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7A" w:rsidRDefault="00EF7D7A" w:rsidP="00EF7D7A">
      <w:pPr>
        <w:spacing w:after="0" w:line="240" w:lineRule="auto"/>
        <w:jc w:val="both"/>
        <w:rPr>
          <w:rFonts w:ascii="Times New Roman" w:eastAsia="Times New Roman" w:hAnsi="Times New Roman"/>
          <w:sz w:val="28"/>
          <w:szCs w:val="28"/>
          <w:lang w:eastAsia="ru-RU"/>
        </w:rPr>
      </w:pPr>
    </w:p>
    <w:p w:rsidR="00EF7D7A" w:rsidRPr="0025673C" w:rsidRDefault="004D2310" w:rsidP="00EF7D7A">
      <w:pPr>
        <w:spacing w:after="0" w:line="240" w:lineRule="auto"/>
        <w:jc w:val="both"/>
        <w:rPr>
          <w:rFonts w:ascii="Times New Roman" w:eastAsia="Times New Roman" w:hAnsi="Times New Roman"/>
          <w:b/>
          <w:sz w:val="28"/>
          <w:szCs w:val="28"/>
          <w:lang w:eastAsia="ru-RU"/>
        </w:rPr>
      </w:pPr>
      <w:r w:rsidRPr="0025673C">
        <w:rPr>
          <w:rFonts w:ascii="Times New Roman" w:eastAsia="Times New Roman" w:hAnsi="Times New Roman"/>
          <w:b/>
          <w:sz w:val="28"/>
          <w:szCs w:val="28"/>
          <w:lang w:eastAsia="ru-RU"/>
        </w:rPr>
        <w:t xml:space="preserve">Изменения и дополнения в Устав Новорахинского сельского поселения </w:t>
      </w:r>
    </w:p>
    <w:p w:rsidR="0025673C" w:rsidRDefault="0025673C" w:rsidP="004D2310">
      <w:pPr>
        <w:spacing w:after="0" w:line="360" w:lineRule="auto"/>
        <w:jc w:val="both"/>
        <w:rPr>
          <w:rFonts w:ascii="Times New Roman" w:eastAsia="Times New Roman" w:hAnsi="Times New Roman"/>
          <w:sz w:val="28"/>
          <w:szCs w:val="28"/>
          <w:lang w:eastAsia="ru-RU"/>
        </w:rPr>
      </w:pPr>
    </w:p>
    <w:p w:rsidR="004D2310" w:rsidRDefault="004D2310" w:rsidP="0025673C">
      <w:pPr>
        <w:spacing w:after="0" w:line="360" w:lineRule="auto"/>
        <w:ind w:firstLine="708"/>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1. Изложить статью 4 Устава Новорахинского сельского поселения в редакции:</w:t>
      </w:r>
    </w:p>
    <w:p w:rsidR="004D2310" w:rsidRPr="004D2310" w:rsidRDefault="0027621A" w:rsidP="004D2310">
      <w:pPr>
        <w:spacing w:after="0" w:line="240" w:lineRule="exact"/>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4D2310" w:rsidRPr="004D2310">
        <w:rPr>
          <w:rFonts w:ascii="Times New Roman" w:eastAsia="Times New Roman" w:hAnsi="Times New Roman"/>
          <w:bCs/>
          <w:sz w:val="28"/>
          <w:szCs w:val="28"/>
          <w:lang w:eastAsia="ru-RU"/>
        </w:rPr>
        <w:t xml:space="preserve">Статья 4. Вопросы местного значения </w:t>
      </w:r>
      <w:r w:rsidR="004D2310" w:rsidRPr="004D2310">
        <w:rPr>
          <w:rFonts w:ascii="Times New Roman" w:eastAsia="Times New Roman" w:hAnsi="Times New Roman"/>
          <w:sz w:val="28"/>
          <w:szCs w:val="28"/>
          <w:lang w:eastAsia="ru-RU"/>
        </w:rPr>
        <w:t>Новорахинского</w:t>
      </w:r>
      <w:r w:rsidR="004D2310" w:rsidRPr="004D2310">
        <w:rPr>
          <w:rFonts w:ascii="Times New Roman" w:eastAsia="Times New Roman" w:hAnsi="Times New Roman"/>
          <w:bCs/>
          <w:sz w:val="28"/>
          <w:szCs w:val="28"/>
          <w:lang w:eastAsia="ru-RU"/>
        </w:rPr>
        <w:t xml:space="preserve"> сельского поселения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1. К вопросам местного значения  Новорахинского  сельского поселения относятся: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 xml:space="preserve">1) формирование, утверждение, исполнение бюджета  Новорахинского  сельского поселения и </w:t>
      </w:r>
      <w:proofErr w:type="gramStart"/>
      <w:r w:rsidRPr="004D2310">
        <w:rPr>
          <w:rFonts w:ascii="Times New Roman" w:eastAsia="Times New Roman" w:hAnsi="Times New Roman"/>
          <w:sz w:val="28"/>
          <w:szCs w:val="28"/>
          <w:lang w:eastAsia="ru-RU"/>
        </w:rPr>
        <w:t>контроль за</w:t>
      </w:r>
      <w:proofErr w:type="gramEnd"/>
      <w:r w:rsidRPr="004D2310">
        <w:rPr>
          <w:rFonts w:ascii="Times New Roman" w:eastAsia="Times New Roman" w:hAnsi="Times New Roman"/>
          <w:sz w:val="28"/>
          <w:szCs w:val="28"/>
          <w:lang w:eastAsia="ru-RU"/>
        </w:rPr>
        <w:t xml:space="preserve"> исполнением данного бюджета;</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2) установление, изменение и отмена местных налогов и сборов Новорахинского  сельского поселения;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3) владение, пользование и распоряжение имуществом, находящимся в муниципальной собственности Новорахинского сельского поселения;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4) организация в границах  Новорахинского сельского поселения электро-, тепл</w:t>
      </w:r>
      <w:proofErr w:type="gramStart"/>
      <w:r w:rsidRPr="004D2310">
        <w:rPr>
          <w:rFonts w:ascii="Times New Roman" w:eastAsia="Times New Roman" w:hAnsi="Times New Roman"/>
          <w:sz w:val="28"/>
          <w:szCs w:val="28"/>
          <w:lang w:eastAsia="ru-RU"/>
        </w:rPr>
        <w:t>о-</w:t>
      </w:r>
      <w:proofErr w:type="gramEnd"/>
      <w:r w:rsidRPr="004D2310">
        <w:rPr>
          <w:rFonts w:ascii="Times New Roman" w:eastAsia="Times New Roman" w:hAnsi="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r>
      <w:proofErr w:type="gramStart"/>
      <w:r w:rsidRPr="004D2310">
        <w:rPr>
          <w:rFonts w:ascii="Times New Roman" w:eastAsia="Times New Roman" w:hAnsi="Times New Roman"/>
          <w:sz w:val="28"/>
          <w:szCs w:val="28"/>
          <w:lang w:eastAsia="ru-RU"/>
        </w:rPr>
        <w:t>5) дорожная деятельность в отношении автомобильных дорог местного значения в границах населенных пунктов  Новорахинского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4D2310">
        <w:rPr>
          <w:rFonts w:ascii="Times New Roman" w:eastAsia="Times New Roman" w:hAnsi="Times New Roman"/>
          <w:sz w:val="28"/>
          <w:szCs w:val="28"/>
          <w:lang w:eastAsia="ru-RU"/>
        </w:rPr>
        <w:t xml:space="preserve"> </w:t>
      </w:r>
      <w:proofErr w:type="gramStart"/>
      <w:r w:rsidRPr="004D2310">
        <w:rPr>
          <w:rFonts w:ascii="Times New Roman" w:eastAsia="Times New Roman" w:hAnsi="Times New Roman"/>
          <w:sz w:val="28"/>
          <w:szCs w:val="28"/>
          <w:lang w:eastAsia="ru-RU"/>
        </w:rPr>
        <w:t>соответствии</w:t>
      </w:r>
      <w:proofErr w:type="gramEnd"/>
      <w:r w:rsidRPr="004D2310">
        <w:rPr>
          <w:rFonts w:ascii="Times New Roman" w:eastAsia="Times New Roman" w:hAnsi="Times New Roman"/>
          <w:sz w:val="28"/>
          <w:szCs w:val="28"/>
          <w:lang w:eastAsia="ru-RU"/>
        </w:rPr>
        <w:t xml:space="preserve"> с законодательством Российской Федерации;</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6) обеспечение проживающих в  Новорахинском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7) создание условий для предоставления транспортных услуг населению и организация транспортного обслуживания населения в границах Новорахинского сельского поселения;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8) участие в профилактике терроризма и экстремизма, а также в минимизации и (или) ликвидации последствий проявлений терроризма и экстремизма в границах Новорахинского  сельского поселения;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9) участие в предупреждении и ликвидации последствий чрезвычайных ситуаций в границах  Новорахинского сельского поселения;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lastRenderedPageBreak/>
        <w:tab/>
        <w:t>10) обеспечение первичных мер пожарной безопасности в границах населенных пунктов Новорахинского  сельского поселения;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11) создание условий для обеспечения жителей Новорахинского  сельского поселения услугами связи, общественного питания, торговли и бытового обслуживания;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12) организация библиотечного обслуживания населения, комплектование и обеспечение сохранности библиотечных фондов библиотек Новорахинского сельского поселения;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13) создание условий для организации досуга и обеспечения жителей Новорахинского сельского поселения услугами организаций культуры;</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14) сохранение, использование и популяризация объектов культурного наследия (памятников истории и культуры), находящихся в собственности Новорахинского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Новорахинского сельского поселения;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Новорахинском сельском поселении;</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 xml:space="preserve">16) обеспечение условий для развития на территории Новорахинского </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Новорахинского  сельского поселения;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17) создание условий для массового отдыха жителей Новорахинского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18) формирование архивных фондов Новорахинского сельского поселения;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19) организация сбора и вывоза бытовых отходов и мусора;</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r>
      <w:proofErr w:type="gramStart"/>
      <w:r w:rsidRPr="004D2310">
        <w:rPr>
          <w:rFonts w:ascii="Times New Roman" w:eastAsia="Times New Roman" w:hAnsi="Times New Roman"/>
          <w:sz w:val="28"/>
          <w:szCs w:val="28"/>
          <w:lang w:eastAsia="ru-RU"/>
        </w:rPr>
        <w:t>20) утверждение правил благоустройства территории  Новорахинского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4D2310">
        <w:rPr>
          <w:rFonts w:ascii="Times New Roman" w:eastAsia="Times New Roman" w:hAnsi="Times New Roman"/>
          <w:sz w:val="28"/>
          <w:szCs w:val="28"/>
          <w:lang w:eastAsia="ru-RU"/>
        </w:rPr>
        <w:t xml:space="preserve"> организация благоустройства территории Новорахинского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Новорахинского сельского поселения;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lastRenderedPageBreak/>
        <w:tab/>
      </w:r>
      <w:proofErr w:type="gramStart"/>
      <w:r w:rsidRPr="004D2310">
        <w:rPr>
          <w:rFonts w:ascii="Times New Roman" w:eastAsia="Times New Roman" w:hAnsi="Times New Roman"/>
          <w:sz w:val="28"/>
          <w:szCs w:val="28"/>
          <w:lang w:eastAsia="ru-RU"/>
        </w:rPr>
        <w:t xml:space="preserve">21) утверждение генеральных планов Новорахинского  сельского поселения, правил землепользования и застройки, утверждение подготовленной на основе генеральных планов Новорахинского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Новорахинского сельского поселения, </w:t>
      </w:r>
      <w:proofErr w:type="gramEnd"/>
    </w:p>
    <w:p w:rsidR="004D2310" w:rsidRPr="004D2310" w:rsidRDefault="004D2310" w:rsidP="004D2310">
      <w:pPr>
        <w:spacing w:after="0" w:line="240" w:lineRule="auto"/>
        <w:ind w:firstLine="709"/>
        <w:jc w:val="both"/>
        <w:rPr>
          <w:rFonts w:ascii="Times New Roman" w:eastAsia="Times New Roman" w:hAnsi="Times New Roman"/>
          <w:b/>
          <w:sz w:val="28"/>
          <w:szCs w:val="28"/>
          <w:lang w:eastAsia="ru-RU"/>
        </w:rPr>
      </w:pPr>
      <w:proofErr w:type="gramStart"/>
      <w:r w:rsidRPr="004D2310">
        <w:rPr>
          <w:rFonts w:ascii="Times New Roman" w:eastAsia="Times New Roman" w:hAnsi="Times New Roman"/>
          <w:sz w:val="28"/>
          <w:szCs w:val="28"/>
          <w:lang w:eastAsia="ru-RU"/>
        </w:rPr>
        <w:t xml:space="preserve">утверждение местных нормативов градостроительного проектирования Новорахинского сельского поселения, резервирование земель и изъятие, в том числе путем выкупа, земельных участков в границах  Новорахинского сельского поселения для муниципальных нужд, осуществление  муниципального земельного контроля за использованием земель Новорахинского сельского поселения, </w:t>
      </w:r>
      <w:r w:rsidRPr="004D2310">
        <w:rPr>
          <w:rFonts w:ascii="Times New Roman" w:eastAsia="Times New Roman" w:hAnsi="Times New Roman"/>
          <w:b/>
          <w:sz w:val="28"/>
          <w:szCs w:val="28"/>
          <w:lang w:eastAsia="ru-RU"/>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w:t>
      </w:r>
      <w:r>
        <w:rPr>
          <w:rFonts w:ascii="Times New Roman" w:eastAsia="Times New Roman" w:hAnsi="Times New Roman"/>
          <w:b/>
          <w:sz w:val="28"/>
          <w:szCs w:val="28"/>
          <w:lang w:eastAsia="ru-RU"/>
        </w:rPr>
        <w:t xml:space="preserve"> ходе таких осмотров нарушений;</w:t>
      </w:r>
      <w:proofErr w:type="gramEnd"/>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22) присвоение наименований улицам, площадям и иным территориям проживания граждан в населенных пунктах, установление нумерации домов;</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23) организация ритуальных услуг и содержание мест захоронения;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 xml:space="preserve">24) организация и осуществление мероприятий </w:t>
      </w:r>
      <w:r w:rsidRPr="004D2310">
        <w:rPr>
          <w:rFonts w:ascii="Times New Roman" w:eastAsia="Times New Roman" w:hAnsi="Times New Roman"/>
          <w:b/>
          <w:sz w:val="28"/>
          <w:szCs w:val="28"/>
          <w:lang w:eastAsia="ru-RU"/>
        </w:rPr>
        <w:t>по территориальной обороне и</w:t>
      </w:r>
      <w:r>
        <w:rPr>
          <w:rFonts w:ascii="Times New Roman" w:eastAsia="Times New Roman" w:hAnsi="Times New Roman"/>
          <w:sz w:val="28"/>
          <w:szCs w:val="28"/>
          <w:lang w:eastAsia="ru-RU"/>
        </w:rPr>
        <w:t xml:space="preserve"> </w:t>
      </w:r>
      <w:r w:rsidRPr="004D2310">
        <w:rPr>
          <w:rFonts w:ascii="Times New Roman" w:eastAsia="Times New Roman" w:hAnsi="Times New Roman"/>
          <w:sz w:val="28"/>
          <w:szCs w:val="28"/>
          <w:lang w:eastAsia="ru-RU"/>
        </w:rPr>
        <w:t>гражданской обороне, защите населения и территории Новорахинского сельского поселения от чрезвычайных ситуаций природного и техногенного характера;</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25) создание, содержание и организация деятельности аварийно-спасательных служб и (или) аварийно-спасательных формирований на территории Новорахинского сельского поселения;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26) осуществление мероприятий по обеспечению безопасности людей на водных объектах, охране их жизни и здоровья;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27) создание, развитие и обеспечение охраны лечебно-оздоровительных местностей и курортов местного значения на территории Новорахинского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28) содействие в развитии сельскохозяйственного производства, создание условий для развития малого и среднего предпринимательства;</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29) организация и осуществление мероприятий по работе с детьми и молодежью в Новорахинском сельском поселении;</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31) осуществление муниципального лесного контроля;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lastRenderedPageBreak/>
        <w:tab/>
        <w:t>32) создание условий для деятельности добровольных формирований населения по охране общественного порядка;</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32.1) предоставление помещения для работы на обслуживаемом административном участке Новорахинского сельского поселения сотруднику, замещающему должность участкового уполномоченного полиции;</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 xml:space="preserve">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 xml:space="preserve">34) осуществление муниципального </w:t>
      </w:r>
      <w:proofErr w:type="gramStart"/>
      <w:r w:rsidRPr="004D2310">
        <w:rPr>
          <w:rFonts w:ascii="Times New Roman" w:eastAsia="Times New Roman" w:hAnsi="Times New Roman"/>
          <w:sz w:val="28"/>
          <w:szCs w:val="28"/>
          <w:lang w:eastAsia="ru-RU"/>
        </w:rPr>
        <w:t>контроля за</w:t>
      </w:r>
      <w:proofErr w:type="gramEnd"/>
      <w:r w:rsidRPr="004D2310">
        <w:rPr>
          <w:rFonts w:ascii="Times New Roman" w:eastAsia="Times New Roman" w:hAnsi="Times New Roman"/>
          <w:sz w:val="28"/>
          <w:szCs w:val="28"/>
          <w:lang w:eastAsia="ru-RU"/>
        </w:rPr>
        <w:t xml:space="preserve"> проведением муниципальных лотерей;</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35) осуществление муниципального контроля на территории особой экономической зоны;</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 xml:space="preserve">36) обеспечение выполнения работ, необходимых для создания искусственных земельных участков для нужд Новорахинского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37) осуществление мер по противодействию коррупции в границах Новорахинского сельского поселения.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2. Органы местного самоуправления Новорахинского сельского поселения вправе заключать соглашения с органами местного самоуправления  Крестецкого муниципального района о передаче им осуществления части своих полномочий за счет межбюджетных трансфертов, предоставляемых из бюджета Новорахинского сельского поселения в бюджет Крестецкого муниципального района в соответствии с Бюджетным кодексом Российской Федерации.</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Решение о заключении соглашения о передаче осуществления части полномочий Новорахинского сельского поселения принимается Советом депутатов Новорахинского сельского поселения по предложению Главы Новорахинского сельского поселения.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w:t>
      </w:r>
      <w:r w:rsidR="008857F2">
        <w:rPr>
          <w:rFonts w:ascii="Times New Roman" w:eastAsia="Times New Roman" w:hAnsi="Times New Roman"/>
          <w:sz w:val="28"/>
          <w:szCs w:val="28"/>
          <w:lang w:eastAsia="ru-RU"/>
        </w:rPr>
        <w:t>кции за неисполнение соглашений</w:t>
      </w:r>
      <w:r w:rsidR="0027621A">
        <w:rPr>
          <w:rFonts w:ascii="Times New Roman" w:eastAsia="Times New Roman" w:hAnsi="Times New Roman"/>
          <w:sz w:val="28"/>
          <w:szCs w:val="28"/>
          <w:lang w:eastAsia="ru-RU"/>
        </w:rPr>
        <w:t>»</w:t>
      </w:r>
      <w:r w:rsidR="008857F2">
        <w:rPr>
          <w:rFonts w:ascii="Times New Roman" w:eastAsia="Times New Roman" w:hAnsi="Times New Roman"/>
          <w:sz w:val="28"/>
          <w:szCs w:val="28"/>
          <w:lang w:eastAsia="ru-RU"/>
        </w:rPr>
        <w:t>;</w:t>
      </w:r>
    </w:p>
    <w:p w:rsidR="0025673C" w:rsidRDefault="004D2310" w:rsidP="0027621A">
      <w:pPr>
        <w:spacing w:after="0" w:line="36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 xml:space="preserve"> </w:t>
      </w:r>
      <w:r w:rsidRPr="004D2310">
        <w:rPr>
          <w:rFonts w:ascii="Times New Roman" w:eastAsia="Times New Roman" w:hAnsi="Times New Roman"/>
          <w:sz w:val="28"/>
          <w:szCs w:val="28"/>
          <w:lang w:eastAsia="ru-RU"/>
        </w:rPr>
        <w:tab/>
      </w:r>
    </w:p>
    <w:p w:rsidR="0027621A" w:rsidRDefault="0025673C" w:rsidP="0025673C">
      <w:pPr>
        <w:spacing w:after="0" w:line="360" w:lineRule="auto"/>
        <w:ind w:firstLine="708"/>
        <w:jc w:val="both"/>
        <w:rPr>
          <w:rFonts w:ascii="Times New Roman" w:eastAsia="Times New Roman" w:hAnsi="Times New Roman"/>
          <w:bCs/>
          <w:sz w:val="28"/>
          <w:szCs w:val="28"/>
          <w:lang w:eastAsia="ru-RU"/>
        </w:rPr>
      </w:pPr>
      <w:bookmarkStart w:id="0" w:name="_GoBack"/>
      <w:bookmarkEnd w:id="0"/>
      <w:r>
        <w:rPr>
          <w:rFonts w:ascii="Times New Roman" w:eastAsia="Times New Roman" w:hAnsi="Times New Roman"/>
          <w:sz w:val="28"/>
          <w:szCs w:val="28"/>
          <w:lang w:eastAsia="ru-RU"/>
        </w:rPr>
        <w:lastRenderedPageBreak/>
        <w:t>2</w:t>
      </w:r>
      <w:r w:rsidR="0027621A">
        <w:rPr>
          <w:rFonts w:ascii="Times New Roman" w:eastAsia="Times New Roman" w:hAnsi="Times New Roman"/>
          <w:sz w:val="28"/>
          <w:szCs w:val="28"/>
          <w:lang w:eastAsia="ru-RU"/>
        </w:rPr>
        <w:t>. Изложить статью 4.1  Устава Новорахинского сельского поселения в редакции:</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r>
      <w:r w:rsidR="0027621A">
        <w:rPr>
          <w:rFonts w:ascii="Times New Roman" w:eastAsia="Times New Roman" w:hAnsi="Times New Roman"/>
          <w:sz w:val="28"/>
          <w:szCs w:val="28"/>
          <w:lang w:eastAsia="ru-RU"/>
        </w:rPr>
        <w:t>«</w:t>
      </w:r>
      <w:r w:rsidRPr="004D2310">
        <w:rPr>
          <w:rFonts w:ascii="Times New Roman" w:eastAsia="Times New Roman" w:hAnsi="Times New Roman"/>
          <w:sz w:val="28"/>
          <w:szCs w:val="28"/>
          <w:lang w:eastAsia="ru-RU"/>
        </w:rPr>
        <w:t>Статья 4.1. Права органов местного самоуправления Новорахинского  сельского поселения на решение вопросов, не отнесенных к вопросам местного значения поселений</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 xml:space="preserve">1. Органы местного самоуправления Новорахинского  сельского поселения имеют право </w:t>
      </w:r>
      <w:proofErr w:type="gramStart"/>
      <w:r w:rsidRPr="004D2310">
        <w:rPr>
          <w:rFonts w:ascii="Times New Roman" w:eastAsia="Times New Roman" w:hAnsi="Times New Roman"/>
          <w:sz w:val="28"/>
          <w:szCs w:val="28"/>
          <w:lang w:eastAsia="ru-RU"/>
        </w:rPr>
        <w:t>на</w:t>
      </w:r>
      <w:proofErr w:type="gramEnd"/>
      <w:r w:rsidRPr="004D2310">
        <w:rPr>
          <w:rFonts w:ascii="Times New Roman" w:eastAsia="Times New Roman" w:hAnsi="Times New Roman"/>
          <w:sz w:val="28"/>
          <w:szCs w:val="28"/>
          <w:lang w:eastAsia="ru-RU"/>
        </w:rPr>
        <w:t xml:space="preserve">: </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 xml:space="preserve">1) создание музеев Новорахинского  сельского поселения; </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2)совершение нотариальных действий, предусмотренных законодательством, в случае отсутствия в Новорахинском  сельском поселении нотариуса;</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3) участие в осуществлении деятельности по опеке и попечительству;</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r>
      <w:r>
        <w:rPr>
          <w:rFonts w:ascii="Times New Roman" w:eastAsia="Times New Roman" w:hAnsi="Times New Roman"/>
          <w:sz w:val="28"/>
          <w:szCs w:val="28"/>
          <w:lang w:eastAsia="ru-RU"/>
        </w:rPr>
        <w:t>4</w:t>
      </w:r>
      <w:r w:rsidRPr="004D2310">
        <w:rPr>
          <w:rFonts w:ascii="Times New Roman" w:eastAsia="Times New Roman" w:hAnsi="Times New Roman"/>
          <w:sz w:val="28"/>
          <w:szCs w:val="28"/>
          <w:lang w:eastAsia="ru-RU"/>
        </w:rPr>
        <w:t>) создание условий для осуществления деятельности, связанной с реализацией прав местных национально-культурных автономий на территории Новорахинского сельского поселения;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w:t>
      </w:r>
      <w:r w:rsidRPr="004D2310">
        <w:rPr>
          <w:rFonts w:ascii="Times New Roman" w:eastAsia="Times New Roman" w:hAnsi="Times New Roman"/>
          <w:sz w:val="28"/>
          <w:szCs w:val="28"/>
          <w:lang w:eastAsia="ru-RU"/>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Новорахинского  сельского поселения;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6</w:t>
      </w:r>
      <w:r w:rsidRPr="004D2310">
        <w:rPr>
          <w:rFonts w:ascii="Times New Roman" w:eastAsia="Times New Roman" w:hAnsi="Times New Roman"/>
          <w:sz w:val="28"/>
          <w:szCs w:val="28"/>
          <w:lang w:eastAsia="ru-RU"/>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Новорахинского сельского поселения;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7) </w:t>
      </w:r>
      <w:r w:rsidRPr="004D2310">
        <w:rPr>
          <w:rFonts w:ascii="Times New Roman" w:eastAsia="Times New Roman" w:hAnsi="Times New Roman"/>
          <w:sz w:val="28"/>
          <w:szCs w:val="28"/>
          <w:lang w:eastAsia="ru-RU"/>
        </w:rPr>
        <w:t>создание муниципальной пожарной охраны;</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8) </w:t>
      </w:r>
      <w:r w:rsidRPr="004D2310">
        <w:rPr>
          <w:rFonts w:ascii="Times New Roman" w:eastAsia="Times New Roman" w:hAnsi="Times New Roman"/>
          <w:sz w:val="28"/>
          <w:szCs w:val="28"/>
          <w:lang w:eastAsia="ru-RU"/>
        </w:rPr>
        <w:t>создание условий для развития туризма;</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9)</w:t>
      </w:r>
      <w:r w:rsidRPr="004D2310">
        <w:rPr>
          <w:rFonts w:ascii="Times New Roman" w:eastAsia="Times New Roman" w:hAnsi="Times New Roman"/>
          <w:sz w:val="28"/>
          <w:szCs w:val="28"/>
          <w:lang w:eastAsia="ru-RU"/>
        </w:rPr>
        <w:t xml:space="preserve">оказание поддержки общественным наблюдательным комиссиям, осуществляющим общественный </w:t>
      </w:r>
      <w:proofErr w:type="gramStart"/>
      <w:r w:rsidRPr="004D2310">
        <w:rPr>
          <w:rFonts w:ascii="Times New Roman" w:eastAsia="Times New Roman" w:hAnsi="Times New Roman"/>
          <w:sz w:val="28"/>
          <w:szCs w:val="28"/>
          <w:lang w:eastAsia="ru-RU"/>
        </w:rPr>
        <w:t>контроль за</w:t>
      </w:r>
      <w:proofErr w:type="gramEnd"/>
      <w:r w:rsidRPr="004D2310">
        <w:rPr>
          <w:rFonts w:ascii="Times New Roman" w:eastAsia="Times New Roman" w:hAnsi="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10</w:t>
      </w:r>
      <w:r w:rsidRPr="004D231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4D2310">
        <w:rPr>
          <w:rFonts w:ascii="Times New Roman" w:eastAsia="Times New Roman" w:hAnsi="Times New Roman"/>
          <w:sz w:val="28"/>
          <w:szCs w:val="28"/>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tab/>
        <w:t xml:space="preserve">2. </w:t>
      </w:r>
      <w:proofErr w:type="gramStart"/>
      <w:r w:rsidRPr="004D2310">
        <w:rPr>
          <w:rFonts w:ascii="Times New Roman" w:eastAsia="Times New Roman" w:hAnsi="Times New Roman"/>
          <w:sz w:val="28"/>
          <w:szCs w:val="28"/>
          <w:lang w:eastAsia="ru-RU"/>
        </w:rPr>
        <w:t>Органы местного самоуправления Новорахинского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w:t>
      </w:r>
      <w:proofErr w:type="gramEnd"/>
      <w:r w:rsidRPr="004D2310">
        <w:rPr>
          <w:rFonts w:ascii="Times New Roman" w:eastAsia="Times New Roman" w:hAnsi="Times New Roman"/>
          <w:sz w:val="28"/>
          <w:szCs w:val="28"/>
          <w:lang w:eastAsia="ru-RU"/>
        </w:rPr>
        <w:t xml:space="preserve">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только за  счет  доходов бюджета Новорахинского  сельского поселения, за исключением </w:t>
      </w:r>
    </w:p>
    <w:p w:rsidR="004D2310" w:rsidRPr="004D2310" w:rsidRDefault="004D2310" w:rsidP="004D2310">
      <w:pPr>
        <w:spacing w:after="0" w:line="240" w:lineRule="auto"/>
        <w:jc w:val="both"/>
        <w:rPr>
          <w:rFonts w:ascii="Times New Roman" w:eastAsia="Times New Roman" w:hAnsi="Times New Roman"/>
          <w:sz w:val="28"/>
          <w:szCs w:val="28"/>
          <w:lang w:eastAsia="ru-RU"/>
        </w:rPr>
      </w:pPr>
      <w:r w:rsidRPr="004D2310">
        <w:rPr>
          <w:rFonts w:ascii="Times New Roman" w:eastAsia="Times New Roman" w:hAnsi="Times New Roman"/>
          <w:sz w:val="28"/>
          <w:szCs w:val="28"/>
          <w:lang w:eastAsia="ru-RU"/>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w:t>
      </w:r>
      <w:r w:rsidR="008857F2">
        <w:rPr>
          <w:rFonts w:ascii="Times New Roman" w:eastAsia="Times New Roman" w:hAnsi="Times New Roman"/>
          <w:sz w:val="28"/>
          <w:szCs w:val="28"/>
          <w:lang w:eastAsia="ru-RU"/>
        </w:rPr>
        <w:t>нительным нормативам отчислений</w:t>
      </w:r>
      <w:r w:rsidR="0027621A">
        <w:rPr>
          <w:rFonts w:ascii="Times New Roman" w:eastAsia="Times New Roman" w:hAnsi="Times New Roman"/>
          <w:sz w:val="28"/>
          <w:szCs w:val="28"/>
          <w:lang w:eastAsia="ru-RU"/>
        </w:rPr>
        <w:t>».</w:t>
      </w:r>
    </w:p>
    <w:p w:rsidR="004D2310" w:rsidRPr="004D2310" w:rsidRDefault="004D2310" w:rsidP="004D2310">
      <w:pPr>
        <w:spacing w:after="0" w:line="240" w:lineRule="auto"/>
        <w:jc w:val="both"/>
        <w:rPr>
          <w:rFonts w:ascii="Times New Roman" w:eastAsia="Times New Roman" w:hAnsi="Times New Roman"/>
          <w:sz w:val="28"/>
          <w:szCs w:val="28"/>
          <w:lang w:eastAsia="ru-RU"/>
        </w:rPr>
      </w:pPr>
    </w:p>
    <w:p w:rsidR="00F56A69" w:rsidRDefault="00F56A69"/>
    <w:sectPr w:rsidR="00F56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32"/>
    <w:rsid w:val="0025673C"/>
    <w:rsid w:val="0027621A"/>
    <w:rsid w:val="004D2310"/>
    <w:rsid w:val="00853132"/>
    <w:rsid w:val="008857F2"/>
    <w:rsid w:val="00EF7D7A"/>
    <w:rsid w:val="00F56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D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7D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D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7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05725">
      <w:bodyDiv w:val="1"/>
      <w:marLeft w:val="0"/>
      <w:marRight w:val="0"/>
      <w:marTop w:val="0"/>
      <w:marBottom w:val="0"/>
      <w:divBdr>
        <w:top w:val="none" w:sz="0" w:space="0" w:color="auto"/>
        <w:left w:val="none" w:sz="0" w:space="0" w:color="auto"/>
        <w:bottom w:val="none" w:sz="0" w:space="0" w:color="auto"/>
        <w:right w:val="none" w:sz="0" w:space="0" w:color="auto"/>
      </w:divBdr>
    </w:div>
    <w:div w:id="159227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89E4E-DCA4-422D-A1E1-B63A347F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1885</Words>
  <Characters>10748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2013-10-02T07:36:00Z</dcterms:created>
  <dcterms:modified xsi:type="dcterms:W3CDTF">2013-10-02T08:15:00Z</dcterms:modified>
</cp:coreProperties>
</file>