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3877F7"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ПОНЕДЕЛЬНИК 15</w:t>
            </w:r>
            <w:r w:rsidR="0050269C">
              <w:rPr>
                <w:rStyle w:val="a6"/>
                <w:rFonts w:ascii="Times New Roman" w:hAnsi="Times New Roman" w:cs="Times New Roman"/>
                <w:sz w:val="20"/>
              </w:rPr>
              <w:t xml:space="preserve">   НОЯ</w:t>
            </w:r>
            <w:r w:rsidR="00DD1025">
              <w:rPr>
                <w:rStyle w:val="a6"/>
                <w:rFonts w:ascii="Times New Roman" w:hAnsi="Times New Roman" w:cs="Times New Roman"/>
                <w:sz w:val="20"/>
              </w:rPr>
              <w:t xml:space="preserve">БРЯ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3877F7">
              <w:rPr>
                <w:rStyle w:val="a6"/>
                <w:rFonts w:ascii="Times New Roman" w:hAnsi="Times New Roman" w:cs="Times New Roman"/>
                <w:sz w:val="20"/>
              </w:rPr>
              <w:t xml:space="preserve"> 25</w:t>
            </w:r>
            <w:r w:rsidR="00E459E1">
              <w:rPr>
                <w:rStyle w:val="a6"/>
                <w:rFonts w:ascii="Times New Roman" w:hAnsi="Times New Roman" w:cs="Times New Roman"/>
                <w:sz w:val="20"/>
              </w:rPr>
              <w:t xml:space="preserve"> </w:t>
            </w:r>
            <w:r w:rsidR="003877F7">
              <w:rPr>
                <w:rStyle w:val="a6"/>
                <w:rFonts w:ascii="Times New Roman" w:hAnsi="Times New Roman" w:cs="Times New Roman"/>
                <w:sz w:val="20"/>
              </w:rPr>
              <w:t>(299</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5453EE" w:rsidRPr="00A76CF7" w:rsidRDefault="005453EE" w:rsidP="00352AEF">
      <w:pPr>
        <w:spacing w:after="0" w:line="240" w:lineRule="auto"/>
        <w:jc w:val="center"/>
        <w:rPr>
          <w:rFonts w:ascii="Times New Roman" w:eastAsia="Times New Roman" w:hAnsi="Times New Roman" w:cs="Times New Roman"/>
          <w:i/>
          <w:sz w:val="12"/>
          <w:szCs w:val="12"/>
        </w:rPr>
      </w:pPr>
    </w:p>
    <w:p w:rsidR="00A76CF7" w:rsidRPr="00C9310F" w:rsidRDefault="003877F7" w:rsidP="00A76C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00A76CF7" w:rsidRPr="00C9310F">
        <w:rPr>
          <w:rFonts w:ascii="Garamond" w:eastAsia="Times New Roman" w:hAnsi="Garamond" w:cs="Times New Roman"/>
          <w:sz w:val="14"/>
          <w:szCs w:val="14"/>
        </w:rPr>
        <w:t>Новорахинского сельского поселения</w:t>
      </w:r>
    </w:p>
    <w:p w:rsidR="00A76CF7" w:rsidRPr="00A76CF7" w:rsidRDefault="003877F7" w:rsidP="00A76C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от12.11.2021 № 68</w:t>
      </w:r>
    </w:p>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д. Новое Рахино</w:t>
      </w:r>
    </w:p>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28.12.2020  № 28</w:t>
      </w:r>
    </w:p>
    <w:p w:rsidR="003877F7" w:rsidRPr="003877F7" w:rsidRDefault="003877F7" w:rsidP="003877F7">
      <w:pPr>
        <w:spacing w:after="0" w:line="240" w:lineRule="auto"/>
        <w:rPr>
          <w:rFonts w:ascii="Times New Roman" w:eastAsia="Times New Roman" w:hAnsi="Times New Roman" w:cs="Times New Roman"/>
          <w:sz w:val="12"/>
          <w:szCs w:val="12"/>
        </w:rPr>
      </w:pPr>
    </w:p>
    <w:p w:rsidR="003877F7" w:rsidRPr="003877F7" w:rsidRDefault="003877F7" w:rsidP="003877F7">
      <w:pPr>
        <w:spacing w:after="0" w:line="240" w:lineRule="auto"/>
        <w:ind w:firstLine="708"/>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3877F7">
        <w:rPr>
          <w:rFonts w:ascii="Times New Roman" w:eastAsia="Times New Roman" w:hAnsi="Times New Roman" w:cs="Times New Roman"/>
          <w:b/>
          <w:sz w:val="12"/>
          <w:szCs w:val="12"/>
        </w:rPr>
        <w:t>РЕШИЛ:</w:t>
      </w:r>
    </w:p>
    <w:p w:rsidR="003877F7" w:rsidRPr="003877F7" w:rsidRDefault="003877F7" w:rsidP="003877F7">
      <w:pPr>
        <w:spacing w:after="0" w:line="240" w:lineRule="auto"/>
        <w:ind w:firstLine="709"/>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28.12.2020  № 28 «О   бюджете Новорахинского сельского поселения на 2021  и плановый период 2022 и 2023 годов» (далее </w:t>
      </w:r>
      <w:proofErr w:type="gramStart"/>
      <w:r w:rsidRPr="003877F7">
        <w:rPr>
          <w:rFonts w:ascii="Times New Roman" w:eastAsia="Times New Roman" w:hAnsi="Times New Roman" w:cs="Times New Roman"/>
          <w:sz w:val="12"/>
          <w:szCs w:val="12"/>
        </w:rPr>
        <w:t>–р</w:t>
      </w:r>
      <w:proofErr w:type="gramEnd"/>
      <w:r w:rsidRPr="003877F7">
        <w:rPr>
          <w:rFonts w:ascii="Times New Roman" w:eastAsia="Times New Roman" w:hAnsi="Times New Roman" w:cs="Times New Roman"/>
          <w:sz w:val="12"/>
          <w:szCs w:val="12"/>
        </w:rPr>
        <w:t>ешение ):</w:t>
      </w:r>
    </w:p>
    <w:p w:rsidR="003877F7" w:rsidRPr="003877F7" w:rsidRDefault="003877F7" w:rsidP="003877F7">
      <w:pPr>
        <w:spacing w:after="0" w:line="240" w:lineRule="auto"/>
        <w:ind w:firstLine="709"/>
        <w:jc w:val="both"/>
        <w:rPr>
          <w:rFonts w:ascii="Times New Roman" w:eastAsia="Times New Roman" w:hAnsi="Times New Roman" w:cs="Times New Roman"/>
          <w:snapToGrid w:val="0"/>
          <w:sz w:val="12"/>
          <w:szCs w:val="12"/>
        </w:rPr>
      </w:pPr>
      <w:r w:rsidRPr="003877F7">
        <w:rPr>
          <w:rFonts w:ascii="Times New Roman" w:eastAsia="Times New Roman" w:hAnsi="Times New Roman" w:cs="Times New Roman"/>
          <w:snapToGrid w:val="0"/>
          <w:sz w:val="12"/>
          <w:szCs w:val="12"/>
        </w:rPr>
        <w:t>1.1.В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2021 год и плановый период 2022 и 2023 годов</w:t>
      </w:r>
      <w:proofErr w:type="gramStart"/>
      <w:r w:rsidRPr="003877F7">
        <w:rPr>
          <w:rFonts w:ascii="Times New Roman" w:eastAsia="Times New Roman" w:hAnsi="Times New Roman" w:cs="Times New Roman"/>
          <w:snapToGrid w:val="0"/>
          <w:sz w:val="12"/>
          <w:szCs w:val="12"/>
        </w:rPr>
        <w:t>.</w:t>
      </w:r>
      <w:proofErr w:type="gramEnd"/>
      <w:r w:rsidRPr="003877F7">
        <w:rPr>
          <w:rFonts w:ascii="Times New Roman" w:eastAsia="Times New Roman" w:hAnsi="Times New Roman" w:cs="Times New Roman"/>
          <w:snapToGrid w:val="0"/>
          <w:sz w:val="12"/>
          <w:szCs w:val="12"/>
        </w:rPr>
        <w:t xml:space="preserve"> (</w:t>
      </w:r>
      <w:proofErr w:type="gramStart"/>
      <w:r w:rsidRPr="003877F7">
        <w:rPr>
          <w:rFonts w:ascii="Times New Roman" w:eastAsia="Times New Roman" w:hAnsi="Times New Roman" w:cs="Times New Roman"/>
          <w:snapToGrid w:val="0"/>
          <w:sz w:val="12"/>
          <w:szCs w:val="12"/>
        </w:rPr>
        <w:t>т</w:t>
      </w:r>
      <w:proofErr w:type="gramEnd"/>
      <w:r w:rsidRPr="003877F7">
        <w:rPr>
          <w:rFonts w:ascii="Times New Roman" w:eastAsia="Times New Roman" w:hAnsi="Times New Roman" w:cs="Times New Roman"/>
          <w:snapToGrid w:val="0"/>
          <w:sz w:val="12"/>
          <w:szCs w:val="12"/>
        </w:rPr>
        <w:t>ыс. рублей)»  к решению :</w:t>
      </w:r>
    </w:p>
    <w:p w:rsidR="003877F7" w:rsidRDefault="003877F7" w:rsidP="003877F7">
      <w:pPr>
        <w:spacing w:after="0" w:line="240" w:lineRule="auto"/>
        <w:ind w:firstLine="709"/>
        <w:jc w:val="both"/>
        <w:rPr>
          <w:rFonts w:ascii="Times New Roman" w:eastAsia="Times New Roman" w:hAnsi="Times New Roman" w:cs="Times New Roman"/>
          <w:snapToGrid w:val="0"/>
          <w:sz w:val="12"/>
          <w:szCs w:val="12"/>
        </w:rPr>
      </w:pPr>
      <w:r w:rsidRPr="003877F7">
        <w:rPr>
          <w:rFonts w:ascii="Times New Roman" w:eastAsia="Times New Roman" w:hAnsi="Times New Roman" w:cs="Times New Roman"/>
          <w:snapToGrid w:val="0"/>
          <w:sz w:val="12"/>
          <w:szCs w:val="12"/>
        </w:rPr>
        <w:t>1) раздел «Общегосударственные вопросы» изложить в редакции</w:t>
      </w:r>
    </w:p>
    <w:p w:rsidR="003877F7" w:rsidRPr="003877F7" w:rsidRDefault="003877F7" w:rsidP="003877F7">
      <w:pPr>
        <w:spacing w:after="0" w:line="240" w:lineRule="auto"/>
        <w:ind w:firstLine="709"/>
        <w:jc w:val="both"/>
        <w:rPr>
          <w:rFonts w:ascii="Times New Roman" w:eastAsia="Times New Roman" w:hAnsi="Times New Roman" w:cs="Times New Roman"/>
          <w:snapToGrid w:val="0"/>
          <w:sz w:val="12"/>
          <w:szCs w:val="12"/>
        </w:rPr>
      </w:pPr>
    </w:p>
    <w:tbl>
      <w:tblPr>
        <w:tblW w:w="10319" w:type="dxa"/>
        <w:tblLayout w:type="fixed"/>
        <w:tblCellMar>
          <w:left w:w="113" w:type="dxa"/>
        </w:tblCellMar>
        <w:tblLook w:val="04A0" w:firstRow="1" w:lastRow="0" w:firstColumn="1" w:lastColumn="0" w:noHBand="0" w:noVBand="1"/>
      </w:tblPr>
      <w:tblGrid>
        <w:gridCol w:w="5216"/>
        <w:gridCol w:w="426"/>
        <w:gridCol w:w="425"/>
        <w:gridCol w:w="992"/>
        <w:gridCol w:w="425"/>
        <w:gridCol w:w="993"/>
        <w:gridCol w:w="992"/>
        <w:gridCol w:w="850"/>
      </w:tblGrid>
      <w:tr w:rsidR="003877F7" w:rsidRPr="006679B2" w:rsidTr="003877F7">
        <w:trPr>
          <w:trHeight w:val="155"/>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Наименование</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proofErr w:type="spellStart"/>
            <w:r w:rsidRPr="006679B2">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ВР</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2021 год</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2022 год</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2023 год</w:t>
            </w:r>
          </w:p>
        </w:tc>
      </w:tr>
      <w:tr w:rsidR="003877F7" w:rsidRPr="006679B2" w:rsidTr="003877F7">
        <w:trPr>
          <w:trHeight w:val="255"/>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8</w:t>
            </w:r>
          </w:p>
        </w:tc>
      </w:tr>
      <w:tr w:rsidR="003877F7" w:rsidRPr="006679B2" w:rsidTr="003877F7">
        <w:trPr>
          <w:trHeight w:hRule="exact" w:val="197"/>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4105,1</w:t>
            </w:r>
            <w:r w:rsidR="004A4ED2" w:rsidRPr="006679B2">
              <w:rPr>
                <w:rFonts w:ascii="Times New Roman" w:eastAsia="Times New Roman" w:hAnsi="Times New Roman" w:cs="Times New Roman"/>
                <w:b/>
                <w:sz w:val="12"/>
                <w:szCs w:val="12"/>
              </w:rPr>
              <w:t>1300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3813,00000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3813,00000</w:t>
            </w:r>
          </w:p>
        </w:tc>
      </w:tr>
      <w:tr w:rsidR="003877F7" w:rsidRPr="006679B2" w:rsidTr="003877F7">
        <w:trPr>
          <w:trHeight w:hRule="exact" w:val="271"/>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784,00000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784,00000</w:t>
            </w:r>
          </w:p>
        </w:tc>
      </w:tr>
      <w:tr w:rsidR="003877F7" w:rsidRPr="006679B2" w:rsidTr="003877F7">
        <w:trPr>
          <w:trHeight w:val="127"/>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Глава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99 1 00 00000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784,00000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784,00000</w:t>
            </w:r>
          </w:p>
        </w:tc>
      </w:tr>
      <w:tr w:rsidR="003877F7" w:rsidRPr="006679B2" w:rsidTr="003877F7">
        <w:trPr>
          <w:trHeight w:val="115"/>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784,00000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784,00000</w:t>
            </w:r>
          </w:p>
        </w:tc>
      </w:tr>
      <w:tr w:rsidR="003877F7" w:rsidRPr="006679B2" w:rsidTr="003877F7">
        <w:trPr>
          <w:trHeight w:val="401"/>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2672,33700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2204,00700</w:t>
            </w:r>
          </w:p>
        </w:tc>
      </w:tr>
      <w:tr w:rsidR="003877F7" w:rsidRPr="006679B2" w:rsidTr="003877F7">
        <w:trPr>
          <w:trHeight w:val="12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2616,33000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2204,00700</w:t>
            </w:r>
          </w:p>
        </w:tc>
      </w:tr>
      <w:tr w:rsidR="003877F7" w:rsidRPr="006679B2" w:rsidTr="003877F7">
        <w:trPr>
          <w:cantSplit/>
          <w:trHeight w:val="11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2398,80000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2274,29700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2095,09700</w:t>
            </w:r>
          </w:p>
        </w:tc>
      </w:tr>
      <w:tr w:rsidR="003877F7" w:rsidRPr="006679B2" w:rsidTr="003877F7">
        <w:trPr>
          <w:cantSplit/>
          <w:trHeight w:val="115"/>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186,53000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108,03000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77,91000</w:t>
            </w:r>
          </w:p>
        </w:tc>
      </w:tr>
      <w:tr w:rsidR="003877F7" w:rsidRPr="006679B2" w:rsidTr="003877F7">
        <w:trPr>
          <w:cantSplit/>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850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31,00000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31,00000</w:t>
            </w:r>
          </w:p>
        </w:tc>
      </w:tr>
      <w:tr w:rsidR="003877F7" w:rsidRPr="006679B2" w:rsidTr="003877F7">
        <w:trPr>
          <w:cantSplit/>
          <w:trHeight w:val="91"/>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межбюджетные трансферты</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540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56,00700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3877F7">
        <w:trPr>
          <w:cantSplit/>
          <w:trHeight w:val="93"/>
        </w:trPr>
        <w:tc>
          <w:tcPr>
            <w:tcW w:w="521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Резервный фонд</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w:t>
            </w:r>
          </w:p>
        </w:tc>
      </w:tr>
      <w:tr w:rsidR="003877F7" w:rsidRPr="006679B2" w:rsidTr="003877F7">
        <w:trPr>
          <w:cantSplit/>
          <w:trHeight w:val="96"/>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r>
      <w:tr w:rsidR="003877F7" w:rsidRPr="006679B2" w:rsidTr="003877F7">
        <w:trPr>
          <w:cantSplit/>
          <w:trHeight w:val="8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Резервные средства</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870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Другие 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647,7</w:t>
            </w:r>
            <w:r w:rsidR="004A4ED2" w:rsidRPr="006679B2">
              <w:rPr>
                <w:rFonts w:ascii="Times New Roman" w:eastAsia="Times New Roman" w:hAnsi="Times New Roman" w:cs="Times New Roman"/>
                <w:b/>
                <w:sz w:val="12"/>
                <w:szCs w:val="12"/>
              </w:rPr>
              <w:t>7600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614,67300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823,99300</w:t>
            </w:r>
          </w:p>
        </w:tc>
      </w:tr>
      <w:tr w:rsidR="003877F7" w:rsidRPr="006679B2" w:rsidTr="003877F7">
        <w:trPr>
          <w:trHeight w:val="201"/>
        </w:trPr>
        <w:tc>
          <w:tcPr>
            <w:tcW w:w="521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Условно утвержденные расходы</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870</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207,51000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416,83000</w:t>
            </w:r>
          </w:p>
        </w:tc>
      </w:tr>
      <w:tr w:rsidR="003877F7" w:rsidRPr="006679B2" w:rsidTr="003877F7">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0,50000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0,50000</w:t>
            </w:r>
          </w:p>
        </w:tc>
      </w:tr>
      <w:tr w:rsidR="003877F7" w:rsidRPr="006679B2" w:rsidTr="003877F7">
        <w:trPr>
          <w:trHeight w:val="127"/>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101,50000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101,50000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98,50500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98,50500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2,99500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2,99500</w:t>
            </w:r>
          </w:p>
        </w:tc>
      </w:tr>
      <w:tr w:rsidR="003877F7" w:rsidRPr="006679B2" w:rsidTr="003877F7">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335,98700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200,00000</w:t>
            </w:r>
          </w:p>
        </w:tc>
      </w:tr>
      <w:tr w:rsidR="003877F7" w:rsidRPr="006679B2" w:rsidTr="003877F7">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Подпрограмма</w:t>
            </w:r>
            <w:r w:rsidRPr="006679B2">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r w:rsidRPr="006679B2">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3877F7">
        <w:trPr>
          <w:trHeight w:val="195"/>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198,81700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105,06300</w:t>
            </w:r>
          </w:p>
        </w:tc>
      </w:tr>
      <w:tr w:rsidR="003877F7" w:rsidRPr="006679B2" w:rsidTr="003877F7">
        <w:trPr>
          <w:trHeight w:val="184"/>
        </w:trPr>
        <w:tc>
          <w:tcPr>
            <w:tcW w:w="521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198,81700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r>
      <w:tr w:rsidR="003877F7" w:rsidRPr="006679B2" w:rsidTr="003877F7">
        <w:trPr>
          <w:trHeight w:val="189"/>
        </w:trPr>
        <w:tc>
          <w:tcPr>
            <w:tcW w:w="521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198,81700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r>
      <w:tr w:rsidR="003877F7" w:rsidRPr="006679B2" w:rsidTr="003877F7">
        <w:trPr>
          <w:trHeight w:val="121"/>
        </w:trPr>
        <w:tc>
          <w:tcPr>
            <w:tcW w:w="521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Муниципальная программа </w:t>
            </w:r>
            <w:r w:rsidRPr="006679B2">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10,9</w:t>
            </w:r>
            <w:r w:rsidR="003877F7" w:rsidRPr="006679B2">
              <w:rPr>
                <w:rFonts w:ascii="Times New Roman" w:eastAsia="Times New Roman" w:hAnsi="Times New Roman" w:cs="Times New Roman"/>
                <w:b/>
                <w:bCs/>
                <w:sz w:val="12"/>
                <w:szCs w:val="12"/>
              </w:rPr>
              <w:t>7200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0,10000</w:t>
            </w:r>
          </w:p>
        </w:tc>
      </w:tr>
      <w:tr w:rsidR="003877F7" w:rsidRPr="006679B2" w:rsidTr="003877F7">
        <w:trPr>
          <w:trHeight w:val="253"/>
        </w:trPr>
        <w:tc>
          <w:tcPr>
            <w:tcW w:w="521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 xml:space="preserve">Реализация мероприятий  муниципальной программы </w:t>
            </w:r>
            <w:r w:rsidRPr="006679B2">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10,9</w:t>
            </w:r>
            <w:r w:rsidR="003877F7" w:rsidRPr="006679B2">
              <w:rPr>
                <w:rFonts w:ascii="Times New Roman" w:eastAsia="Times New Roman" w:hAnsi="Times New Roman" w:cs="Times New Roman"/>
                <w:sz w:val="12"/>
                <w:szCs w:val="12"/>
              </w:rPr>
              <w:t>7200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r>
      <w:tr w:rsidR="003877F7" w:rsidRPr="006679B2" w:rsidTr="003877F7">
        <w:trPr>
          <w:trHeight w:val="53"/>
        </w:trPr>
        <w:tc>
          <w:tcPr>
            <w:tcW w:w="521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72FCB" w:rsidP="004A4ED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10,9</w:t>
            </w:r>
            <w:r w:rsidR="003877F7" w:rsidRPr="006679B2">
              <w:rPr>
                <w:rFonts w:ascii="Times New Roman" w:eastAsia="Times New Roman" w:hAnsi="Times New Roman" w:cs="Times New Roman"/>
                <w:sz w:val="12"/>
                <w:szCs w:val="12"/>
              </w:rPr>
              <w:t>7200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r>
    </w:tbl>
    <w:p w:rsidR="003877F7" w:rsidRPr="006679B2" w:rsidRDefault="003877F7" w:rsidP="003877F7">
      <w:pPr>
        <w:suppressAutoHyphens/>
        <w:spacing w:after="0" w:line="240" w:lineRule="auto"/>
        <w:jc w:val="both"/>
        <w:rPr>
          <w:rFonts w:ascii="Times New Roman" w:eastAsia="Times New Roman" w:hAnsi="Times New Roman" w:cs="Times New Roman"/>
          <w:kern w:val="2"/>
          <w:sz w:val="12"/>
          <w:szCs w:val="12"/>
        </w:rPr>
      </w:pPr>
      <w:r w:rsidRPr="006679B2">
        <w:rPr>
          <w:rFonts w:ascii="Times New Roman" w:eastAsia="Times New Roman" w:hAnsi="Times New Roman" w:cs="Times New Roman"/>
          <w:kern w:val="2"/>
          <w:sz w:val="12"/>
          <w:szCs w:val="12"/>
        </w:rPr>
        <w:t xml:space="preserve">2) раздел </w:t>
      </w:r>
      <w:bookmarkStart w:id="0" w:name="_Hlk31351241"/>
      <w:r w:rsidRPr="006679B2">
        <w:rPr>
          <w:rFonts w:ascii="Times New Roman" w:eastAsia="Times New Roman" w:hAnsi="Times New Roman" w:cs="Times New Roman"/>
          <w:kern w:val="2"/>
          <w:sz w:val="12"/>
          <w:szCs w:val="12"/>
        </w:rPr>
        <w:t>«Жилищно-коммунальное хозяйство» изложить в редакции</w:t>
      </w:r>
      <w:bookmarkEnd w:id="0"/>
    </w:p>
    <w:tbl>
      <w:tblPr>
        <w:tblpPr w:leftFromText="180" w:rightFromText="180" w:vertAnchor="text" w:horzAnchor="margin" w:tblpY="70"/>
        <w:tblW w:w="10319" w:type="dxa"/>
        <w:tblLayout w:type="fixed"/>
        <w:tblCellMar>
          <w:left w:w="113" w:type="dxa"/>
        </w:tblCellMar>
        <w:tblLook w:val="04A0" w:firstRow="1" w:lastRow="0" w:firstColumn="1" w:lastColumn="0" w:noHBand="0" w:noVBand="1"/>
      </w:tblPr>
      <w:tblGrid>
        <w:gridCol w:w="5358"/>
        <w:gridCol w:w="425"/>
        <w:gridCol w:w="426"/>
        <w:gridCol w:w="992"/>
        <w:gridCol w:w="425"/>
        <w:gridCol w:w="992"/>
        <w:gridCol w:w="851"/>
        <w:gridCol w:w="850"/>
      </w:tblGrid>
      <w:tr w:rsidR="003877F7" w:rsidRPr="006679B2" w:rsidTr="003877F7">
        <w:trPr>
          <w:trHeight w:val="138"/>
        </w:trPr>
        <w:tc>
          <w:tcPr>
            <w:tcW w:w="5358"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4A4ED2">
            <w:pPr>
              <w:spacing w:after="0" w:line="240" w:lineRule="auto"/>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3735,7</w:t>
            </w:r>
            <w:r w:rsidR="004A4ED2" w:rsidRPr="006679B2">
              <w:rPr>
                <w:rFonts w:ascii="Times New Roman" w:eastAsia="Times New Roman" w:hAnsi="Times New Roman" w:cs="Times New Roman"/>
                <w:b/>
                <w:sz w:val="12"/>
                <w:szCs w:val="12"/>
              </w:rPr>
              <w:t>6700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1789,00000</w:t>
            </w:r>
          </w:p>
        </w:tc>
      </w:tr>
      <w:tr w:rsidR="003877F7" w:rsidRPr="006679B2" w:rsidTr="003877F7">
        <w:trPr>
          <w:trHeight w:val="56"/>
        </w:trPr>
        <w:tc>
          <w:tcPr>
            <w:tcW w:w="5358"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4A4ED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3735,7</w:t>
            </w:r>
            <w:r w:rsidR="004A4ED2" w:rsidRPr="006679B2">
              <w:rPr>
                <w:rFonts w:ascii="Times New Roman" w:eastAsia="Times New Roman" w:hAnsi="Times New Roman" w:cs="Times New Roman"/>
                <w:sz w:val="12"/>
                <w:szCs w:val="12"/>
              </w:rPr>
              <w:t>6700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1789,00000</w:t>
            </w: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Муниципальная программа</w:t>
            </w:r>
            <w:r w:rsidRPr="006679B2">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4A4ED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3735,7</w:t>
            </w:r>
            <w:r w:rsidR="004A4ED2" w:rsidRPr="006679B2">
              <w:rPr>
                <w:rFonts w:ascii="Times New Roman" w:eastAsia="Times New Roman" w:hAnsi="Times New Roman" w:cs="Times New Roman"/>
                <w:sz w:val="12"/>
                <w:szCs w:val="12"/>
              </w:rPr>
              <w:t>6700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1789,00000</w:t>
            </w: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Подпрограмма</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2889,87700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1535,51000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1770,81000</w:t>
            </w: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 xml:space="preserve">   235,31000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350,00000</w:t>
            </w:r>
          </w:p>
        </w:tc>
      </w:tr>
      <w:tr w:rsidR="003877F7" w:rsidRPr="006679B2"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 xml:space="preserve">01 1 01 </w:t>
            </w:r>
            <w:r w:rsidRPr="006679B2">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350,00000</w:t>
            </w:r>
          </w:p>
        </w:tc>
      </w:tr>
      <w:tr w:rsidR="003877F7" w:rsidRPr="006679B2" w:rsidTr="003877F7">
        <w:trPr>
          <w:trHeight w:val="172"/>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lang w:eastAsia="en-US"/>
              </w:rPr>
              <w:t xml:space="preserve">01 1 01 </w:t>
            </w:r>
            <w:r w:rsidRPr="006679B2">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350,00000</w:t>
            </w:r>
          </w:p>
        </w:tc>
      </w:tr>
      <w:tr w:rsidR="003877F7" w:rsidRPr="006679B2" w:rsidTr="003877F7">
        <w:trPr>
          <w:trHeight w:val="415"/>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 «</w:t>
            </w:r>
            <w:r w:rsidRPr="006679B2">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6679B2">
              <w:rPr>
                <w:rFonts w:ascii="Times New Roman" w:eastAsia="Times New Roman" w:hAnsi="Times New Roman" w:cs="Times New Roman"/>
                <w:kern w:val="2"/>
                <w:sz w:val="12"/>
                <w:szCs w:val="12"/>
              </w:rPr>
              <w:t>расходный</w:t>
            </w:r>
            <w:proofErr w:type="gramEnd"/>
            <w:r w:rsidRPr="006679B2">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01 1 01 00153</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3877F7">
        <w:trPr>
          <w:trHeight w:val="138"/>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01 1 01 00153</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6679B2">
              <w:rPr>
                <w:rFonts w:ascii="Times New Roman" w:eastAsia="Times New Roman" w:hAnsi="Times New Roman" w:cs="Times New Roman"/>
                <w:sz w:val="12"/>
                <w:szCs w:val="12"/>
              </w:rPr>
              <w:t>т.ч</w:t>
            </w:r>
            <w:proofErr w:type="spellEnd"/>
            <w:r w:rsidRPr="006679B2">
              <w:rPr>
                <w:rFonts w:ascii="Times New Roman" w:eastAsia="Times New Roman" w:hAnsi="Times New Roman" w:cs="Times New Roman"/>
                <w:sz w:val="12"/>
                <w:szCs w:val="12"/>
              </w:rPr>
              <w:t>. ремонт, приобретение, замена ламп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1851,24600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1233,00000</w:t>
            </w:r>
          </w:p>
        </w:tc>
      </w:tr>
      <w:tr w:rsidR="003877F7" w:rsidRPr="006679B2"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Освещение улиц в </w:t>
            </w:r>
            <w:proofErr w:type="spellStart"/>
            <w:r w:rsidRPr="006679B2">
              <w:rPr>
                <w:rFonts w:ascii="Times New Roman" w:eastAsia="Times New Roman" w:hAnsi="Times New Roman" w:cs="Times New Roman"/>
                <w:sz w:val="12"/>
                <w:szCs w:val="12"/>
              </w:rPr>
              <w:t>т.ч</w:t>
            </w:r>
            <w:proofErr w:type="spellEnd"/>
            <w:r w:rsidRPr="006679B2">
              <w:rPr>
                <w:rFonts w:ascii="Times New Roman" w:eastAsia="Times New Roman" w:hAnsi="Times New Roman" w:cs="Times New Roman"/>
                <w:sz w:val="12"/>
                <w:szCs w:val="12"/>
              </w:rPr>
              <w:t>. ремонт, приобретение, замена ламп</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1851,24600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1233,00000</w:t>
            </w:r>
          </w:p>
        </w:tc>
      </w:tr>
      <w:tr w:rsidR="003877F7" w:rsidRPr="006679B2"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1851,24600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1233,00000</w:t>
            </w: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177,81000</w:t>
            </w:r>
          </w:p>
        </w:tc>
      </w:tr>
      <w:tr w:rsidR="003877F7" w:rsidRPr="006679B2" w:rsidTr="003877F7">
        <w:trPr>
          <w:trHeight w:val="98"/>
        </w:trPr>
        <w:tc>
          <w:tcPr>
            <w:tcW w:w="5358"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r>
      <w:tr w:rsidR="003877F7" w:rsidRPr="006679B2"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r>
      <w:tr w:rsidR="006679B2" w:rsidRPr="006679B2" w:rsidTr="00E22AF5">
        <w:trPr>
          <w:trHeight w:val="53"/>
        </w:trPr>
        <w:tc>
          <w:tcPr>
            <w:tcW w:w="10319"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6679B2" w:rsidRPr="00F30CB0" w:rsidRDefault="006679B2" w:rsidP="006679B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2</w:t>
                  </w:r>
                </w:p>
              </w:tc>
            </w:tr>
          </w:tbl>
          <w:p w:rsidR="006679B2" w:rsidRPr="006679B2" w:rsidRDefault="006679B2" w:rsidP="003877F7">
            <w:pPr>
              <w:spacing w:after="0" w:line="240" w:lineRule="auto"/>
              <w:jc w:val="center"/>
              <w:rPr>
                <w:rFonts w:ascii="Times New Roman" w:eastAsia="Times New Roman" w:hAnsi="Times New Roman" w:cs="Times New Roman"/>
                <w:sz w:val="12"/>
                <w:szCs w:val="12"/>
              </w:rPr>
            </w:pPr>
          </w:p>
        </w:tc>
      </w:tr>
      <w:tr w:rsidR="006679B2" w:rsidRPr="006679B2"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6679B2" w:rsidRPr="006679B2" w:rsidRDefault="006679B2" w:rsidP="003877F7">
            <w:pPr>
              <w:spacing w:after="0" w:line="240" w:lineRule="auto"/>
              <w:jc w:val="center"/>
              <w:rPr>
                <w:rFonts w:ascii="Times New Roman" w:eastAsia="Times New Roman" w:hAnsi="Times New Roman" w:cs="Times New Roman"/>
                <w:sz w:val="12"/>
                <w:szCs w:val="12"/>
              </w:rPr>
            </w:pP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10,00000</w:t>
            </w: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Соблюдение </w:t>
            </w:r>
            <w:proofErr w:type="gramStart"/>
            <w:r w:rsidRPr="006679B2">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r>
      <w:tr w:rsidR="003877F7" w:rsidRPr="006679B2" w:rsidTr="003877F7">
        <w:trPr>
          <w:trHeight w:val="87"/>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r>
      <w:tr w:rsidR="003877F7" w:rsidRPr="006679B2"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3877F7" w:rsidRPr="003877F7"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Реализация мероприятий подпрограммы</w:t>
            </w:r>
            <w:r w:rsidRPr="003877F7">
              <w:rPr>
                <w:rFonts w:ascii="Times New Roman" w:eastAsia="Times New Roman" w:hAnsi="Times New Roman" w:cs="Times New Roman"/>
                <w:b/>
                <w:bCs/>
                <w:sz w:val="12"/>
                <w:szCs w:val="12"/>
                <w:lang w:eastAsia="ar-SA"/>
              </w:rPr>
              <w:t xml:space="preserve"> «Организация </w:t>
            </w:r>
            <w:r w:rsidRPr="003877F7">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01 1 06 00000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highlight w:val="green"/>
              </w:rPr>
            </w:pPr>
            <w:r w:rsidRPr="003877F7">
              <w:rPr>
                <w:rFonts w:ascii="Times New Roman" w:eastAsia="Times New Roman" w:hAnsi="Times New Roman" w:cs="Times New Roman"/>
                <w:b/>
                <w:bCs/>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r>
      <w:tr w:rsidR="003877F7" w:rsidRPr="003877F7" w:rsidTr="003877F7">
        <w:trPr>
          <w:trHeight w:val="299"/>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 Сомёнка»</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val="en-US"/>
              </w:rPr>
            </w:pPr>
            <w:r w:rsidRPr="003877F7">
              <w:rPr>
                <w:rFonts w:ascii="Times New Roman" w:eastAsia="Times New Roman" w:hAnsi="Times New Roman" w:cs="Times New Roman"/>
                <w:sz w:val="12"/>
                <w:szCs w:val="12"/>
              </w:rPr>
              <w:t xml:space="preserve">01 1 06 </w:t>
            </w:r>
            <w:r w:rsidRPr="003877F7">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01 1 06 </w:t>
            </w:r>
            <w:r w:rsidRPr="003877F7">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Реализация мероприятий подпрограммы</w:t>
            </w:r>
            <w:r w:rsidRPr="003877F7">
              <w:rPr>
                <w:rFonts w:ascii="Times New Roman" w:eastAsia="Times New Roman" w:hAnsi="Times New Roman" w:cs="Times New Roman"/>
                <w:sz w:val="12"/>
                <w:szCs w:val="12"/>
                <w:lang w:eastAsia="ar-SA"/>
              </w:rPr>
              <w:t xml:space="preserve"> «Организация </w:t>
            </w:r>
            <w:r w:rsidRPr="003877F7">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3877F7">
              <w:rPr>
                <w:rFonts w:ascii="Times New Roman" w:eastAsia="Times New Roman" w:hAnsi="Times New Roman" w:cs="Times New Roman"/>
                <w:sz w:val="12"/>
                <w:szCs w:val="12"/>
              </w:rPr>
              <w:t>софинансирование</w:t>
            </w:r>
            <w:proofErr w:type="spellEnd"/>
            <w:r w:rsidRPr="003877F7">
              <w:rPr>
                <w:rFonts w:ascii="Times New Roman" w:eastAsia="Times New Roman" w:hAnsi="Times New Roman" w:cs="Times New Roman"/>
                <w:sz w:val="12"/>
                <w:szCs w:val="12"/>
              </w:rPr>
              <w:t xml:space="preserve">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Реализация мероприятий подпрограммы</w:t>
            </w:r>
            <w:r w:rsidRPr="003877F7">
              <w:rPr>
                <w:rFonts w:ascii="Times New Roman" w:eastAsia="Times New Roman" w:hAnsi="Times New Roman" w:cs="Times New Roman"/>
                <w:sz w:val="12"/>
                <w:szCs w:val="12"/>
                <w:lang w:eastAsia="ar-SA"/>
              </w:rPr>
              <w:t xml:space="preserve"> «Организация </w:t>
            </w:r>
            <w:r w:rsidRPr="003877F7">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Реализация мероприятий подпрограммы</w:t>
            </w:r>
            <w:r w:rsidRPr="003877F7">
              <w:rPr>
                <w:rFonts w:ascii="Times New Roman" w:eastAsia="Times New Roman" w:hAnsi="Times New Roman" w:cs="Times New Roman"/>
                <w:b/>
                <w:bCs/>
                <w:sz w:val="12"/>
                <w:szCs w:val="12"/>
                <w:lang w:eastAsia="ar-SA"/>
              </w:rPr>
              <w:t xml:space="preserve"> «Организация </w:t>
            </w:r>
            <w:r w:rsidRPr="003877F7">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01 1 07 00000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01 1 07 </w:t>
            </w:r>
            <w:r w:rsidRPr="003877F7">
              <w:rPr>
                <w:rFonts w:ascii="Times New Roman" w:eastAsia="Times New Roman" w:hAnsi="Times New Roman" w:cs="Times New Roman"/>
                <w:sz w:val="12"/>
                <w:szCs w:val="12"/>
                <w:lang w:val="en-US"/>
              </w:rPr>
              <w:t>S</w:t>
            </w:r>
            <w:r w:rsidRPr="003877F7">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01 1 07 </w:t>
            </w:r>
            <w:r w:rsidRPr="003877F7">
              <w:rPr>
                <w:rFonts w:ascii="Times New Roman" w:eastAsia="Times New Roman" w:hAnsi="Times New Roman" w:cs="Times New Roman"/>
                <w:sz w:val="12"/>
                <w:szCs w:val="12"/>
                <w:lang w:val="en-US"/>
              </w:rPr>
              <w:t>S</w:t>
            </w:r>
            <w:r w:rsidRPr="003877F7">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229"/>
        </w:trPr>
        <w:tc>
          <w:tcPr>
            <w:tcW w:w="5358"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0,09000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3877F7">
              <w:rPr>
                <w:rFonts w:ascii="Times New Roman" w:eastAsia="Times New Roman" w:hAnsi="Times New Roman" w:cs="Times New Roman"/>
                <w:kern w:val="2"/>
                <w:sz w:val="12"/>
                <w:szCs w:val="12"/>
                <w:lang w:eastAsia="en-US"/>
              </w:rPr>
              <w:t xml:space="preserve">2021-2023 </w:t>
            </w:r>
            <w:r w:rsidRPr="003877F7">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 xml:space="preserve">01 5 01 </w:t>
            </w:r>
            <w:r w:rsidRPr="003877F7">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 xml:space="preserve">01 5 01 </w:t>
            </w:r>
            <w:r w:rsidRPr="003877F7">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 xml:space="preserve">01 5 01 </w:t>
            </w:r>
            <w:r w:rsidRPr="003877F7">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0,09000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834,30000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226,30000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0,00000</w:t>
            </w:r>
          </w:p>
        </w:tc>
      </w:tr>
      <w:tr w:rsidR="003877F7" w:rsidRPr="003877F7" w:rsidTr="003877F7">
        <w:trPr>
          <w:trHeight w:val="131"/>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Софинансирование мероприятий  в рамках реализации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 xml:space="preserve">01 6 01 </w:t>
            </w:r>
            <w:r w:rsidRPr="003877F7">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0,00000</w:t>
            </w:r>
          </w:p>
        </w:tc>
      </w:tr>
      <w:tr w:rsidR="003877F7" w:rsidRPr="003877F7" w:rsidTr="003877F7">
        <w:trPr>
          <w:trHeight w:val="12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highlight w:val="yellow"/>
              </w:rPr>
            </w:pPr>
            <w:r w:rsidRPr="003877F7">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 xml:space="preserve">05 </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lang w:eastAsia="en-US"/>
              </w:rPr>
              <w:t>03</w:t>
            </w:r>
          </w:p>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 xml:space="preserve">01 6 01 </w:t>
            </w:r>
            <w:r w:rsidRPr="003877F7">
              <w:rPr>
                <w:rFonts w:ascii="Times New Roman" w:eastAsia="Times New Roman" w:hAnsi="Times New Roman" w:cs="Times New Roman"/>
                <w:b/>
                <w:bCs/>
                <w:sz w:val="12"/>
                <w:szCs w:val="12"/>
                <w:lang w:val="en-US"/>
              </w:rPr>
              <w:t>N</w:t>
            </w:r>
            <w:r w:rsidRPr="003877F7">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0,00000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01 6 01 </w:t>
            </w:r>
            <w:r w:rsidRPr="003877F7">
              <w:rPr>
                <w:rFonts w:ascii="Times New Roman" w:eastAsia="Times New Roman" w:hAnsi="Times New Roman" w:cs="Times New Roman"/>
                <w:sz w:val="12"/>
                <w:szCs w:val="12"/>
                <w:lang w:val="en-US"/>
              </w:rPr>
              <w:t>N</w:t>
            </w:r>
            <w:r w:rsidRPr="003877F7">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0,00000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3877F7">
              <w:rPr>
                <w:rFonts w:ascii="Times New Roman" w:eastAsia="Times New Roman" w:hAnsi="Times New Roman" w:cs="Times New Roman"/>
                <w:b/>
                <w:bCs/>
                <w:sz w:val="12"/>
                <w:szCs w:val="12"/>
              </w:rPr>
              <w:t>г.</w:t>
            </w:r>
            <w:proofErr w:type="gramStart"/>
            <w:r w:rsidRPr="003877F7">
              <w:rPr>
                <w:rFonts w:ascii="Times New Roman" w:eastAsia="Times New Roman" w:hAnsi="Times New Roman" w:cs="Times New Roman"/>
                <w:b/>
                <w:bCs/>
                <w:sz w:val="12"/>
                <w:szCs w:val="12"/>
              </w:rPr>
              <w:t>г</w:t>
            </w:r>
            <w:proofErr w:type="spellEnd"/>
            <w:proofErr w:type="gramEnd"/>
            <w:r w:rsidRPr="003877F7">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bCs/>
                <w:sz w:val="12"/>
                <w:szCs w:val="12"/>
                <w:lang w:eastAsia="en-US"/>
              </w:rPr>
            </w:pPr>
            <w:r w:rsidRPr="003877F7">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72FCB" w:rsidP="003877F7">
            <w:pPr>
              <w:spacing w:after="0" w:line="240" w:lineRule="auto"/>
              <w:jc w:val="center"/>
              <w:rPr>
                <w:rFonts w:ascii="Times New Roman" w:eastAsia="Times New Roman" w:hAnsi="Times New Roman" w:cs="Times New Roman"/>
                <w:b/>
                <w:bCs/>
                <w:sz w:val="12"/>
                <w:szCs w:val="12"/>
                <w:lang w:eastAsia="en-US"/>
              </w:rPr>
            </w:pPr>
            <w:r>
              <w:rPr>
                <w:rFonts w:ascii="Times New Roman" w:eastAsia="Times New Roman" w:hAnsi="Times New Roman" w:cs="Times New Roman"/>
                <w:b/>
                <w:bCs/>
                <w:sz w:val="12"/>
                <w:szCs w:val="12"/>
              </w:rPr>
              <w:t>11,5</w:t>
            </w:r>
            <w:r w:rsidR="003877F7" w:rsidRPr="003877F7">
              <w:rPr>
                <w:rFonts w:ascii="Times New Roman" w:eastAsia="Times New Roman" w:hAnsi="Times New Roman" w:cs="Times New Roman"/>
                <w:b/>
                <w:bCs/>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bCs/>
                <w:sz w:val="12"/>
                <w:szCs w:val="12"/>
              </w:rPr>
            </w:pPr>
            <w:r w:rsidRPr="003877F7">
              <w:rPr>
                <w:rFonts w:ascii="Times New Roman" w:eastAsia="Times New Roman" w:hAnsi="Times New Roman" w:cs="Times New Roman"/>
                <w:b/>
                <w:bCs/>
                <w:sz w:val="12"/>
                <w:szCs w:val="12"/>
              </w:rPr>
              <w:t>18,10000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Реализация мероприятий муниципальной программы </w:t>
            </w:r>
            <w:r w:rsidRPr="003877F7">
              <w:rPr>
                <w:rFonts w:ascii="Times New Roman" w:eastAsia="Times New Roman" w:hAnsi="Times New Roman" w:cs="Times New Roman"/>
                <w:b/>
                <w:sz w:val="12"/>
                <w:szCs w:val="12"/>
              </w:rPr>
              <w:t>«</w:t>
            </w:r>
            <w:r w:rsidRPr="003877F7">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3877F7">
              <w:rPr>
                <w:rFonts w:ascii="Times New Roman" w:eastAsia="Times New Roman" w:hAnsi="Times New Roman" w:cs="Times New Roman"/>
                <w:kern w:val="2"/>
                <w:sz w:val="12"/>
                <w:szCs w:val="12"/>
                <w:lang w:eastAsia="en-US"/>
              </w:rPr>
              <w:t xml:space="preserve">2021-2023 </w:t>
            </w:r>
            <w:proofErr w:type="spellStart"/>
            <w:r w:rsidRPr="003877F7">
              <w:rPr>
                <w:rFonts w:ascii="Times New Roman" w:eastAsia="Times New Roman" w:hAnsi="Times New Roman" w:cs="Times New Roman"/>
                <w:sz w:val="12"/>
                <w:szCs w:val="12"/>
              </w:rPr>
              <w:t>г.г</w:t>
            </w:r>
            <w:proofErr w:type="spellEnd"/>
            <w:r w:rsidRPr="003877F7">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 xml:space="preserve">05 0 01 </w:t>
            </w:r>
            <w:r w:rsidRPr="003877F7">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0,10000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 xml:space="preserve">05 0 01 </w:t>
            </w:r>
            <w:r w:rsidRPr="003877F7">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0,10000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 xml:space="preserve">05 0 01 </w:t>
            </w:r>
            <w:r w:rsidRPr="003877F7">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0,10000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3877F7">
              <w:rPr>
                <w:rFonts w:ascii="Times New Roman" w:eastAsia="Times New Roman" w:hAnsi="Times New Roman" w:cs="Times New Roman"/>
                <w:kern w:val="2"/>
                <w:sz w:val="12"/>
                <w:szCs w:val="12"/>
                <w:lang w:eastAsia="en-US"/>
              </w:rPr>
              <w:t xml:space="preserve">2021-2023 </w:t>
            </w:r>
            <w:proofErr w:type="spellStart"/>
            <w:r w:rsidRPr="003877F7">
              <w:rPr>
                <w:rFonts w:ascii="Times New Roman" w:eastAsia="Times New Roman" w:hAnsi="Times New Roman" w:cs="Times New Roman"/>
                <w:sz w:val="12"/>
                <w:szCs w:val="12"/>
              </w:rPr>
              <w:t>г</w:t>
            </w:r>
            <w:proofErr w:type="gramStart"/>
            <w:r w:rsidRPr="003877F7">
              <w:rPr>
                <w:rFonts w:ascii="Times New Roman" w:eastAsia="Times New Roman" w:hAnsi="Times New Roman" w:cs="Times New Roman"/>
                <w:sz w:val="12"/>
                <w:szCs w:val="12"/>
              </w:rPr>
              <w:t>.г</w:t>
            </w:r>
            <w:proofErr w:type="spellEnd"/>
            <w:proofErr w:type="gramEnd"/>
            <w:r w:rsidRPr="003877F7">
              <w:rPr>
                <w:rFonts w:ascii="Times New Roman" w:eastAsia="Times New Roman" w:hAnsi="Times New Roman" w:cs="Times New Roman"/>
                <w:sz w:val="12"/>
                <w:szCs w:val="12"/>
              </w:rPr>
              <w:t xml:space="preserve">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72FCB"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11,4</w:t>
            </w:r>
            <w:r w:rsidR="003877F7" w:rsidRPr="003877F7">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18,00000</w:t>
            </w:r>
          </w:p>
        </w:tc>
      </w:tr>
      <w:tr w:rsidR="003877F7" w:rsidRPr="003877F7" w:rsidTr="003877F7">
        <w:trPr>
          <w:trHeight w:val="53"/>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72FCB"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11,4</w:t>
            </w:r>
            <w:r w:rsidR="003877F7" w:rsidRPr="003877F7">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18,00000</w:t>
            </w:r>
          </w:p>
        </w:tc>
      </w:tr>
      <w:tr w:rsidR="003877F7" w:rsidRPr="003877F7" w:rsidTr="003877F7">
        <w:trPr>
          <w:trHeight w:val="345"/>
        </w:trPr>
        <w:tc>
          <w:tcPr>
            <w:tcW w:w="5358"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3877F7">
              <w:rPr>
                <w:rFonts w:ascii="Times New Roman" w:eastAsia="Times New Roman" w:hAnsi="Times New Roman" w:cs="Times New Roman"/>
                <w:sz w:val="12"/>
                <w:szCs w:val="12"/>
              </w:rPr>
              <w:t>лицам</w:t>
            </w:r>
            <w:proofErr w:type="gramEnd"/>
            <w:r w:rsidRPr="003877F7">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lang w:eastAsia="en-US"/>
              </w:rPr>
              <w:t xml:space="preserve">05 0 02 </w:t>
            </w:r>
            <w:r w:rsidRPr="003877F7">
              <w:rPr>
                <w:rFonts w:ascii="Times New Roman" w:eastAsia="Times New Roman" w:hAnsi="Times New Roman" w:cs="Times New Roman"/>
                <w:sz w:val="12"/>
                <w:szCs w:val="12"/>
              </w:rPr>
              <w:t>00520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3877F7" w:rsidRPr="003877F7" w:rsidRDefault="00372FCB"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lang w:eastAsia="en-US"/>
              </w:rPr>
              <w:t>11,4</w:t>
            </w:r>
            <w:r w:rsidR="003877F7" w:rsidRPr="003877F7">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lang w:eastAsia="en-US"/>
              </w:rPr>
            </w:pPr>
            <w:r w:rsidRPr="003877F7">
              <w:rPr>
                <w:rFonts w:ascii="Times New Roman" w:eastAsia="Times New Roman" w:hAnsi="Times New Roman" w:cs="Times New Roman"/>
                <w:sz w:val="12"/>
                <w:szCs w:val="12"/>
                <w:lang w:eastAsia="en-US"/>
              </w:rPr>
              <w:t>18,00000</w:t>
            </w:r>
          </w:p>
        </w:tc>
      </w:tr>
    </w:tbl>
    <w:p w:rsidR="003877F7" w:rsidRPr="003877F7" w:rsidRDefault="003877F7" w:rsidP="003877F7">
      <w:pPr>
        <w:spacing w:after="0" w:line="240" w:lineRule="auto"/>
        <w:ind w:firstLine="709"/>
        <w:rPr>
          <w:rFonts w:ascii="Times New Roman" w:eastAsia="Times New Roman" w:hAnsi="Times New Roman" w:cs="Times New Roman"/>
          <w:snapToGrid w:val="0"/>
          <w:spacing w:val="-20"/>
          <w:sz w:val="12"/>
          <w:szCs w:val="12"/>
        </w:rPr>
      </w:pPr>
      <w:r w:rsidRPr="003877F7">
        <w:rPr>
          <w:rFonts w:ascii="Times New Roman" w:eastAsia="Times New Roman" w:hAnsi="Times New Roman" w:cs="Times New Roman"/>
          <w:sz w:val="12"/>
          <w:szCs w:val="12"/>
        </w:rPr>
        <w:t>1.2.  В приложении</w:t>
      </w:r>
      <w:r w:rsidRPr="003877F7">
        <w:rPr>
          <w:rFonts w:ascii="Times New Roman" w:eastAsia="Times New Roman" w:hAnsi="Times New Roman" w:cs="Times New Roman"/>
          <w:snapToGrid w:val="0"/>
          <w:spacing w:val="-20"/>
          <w:sz w:val="12"/>
          <w:szCs w:val="12"/>
        </w:rPr>
        <w:t xml:space="preserve"> 4</w:t>
      </w:r>
      <w:r w:rsidRPr="003877F7">
        <w:rPr>
          <w:rFonts w:ascii="Times New Roman" w:eastAsia="Times New Roman" w:hAnsi="Times New Roman" w:cs="Times New Roman"/>
          <w:sz w:val="12"/>
          <w:szCs w:val="12"/>
        </w:rPr>
        <w:t xml:space="preserve"> «Ведомственная структура расходов бюджета поселения на 2021 год и плановый период 2022 и 2023 годов»</w:t>
      </w:r>
      <w:r w:rsidRPr="003877F7">
        <w:rPr>
          <w:rFonts w:ascii="Times New Roman" w:eastAsia="Times New Roman" w:hAnsi="Times New Roman" w:cs="Times New Roman"/>
          <w:snapToGrid w:val="0"/>
          <w:spacing w:val="-20"/>
          <w:sz w:val="12"/>
          <w:szCs w:val="12"/>
        </w:rPr>
        <w:t xml:space="preserve"> к решению:</w:t>
      </w:r>
    </w:p>
    <w:p w:rsidR="003877F7" w:rsidRPr="003877F7" w:rsidRDefault="003877F7" w:rsidP="003877F7">
      <w:pPr>
        <w:spacing w:after="0" w:line="240" w:lineRule="auto"/>
        <w:ind w:firstLine="709"/>
        <w:rPr>
          <w:rFonts w:ascii="Times New Roman" w:eastAsia="Times New Roman" w:hAnsi="Times New Roman" w:cs="Times New Roman"/>
          <w:snapToGrid w:val="0"/>
          <w:spacing w:val="-20"/>
          <w:sz w:val="12"/>
          <w:szCs w:val="12"/>
        </w:rPr>
      </w:pPr>
      <w:r w:rsidRPr="003877F7">
        <w:rPr>
          <w:rFonts w:ascii="Times New Roman" w:eastAsia="Times New Roman" w:hAnsi="Times New Roman" w:cs="Times New Roman"/>
          <w:snapToGrid w:val="0"/>
          <w:spacing w:val="-20"/>
          <w:sz w:val="12"/>
          <w:szCs w:val="12"/>
        </w:rPr>
        <w:t>1) «Общегосударственные вопросы » изложить в редакции</w:t>
      </w:r>
    </w:p>
    <w:tbl>
      <w:tblPr>
        <w:tblW w:w="10319"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50"/>
        <w:gridCol w:w="851"/>
        <w:gridCol w:w="850"/>
      </w:tblGrid>
      <w:tr w:rsidR="003877F7" w:rsidRPr="003877F7" w:rsidTr="00D77AFE">
        <w:trPr>
          <w:trHeight w:val="223"/>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rPr>
            </w:pPr>
            <w:proofErr w:type="spellStart"/>
            <w:r w:rsidRPr="003877F7">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2021 год</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2022 год</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2023 год</w:t>
            </w:r>
          </w:p>
        </w:tc>
      </w:tr>
      <w:tr w:rsidR="003877F7" w:rsidRPr="003877F7" w:rsidTr="00D77AFE">
        <w:trPr>
          <w:trHeight w:val="129"/>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3</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4</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7</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8</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9</w:t>
            </w:r>
          </w:p>
        </w:tc>
      </w:tr>
      <w:tr w:rsidR="003877F7" w:rsidRPr="003877F7" w:rsidTr="00D77AFE">
        <w:trPr>
          <w:trHeight w:val="131"/>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Администрация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72FCB" w:rsidP="004A4ED2">
            <w:pPr>
              <w:spacing w:after="0" w:line="240" w:lineRule="auto"/>
              <w:jc w:val="center"/>
              <w:rPr>
                <w:rFonts w:ascii="Times New Roman" w:eastAsia="Times New Roman" w:hAnsi="Times New Roman" w:cs="Times New Roman"/>
                <w:b/>
                <w:sz w:val="12"/>
                <w:szCs w:val="12"/>
                <w:highlight w:val="yellow"/>
              </w:rPr>
            </w:pPr>
            <w:r>
              <w:rPr>
                <w:rFonts w:ascii="Times New Roman" w:eastAsia="Times New Roman" w:hAnsi="Times New Roman" w:cs="Times New Roman"/>
                <w:b/>
                <w:sz w:val="12"/>
                <w:szCs w:val="12"/>
              </w:rPr>
              <w:t>4105,1</w:t>
            </w:r>
            <w:r w:rsidR="004A4ED2" w:rsidRPr="004A4ED2">
              <w:rPr>
                <w:rFonts w:ascii="Times New Roman" w:eastAsia="Times New Roman" w:hAnsi="Times New Roman" w:cs="Times New Roman"/>
                <w:b/>
                <w:sz w:val="12"/>
                <w:szCs w:val="12"/>
              </w:rPr>
              <w:t>1300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3813,00000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3813,00000</w:t>
            </w:r>
          </w:p>
        </w:tc>
      </w:tr>
      <w:tr w:rsidR="003877F7" w:rsidRPr="003877F7" w:rsidTr="004A4ED2">
        <w:trPr>
          <w:trHeight w:hRule="exact" w:val="237"/>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72FCB" w:rsidP="004A4ED2">
            <w:pPr>
              <w:spacing w:after="0" w:line="240" w:lineRule="auto"/>
              <w:jc w:val="center"/>
              <w:rPr>
                <w:rFonts w:ascii="Times New Roman" w:eastAsia="Times New Roman" w:hAnsi="Times New Roman" w:cs="Times New Roman"/>
                <w:b/>
                <w:sz w:val="12"/>
                <w:szCs w:val="12"/>
                <w:highlight w:val="yellow"/>
              </w:rPr>
            </w:pPr>
            <w:r>
              <w:rPr>
                <w:rFonts w:ascii="Times New Roman" w:eastAsia="Times New Roman" w:hAnsi="Times New Roman" w:cs="Times New Roman"/>
                <w:b/>
                <w:sz w:val="12"/>
                <w:szCs w:val="12"/>
              </w:rPr>
              <w:t>4105,1</w:t>
            </w:r>
            <w:r w:rsidR="004A4ED2" w:rsidRPr="004A4ED2">
              <w:rPr>
                <w:rFonts w:ascii="Times New Roman" w:eastAsia="Times New Roman" w:hAnsi="Times New Roman" w:cs="Times New Roman"/>
                <w:b/>
                <w:sz w:val="12"/>
                <w:szCs w:val="12"/>
              </w:rPr>
              <w:t>1300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3813,00000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3813,00000</w:t>
            </w:r>
          </w:p>
        </w:tc>
      </w:tr>
      <w:tr w:rsidR="003877F7" w:rsidRPr="003877F7" w:rsidTr="00D77AFE">
        <w:trPr>
          <w:trHeight w:hRule="exact" w:val="397"/>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b/>
                <w:sz w:val="12"/>
                <w:szCs w:val="12"/>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b/>
                <w:sz w:val="12"/>
                <w:szCs w:val="12"/>
                <w:highlight w:val="yellow"/>
              </w:rPr>
            </w:pPr>
            <w:r w:rsidRPr="003877F7">
              <w:rPr>
                <w:rFonts w:ascii="Times New Roman" w:eastAsia="Times New Roman" w:hAnsi="Times New Roman" w:cs="Times New Roman"/>
                <w:b/>
                <w:sz w:val="12"/>
                <w:szCs w:val="12"/>
              </w:rPr>
              <w:t>784,00000</w:t>
            </w:r>
          </w:p>
        </w:tc>
      </w:tr>
      <w:tr w:rsidR="003877F7" w:rsidRPr="003877F7" w:rsidTr="00D77AFE">
        <w:trPr>
          <w:trHeight w:val="125"/>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784,00000</w:t>
            </w:r>
          </w:p>
        </w:tc>
      </w:tr>
      <w:tr w:rsidR="003877F7" w:rsidRPr="003877F7" w:rsidTr="00D77AFE">
        <w:trPr>
          <w:trHeight w:val="53"/>
        </w:trPr>
        <w:tc>
          <w:tcPr>
            <w:tcW w:w="507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99 1 00 01000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784,00000</w:t>
            </w:r>
          </w:p>
        </w:tc>
        <w:tc>
          <w:tcPr>
            <w:tcW w:w="851"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784,00000</w:t>
            </w:r>
          </w:p>
        </w:tc>
        <w:tc>
          <w:tcPr>
            <w:tcW w:w="850" w:type="dxa"/>
            <w:tcBorders>
              <w:top w:val="single" w:sz="4" w:space="0" w:color="000000"/>
              <w:left w:val="single" w:sz="4" w:space="0" w:color="000000"/>
              <w:bottom w:val="single" w:sz="4" w:space="0" w:color="000000"/>
              <w:right w:val="single" w:sz="4" w:space="0" w:color="000000"/>
            </w:tcBorders>
          </w:tcPr>
          <w:p w:rsidR="003877F7" w:rsidRPr="003877F7" w:rsidRDefault="003877F7" w:rsidP="003877F7">
            <w:pPr>
              <w:spacing w:after="0" w:line="240" w:lineRule="auto"/>
              <w:jc w:val="center"/>
              <w:rPr>
                <w:rFonts w:ascii="Times New Roman" w:eastAsia="Times New Roman" w:hAnsi="Times New Roman" w:cs="Times New Roman"/>
                <w:sz w:val="12"/>
                <w:szCs w:val="12"/>
                <w:highlight w:val="yellow"/>
              </w:rPr>
            </w:pPr>
            <w:r w:rsidRPr="003877F7">
              <w:rPr>
                <w:rFonts w:ascii="Times New Roman" w:eastAsia="Times New Roman" w:hAnsi="Times New Roman" w:cs="Times New Roman"/>
                <w:sz w:val="12"/>
                <w:szCs w:val="12"/>
              </w:rPr>
              <w:t>784,00000</w:t>
            </w:r>
          </w:p>
        </w:tc>
      </w:tr>
      <w:tr w:rsidR="003877F7" w:rsidRPr="006679B2" w:rsidTr="00D77AFE">
        <w:trPr>
          <w:trHeight w:val="387"/>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2672,33700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2204,00700</w:t>
            </w:r>
          </w:p>
        </w:tc>
      </w:tr>
      <w:tr w:rsidR="003877F7" w:rsidRPr="006679B2" w:rsidTr="00D77AFE">
        <w:trPr>
          <w:trHeight w:val="10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2616,33000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2413,32700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2204,00700</w:t>
            </w:r>
          </w:p>
        </w:tc>
      </w:tr>
      <w:tr w:rsidR="003877F7" w:rsidRPr="006679B2" w:rsidTr="00D77AFE">
        <w:trPr>
          <w:cantSplit/>
          <w:trHeight w:val="53"/>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2398,80000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2274,29700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2095,09700</w:t>
            </w:r>
          </w:p>
        </w:tc>
      </w:tr>
      <w:tr w:rsidR="003877F7" w:rsidRPr="006679B2" w:rsidTr="00D77AFE">
        <w:trPr>
          <w:cantSplit/>
          <w:trHeight w:val="19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186,53000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108,03000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77,91000</w:t>
            </w:r>
          </w:p>
        </w:tc>
      </w:tr>
      <w:tr w:rsidR="003877F7" w:rsidRPr="006679B2" w:rsidTr="00D77AFE">
        <w:trPr>
          <w:cantSplit/>
          <w:trHeight w:val="53"/>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99 2 00 01000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31,00000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31,00000</w:t>
            </w:r>
          </w:p>
        </w:tc>
      </w:tr>
      <w:tr w:rsidR="003877F7" w:rsidRPr="006679B2" w:rsidTr="00D77AFE">
        <w:trPr>
          <w:cantSplit/>
          <w:trHeight w:val="53"/>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99 2 00 20280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56,00700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cantSplit/>
          <w:trHeight w:val="53"/>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1,00000</w:t>
            </w:r>
          </w:p>
        </w:tc>
      </w:tr>
      <w:tr w:rsidR="003877F7" w:rsidRPr="006679B2" w:rsidTr="00D77AFE">
        <w:trPr>
          <w:cantSplit/>
          <w:trHeight w:val="53"/>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r>
      <w:tr w:rsidR="003877F7" w:rsidRPr="006679B2" w:rsidTr="00D77AFE">
        <w:trPr>
          <w:cantSplit/>
          <w:trHeight w:val="16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99 9 00 23780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w:t>
            </w:r>
          </w:p>
        </w:tc>
      </w:tr>
      <w:tr w:rsidR="003877F7" w:rsidRPr="006679B2" w:rsidTr="00D77AFE">
        <w:trPr>
          <w:trHeight w:val="12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647,7</w:t>
            </w:r>
            <w:r w:rsidR="003877F7" w:rsidRPr="006679B2">
              <w:rPr>
                <w:rFonts w:ascii="Times New Roman" w:eastAsia="Times New Roman" w:hAnsi="Times New Roman" w:cs="Times New Roman"/>
                <w:b/>
                <w:sz w:val="12"/>
                <w:szCs w:val="12"/>
              </w:rPr>
              <w:t>7600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614,67300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823,99300</w:t>
            </w:r>
          </w:p>
        </w:tc>
      </w:tr>
      <w:tr w:rsidR="003877F7" w:rsidRPr="006679B2" w:rsidTr="00D77AFE">
        <w:trPr>
          <w:trHeight w:val="131"/>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99 9 00 00000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870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207,51000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416,83000</w:t>
            </w:r>
          </w:p>
        </w:tc>
      </w:tr>
      <w:tr w:rsidR="003877F7" w:rsidRPr="006679B2" w:rsidTr="00D77AFE">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0,50000</w:t>
            </w:r>
          </w:p>
        </w:tc>
      </w:tr>
      <w:tr w:rsidR="003877F7" w:rsidRPr="006679B2" w:rsidTr="00D77AFE">
        <w:trPr>
          <w:trHeight w:val="12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99 0 00 70650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0,50000</w:t>
            </w:r>
          </w:p>
        </w:tc>
      </w:tr>
      <w:tr w:rsidR="003877F7" w:rsidRPr="006679B2" w:rsidTr="00D77AFE">
        <w:trPr>
          <w:trHeight w:val="257"/>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101,50000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101,50000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101,50000</w:t>
            </w:r>
          </w:p>
        </w:tc>
      </w:tr>
      <w:tr w:rsidR="003877F7" w:rsidRPr="006679B2" w:rsidTr="00D77AFE">
        <w:trPr>
          <w:trHeight w:val="10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98,50500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98,50500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98,50500</w:t>
            </w:r>
          </w:p>
        </w:tc>
      </w:tr>
      <w:tr w:rsidR="003877F7" w:rsidRPr="006679B2" w:rsidTr="00D77AFE">
        <w:trPr>
          <w:trHeight w:val="24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99 0 00 70280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2,99500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2,99500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2,99500</w:t>
            </w:r>
          </w:p>
        </w:tc>
      </w:tr>
      <w:tr w:rsidR="003877F7" w:rsidRPr="006679B2" w:rsidTr="00D77AFE">
        <w:trPr>
          <w:trHeight w:val="253"/>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200,00000</w:t>
            </w:r>
          </w:p>
        </w:tc>
      </w:tr>
      <w:tr w:rsidR="006679B2" w:rsidRPr="006679B2" w:rsidTr="00E22AF5">
        <w:trPr>
          <w:trHeight w:val="253"/>
        </w:trPr>
        <w:tc>
          <w:tcPr>
            <w:tcW w:w="10319"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6679B2" w:rsidRPr="00F30CB0" w:rsidRDefault="006679B2" w:rsidP="006679B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3</w:t>
                  </w:r>
                </w:p>
              </w:tc>
            </w:tr>
          </w:tbl>
          <w:p w:rsidR="006679B2" w:rsidRPr="006679B2" w:rsidRDefault="006679B2" w:rsidP="003877F7">
            <w:pPr>
              <w:spacing w:after="0" w:line="240" w:lineRule="auto"/>
              <w:jc w:val="center"/>
              <w:rPr>
                <w:rFonts w:ascii="Times New Roman" w:eastAsia="Times New Roman" w:hAnsi="Times New Roman" w:cs="Times New Roman"/>
                <w:b/>
                <w:bCs/>
                <w:sz w:val="12"/>
                <w:szCs w:val="12"/>
              </w:rPr>
            </w:pPr>
          </w:p>
        </w:tc>
      </w:tr>
      <w:tr w:rsidR="003877F7" w:rsidRPr="006679B2" w:rsidTr="00D77AFE">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Подпрограмма</w:t>
            </w:r>
            <w:r w:rsidRPr="006679B2">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r w:rsidRPr="006679B2">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D77AFE">
        <w:trPr>
          <w:trHeight w:val="268"/>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D77AFE">
        <w:trPr>
          <w:trHeight w:val="126"/>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01 4 01 00150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D77AFE">
        <w:trPr>
          <w:trHeight w:val="128"/>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198,81700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105,06300</w:t>
            </w:r>
          </w:p>
        </w:tc>
      </w:tr>
      <w:tr w:rsidR="003877F7" w:rsidRPr="006679B2" w:rsidTr="00D77AFE">
        <w:trPr>
          <w:trHeight w:val="25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198,81700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r>
      <w:tr w:rsidR="003877F7" w:rsidRPr="006679B2" w:rsidTr="00D77AFE">
        <w:trPr>
          <w:trHeight w:val="263"/>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02 0 00 00000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198,81700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105,06300</w:t>
            </w:r>
          </w:p>
        </w:tc>
      </w:tr>
      <w:tr w:rsidR="003877F7" w:rsidRPr="006679B2" w:rsidTr="00D77AFE">
        <w:trPr>
          <w:trHeight w:val="267"/>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Муниципальная программа </w:t>
            </w:r>
            <w:r w:rsidRPr="006679B2">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03 0 00 00000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72FCB">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10,9</w:t>
            </w:r>
            <w:r w:rsidR="003877F7" w:rsidRPr="006679B2">
              <w:rPr>
                <w:rFonts w:ascii="Times New Roman" w:eastAsia="Times New Roman" w:hAnsi="Times New Roman" w:cs="Times New Roman"/>
                <w:b/>
                <w:bCs/>
                <w:sz w:val="12"/>
                <w:szCs w:val="12"/>
              </w:rPr>
              <w:t>7200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0,10000</w:t>
            </w:r>
          </w:p>
        </w:tc>
      </w:tr>
      <w:tr w:rsidR="003877F7" w:rsidRPr="006679B2" w:rsidTr="00D77AFE">
        <w:trPr>
          <w:trHeight w:val="11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 xml:space="preserve">Реализация мероприятий  муниципальной программы </w:t>
            </w:r>
            <w:r w:rsidRPr="006679B2">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10,9</w:t>
            </w:r>
            <w:r w:rsidR="003877F7" w:rsidRPr="006679B2">
              <w:rPr>
                <w:rFonts w:ascii="Times New Roman" w:eastAsia="Times New Roman" w:hAnsi="Times New Roman" w:cs="Times New Roman"/>
                <w:sz w:val="12"/>
                <w:szCs w:val="12"/>
              </w:rPr>
              <w:t>7200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r>
      <w:tr w:rsidR="003877F7" w:rsidRPr="006679B2" w:rsidTr="00D77AFE">
        <w:trPr>
          <w:trHeight w:val="11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03 0 03 00340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10,9</w:t>
            </w:r>
            <w:r w:rsidR="003877F7" w:rsidRPr="006679B2">
              <w:rPr>
                <w:rFonts w:ascii="Times New Roman" w:eastAsia="Times New Roman" w:hAnsi="Times New Roman" w:cs="Times New Roman"/>
                <w:sz w:val="12"/>
                <w:szCs w:val="12"/>
              </w:rPr>
              <w:t>7200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0,10000</w:t>
            </w:r>
          </w:p>
        </w:tc>
      </w:tr>
    </w:tbl>
    <w:p w:rsidR="003877F7" w:rsidRPr="006679B2" w:rsidRDefault="003877F7" w:rsidP="003877F7">
      <w:pPr>
        <w:suppressAutoHyphens/>
        <w:spacing w:after="0" w:line="240" w:lineRule="auto"/>
        <w:jc w:val="both"/>
        <w:rPr>
          <w:rFonts w:ascii="Times New Roman" w:eastAsia="Times New Roman" w:hAnsi="Times New Roman" w:cs="Times New Roman"/>
          <w:kern w:val="2"/>
          <w:sz w:val="12"/>
          <w:szCs w:val="12"/>
        </w:rPr>
      </w:pPr>
      <w:r w:rsidRPr="006679B2">
        <w:rPr>
          <w:rFonts w:ascii="Times New Roman" w:eastAsia="Times New Roman" w:hAnsi="Times New Roman" w:cs="Times New Roman"/>
          <w:kern w:val="2"/>
          <w:sz w:val="12"/>
          <w:szCs w:val="12"/>
        </w:rPr>
        <w:t>2) раздел «Жилищно-коммунальное хозяйство» изложить в редакции</w:t>
      </w:r>
    </w:p>
    <w:tbl>
      <w:tblPr>
        <w:tblW w:w="10319" w:type="dxa"/>
        <w:tblLayout w:type="fixed"/>
        <w:tblCellMar>
          <w:left w:w="113" w:type="dxa"/>
        </w:tblCellMar>
        <w:tblLook w:val="04A0" w:firstRow="1" w:lastRow="0" w:firstColumn="1" w:lastColumn="0" w:noHBand="0" w:noVBand="1"/>
      </w:tblPr>
      <w:tblGrid>
        <w:gridCol w:w="5075"/>
        <w:gridCol w:w="425"/>
        <w:gridCol w:w="425"/>
        <w:gridCol w:w="425"/>
        <w:gridCol w:w="993"/>
        <w:gridCol w:w="425"/>
        <w:gridCol w:w="850"/>
        <w:gridCol w:w="851"/>
        <w:gridCol w:w="850"/>
      </w:tblGrid>
      <w:tr w:rsidR="003877F7" w:rsidRPr="006679B2" w:rsidTr="00D77AFE">
        <w:trPr>
          <w:trHeight w:val="97"/>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3735,7</w:t>
            </w:r>
            <w:r w:rsidR="003877F7" w:rsidRPr="006679B2">
              <w:rPr>
                <w:rFonts w:ascii="Times New Roman" w:eastAsia="Times New Roman" w:hAnsi="Times New Roman" w:cs="Times New Roman"/>
                <w:b/>
                <w:sz w:val="12"/>
                <w:szCs w:val="12"/>
              </w:rPr>
              <w:t>6700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1789,00000</w:t>
            </w:r>
          </w:p>
        </w:tc>
      </w:tr>
      <w:tr w:rsidR="003877F7" w:rsidRPr="006679B2" w:rsidTr="00D77AFE">
        <w:trPr>
          <w:trHeight w:val="171"/>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3735,7</w:t>
            </w:r>
            <w:r w:rsidR="003877F7" w:rsidRPr="006679B2">
              <w:rPr>
                <w:rFonts w:ascii="Times New Roman" w:eastAsia="Times New Roman" w:hAnsi="Times New Roman" w:cs="Times New Roman"/>
                <w:sz w:val="12"/>
                <w:szCs w:val="12"/>
              </w:rPr>
              <w:t>6700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1789,00000</w:t>
            </w:r>
          </w:p>
        </w:tc>
      </w:tr>
      <w:tr w:rsidR="003877F7" w:rsidRPr="006679B2" w:rsidTr="00D77AFE">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Муниципальная программа</w:t>
            </w:r>
            <w:r w:rsidRPr="006679B2">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72FCB"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3735,7</w:t>
            </w:r>
            <w:r w:rsidR="003877F7" w:rsidRPr="006679B2">
              <w:rPr>
                <w:rFonts w:ascii="Times New Roman" w:eastAsia="Times New Roman" w:hAnsi="Times New Roman" w:cs="Times New Roman"/>
                <w:sz w:val="12"/>
                <w:szCs w:val="12"/>
              </w:rPr>
              <w:t>6700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1789,00000</w:t>
            </w:r>
          </w:p>
        </w:tc>
      </w:tr>
      <w:tr w:rsidR="003877F7" w:rsidRPr="006679B2" w:rsidTr="00D77AFE">
        <w:trPr>
          <w:trHeight w:val="176"/>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Подпрограмма</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2889,87700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1535,51000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1770,81000</w:t>
            </w:r>
          </w:p>
        </w:tc>
      </w:tr>
      <w:tr w:rsidR="003877F7" w:rsidRPr="006679B2" w:rsidTr="00D77AFE">
        <w:trPr>
          <w:trHeight w:val="29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01 1 01 00000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350,00000</w:t>
            </w:r>
          </w:p>
        </w:tc>
      </w:tr>
      <w:tr w:rsidR="003877F7" w:rsidRPr="006679B2" w:rsidTr="00D77AFE">
        <w:trPr>
          <w:trHeight w:val="142"/>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 xml:space="preserve">01 1 01 </w:t>
            </w:r>
            <w:r w:rsidRPr="006679B2">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350,00000</w:t>
            </w:r>
          </w:p>
        </w:tc>
      </w:tr>
      <w:tr w:rsidR="003877F7" w:rsidRPr="006679B2" w:rsidTr="00D77AFE">
        <w:trPr>
          <w:trHeight w:val="29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lang w:eastAsia="en-US"/>
              </w:rPr>
              <w:t xml:space="preserve">01 1 01 </w:t>
            </w:r>
            <w:r w:rsidRPr="006679B2">
              <w:rPr>
                <w:rFonts w:ascii="Times New Roman" w:eastAsia="Times New Roman" w:hAnsi="Times New Roman" w:cs="Times New Roman"/>
                <w:sz w:val="12"/>
                <w:szCs w:val="12"/>
              </w:rPr>
              <w:t>00240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sz w:val="12"/>
                <w:szCs w:val="12"/>
              </w:rPr>
              <w:t>235,31000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123,70000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350,00000</w:t>
            </w:r>
          </w:p>
        </w:tc>
      </w:tr>
      <w:tr w:rsidR="003877F7" w:rsidRPr="006679B2" w:rsidTr="00D77AFE">
        <w:trPr>
          <w:trHeight w:val="29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 «</w:t>
            </w:r>
            <w:r w:rsidRPr="006679B2">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6679B2">
              <w:rPr>
                <w:rFonts w:ascii="Times New Roman" w:eastAsia="Times New Roman" w:hAnsi="Times New Roman" w:cs="Times New Roman"/>
                <w:kern w:val="2"/>
                <w:sz w:val="12"/>
                <w:szCs w:val="12"/>
              </w:rPr>
              <w:t>расходный</w:t>
            </w:r>
            <w:proofErr w:type="gramEnd"/>
            <w:r w:rsidRPr="006679B2">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01 1 01 00153</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9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01 1 01 00153</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182,30000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9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на 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01 1 02 00000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1851,24600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1233,00000</w:t>
            </w:r>
          </w:p>
        </w:tc>
      </w:tr>
      <w:tr w:rsidR="003877F7" w:rsidRPr="006679B2" w:rsidTr="00D77AFE">
        <w:trPr>
          <w:trHeight w:val="9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Освещение улиц  в т. ч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1851,24600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1233,00000</w:t>
            </w:r>
          </w:p>
        </w:tc>
      </w:tr>
      <w:tr w:rsidR="003877F7" w:rsidRPr="006679B2" w:rsidTr="00D77AFE">
        <w:trPr>
          <w:trHeight w:val="22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01 1 02 00250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1851,24600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1224,00000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1233,00000</w:t>
            </w:r>
          </w:p>
        </w:tc>
      </w:tr>
      <w:tr w:rsidR="003877F7" w:rsidRPr="006679B2" w:rsidTr="00D77AFE">
        <w:trPr>
          <w:trHeight w:val="132"/>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01 1 03 00000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177,81000</w:t>
            </w:r>
          </w:p>
        </w:tc>
      </w:tr>
      <w:tr w:rsidR="003877F7" w:rsidRPr="006679B2" w:rsidTr="00D77AFE">
        <w:trPr>
          <w:trHeight w:val="7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Организация и содержание мест захоронения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r>
      <w:tr w:rsidR="003877F7" w:rsidRPr="006679B2" w:rsidTr="00D77AFE">
        <w:trPr>
          <w:trHeight w:val="209"/>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01 1 03 00260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95,47800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177,81000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01 1 05 00000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Соблюдение </w:t>
            </w:r>
            <w:proofErr w:type="gramStart"/>
            <w:r w:rsidRPr="006679B2">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r>
      <w:tr w:rsidR="003877F7" w:rsidRPr="006679B2" w:rsidTr="00D77AFE">
        <w:trPr>
          <w:trHeight w:val="281"/>
        </w:trPr>
        <w:tc>
          <w:tcPr>
            <w:tcW w:w="507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01 1 05 00270</w:t>
            </w:r>
          </w:p>
        </w:tc>
        <w:tc>
          <w:tcPr>
            <w:tcW w:w="425"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Реализация мероприятий подпрограммы</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83"/>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д.Сомёнка»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01 1 06 </w:t>
            </w:r>
            <w:r w:rsidRPr="006679B2">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01 1 06 </w:t>
            </w:r>
            <w:r w:rsidRPr="006679B2">
              <w:rPr>
                <w:rFonts w:ascii="Times New Roman" w:eastAsia="Times New Roman" w:hAnsi="Times New Roman" w:cs="Times New Roman"/>
                <w:sz w:val="12"/>
                <w:szCs w:val="12"/>
                <w:lang w:val="en-US"/>
              </w:rPr>
              <w:t>S7526</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6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6679B2">
              <w:rPr>
                <w:rFonts w:ascii="Times New Roman" w:eastAsia="Times New Roman" w:hAnsi="Times New Roman" w:cs="Times New Roman"/>
                <w:sz w:val="12"/>
                <w:szCs w:val="12"/>
              </w:rPr>
              <w:t>софинансирование</w:t>
            </w:r>
            <w:proofErr w:type="spellEnd"/>
            <w:r w:rsidRPr="006679B2">
              <w:rPr>
                <w:rFonts w:ascii="Times New Roman" w:eastAsia="Times New Roman" w:hAnsi="Times New Roman" w:cs="Times New Roman"/>
                <w:sz w:val="12"/>
                <w:szCs w:val="12"/>
              </w:rPr>
              <w:t xml:space="preserve">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01"/>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01 1 06 02010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0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01 1 07 72090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реализацию проектов местных инициатив граждан  ТОС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01 1 07 00000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Софинансирование субсидии  бюджетам городских и сельских  поселений на реализацию проектов местных инициатив граждан  ТОС </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01 1 07 </w:t>
            </w:r>
            <w:r w:rsidRPr="006679B2">
              <w:rPr>
                <w:rFonts w:ascii="Times New Roman" w:eastAsia="Times New Roman" w:hAnsi="Times New Roman" w:cs="Times New Roman"/>
                <w:sz w:val="12"/>
                <w:szCs w:val="12"/>
                <w:lang w:val="en-US"/>
              </w:rPr>
              <w:t>S</w:t>
            </w:r>
            <w:r w:rsidRPr="006679B2">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63"/>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01 1 07 </w:t>
            </w:r>
            <w:r w:rsidRPr="006679B2">
              <w:rPr>
                <w:rFonts w:ascii="Times New Roman" w:eastAsia="Times New Roman" w:hAnsi="Times New Roman" w:cs="Times New Roman"/>
                <w:sz w:val="12"/>
                <w:szCs w:val="12"/>
                <w:lang w:val="en-US"/>
              </w:rPr>
              <w:t>S</w:t>
            </w:r>
            <w:r w:rsidRPr="006679B2">
              <w:rPr>
                <w:rFonts w:ascii="Times New Roman" w:eastAsia="Times New Roman" w:hAnsi="Times New Roman" w:cs="Times New Roman"/>
                <w:sz w:val="12"/>
                <w:szCs w:val="12"/>
              </w:rPr>
              <w:t>2090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280"/>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roofErr w:type="gramStart"/>
            <w:r w:rsidRPr="006679B2">
              <w:rPr>
                <w:rFonts w:ascii="Times New Roman" w:eastAsia="Times New Roman" w:hAnsi="Times New Roman" w:cs="Times New Roman"/>
                <w:b/>
                <w:bCs/>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01 5 00 00000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0,09000</w:t>
            </w:r>
          </w:p>
        </w:tc>
      </w:tr>
      <w:tr w:rsidR="003877F7" w:rsidRPr="006679B2" w:rsidTr="00D77AFE">
        <w:trPr>
          <w:trHeight w:val="271"/>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rPr>
              <w:t>годы</w:t>
            </w:r>
            <w:proofErr w:type="gramStart"/>
            <w:r w:rsidRPr="006679B2">
              <w:rPr>
                <w:rFonts w:ascii="Times New Roman" w:eastAsia="Times New Roman" w:hAnsi="Times New Roman" w:cs="Times New Roman"/>
                <w:sz w:val="12"/>
                <w:szCs w:val="12"/>
              </w:rPr>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01 5 01</w:t>
            </w:r>
            <w:r w:rsidRPr="006679B2">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r>
      <w:tr w:rsidR="003877F7" w:rsidRPr="006679B2" w:rsidTr="00D77AFE">
        <w:trPr>
          <w:trHeight w:val="53"/>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01 5 01 00160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r>
      <w:tr w:rsidR="003877F7" w:rsidRPr="006679B2" w:rsidTr="00D77AFE">
        <w:trPr>
          <w:trHeight w:val="24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 xml:space="preserve">01 5 01 </w:t>
            </w:r>
            <w:r w:rsidRPr="006679B2">
              <w:rPr>
                <w:rFonts w:ascii="Times New Roman" w:eastAsia="Times New Roman" w:hAnsi="Times New Roman" w:cs="Times New Roman"/>
                <w:sz w:val="12"/>
                <w:szCs w:val="12"/>
              </w:rPr>
              <w:t>00160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0,09000</w:t>
            </w:r>
          </w:p>
        </w:tc>
      </w:tr>
      <w:tr w:rsidR="003877F7" w:rsidRPr="006679B2" w:rsidTr="00D77AFE">
        <w:trPr>
          <w:trHeight w:val="111"/>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01 6 01 00000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834,30000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226,30000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 xml:space="preserve">01 6 01 </w:t>
            </w:r>
            <w:r w:rsidRPr="006679B2">
              <w:rPr>
                <w:rFonts w:ascii="Times New Roman" w:eastAsia="Times New Roman" w:hAnsi="Times New Roman" w:cs="Times New Roman"/>
                <w:sz w:val="12"/>
                <w:szCs w:val="12"/>
              </w:rPr>
              <w:t>05764</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6679B2" w:rsidRPr="006679B2" w:rsidTr="00E22AF5">
        <w:trPr>
          <w:trHeight w:val="268"/>
        </w:trPr>
        <w:tc>
          <w:tcPr>
            <w:tcW w:w="10319"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6679B2" w:rsidRPr="00F30CB0" w:rsidRDefault="006679B2" w:rsidP="006679B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4</w:t>
                  </w:r>
                </w:p>
              </w:tc>
            </w:tr>
          </w:tbl>
          <w:p w:rsidR="006679B2" w:rsidRPr="006679B2" w:rsidRDefault="006679B2" w:rsidP="003877F7">
            <w:pPr>
              <w:spacing w:after="0" w:line="240" w:lineRule="auto"/>
              <w:jc w:val="center"/>
              <w:rPr>
                <w:rFonts w:ascii="Times New Roman" w:eastAsia="Times New Roman" w:hAnsi="Times New Roman" w:cs="Times New Roman"/>
                <w:b/>
                <w:bCs/>
                <w:sz w:val="12"/>
                <w:szCs w:val="12"/>
              </w:rPr>
            </w:pPr>
          </w:p>
        </w:tc>
      </w:tr>
      <w:tr w:rsidR="003877F7" w:rsidRPr="006679B2" w:rsidTr="00D77AFE">
        <w:trPr>
          <w:trHeight w:val="317"/>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01 6 01 05764</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226,30000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0,00000</w:t>
            </w:r>
          </w:p>
        </w:tc>
      </w:tr>
      <w:tr w:rsidR="003877F7" w:rsidRPr="006679B2" w:rsidTr="00D77AFE">
        <w:trPr>
          <w:trHeight w:val="251"/>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 xml:space="preserve">01 6 01 </w:t>
            </w:r>
            <w:r w:rsidRPr="006679B2">
              <w:rPr>
                <w:rFonts w:ascii="Times New Roman" w:eastAsia="Times New Roman" w:hAnsi="Times New Roman" w:cs="Times New Roman"/>
                <w:b/>
                <w:bCs/>
                <w:sz w:val="12"/>
                <w:szCs w:val="12"/>
                <w:lang w:val="en-US"/>
              </w:rPr>
              <w:t>N</w:t>
            </w:r>
            <w:r w:rsidRPr="006679B2">
              <w:rPr>
                <w:rFonts w:ascii="Times New Roman" w:eastAsia="Times New Roman" w:hAnsi="Times New Roman" w:cs="Times New Roman"/>
                <w:b/>
                <w:bCs/>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0,000</w:t>
            </w:r>
          </w:p>
        </w:tc>
      </w:tr>
      <w:tr w:rsidR="003877F7" w:rsidRPr="006679B2" w:rsidTr="00D77AFE">
        <w:trPr>
          <w:trHeight w:val="269"/>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01 6 01 </w:t>
            </w:r>
            <w:r w:rsidRPr="006679B2">
              <w:rPr>
                <w:rFonts w:ascii="Times New Roman" w:eastAsia="Times New Roman" w:hAnsi="Times New Roman" w:cs="Times New Roman"/>
                <w:sz w:val="12"/>
                <w:szCs w:val="12"/>
                <w:lang w:val="en-US"/>
              </w:rPr>
              <w:t>N</w:t>
            </w:r>
            <w:r w:rsidRPr="006679B2">
              <w:rPr>
                <w:rFonts w:ascii="Times New Roman" w:eastAsia="Times New Roman" w:hAnsi="Times New Roman" w:cs="Times New Roman"/>
                <w:sz w:val="12"/>
                <w:szCs w:val="12"/>
              </w:rPr>
              <w:t>5764</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6679B2">
              <w:rPr>
                <w:rFonts w:ascii="Times New Roman" w:eastAsia="Times New Roman" w:hAnsi="Times New Roman" w:cs="Times New Roman"/>
                <w:b/>
                <w:bCs/>
                <w:sz w:val="12"/>
                <w:szCs w:val="12"/>
              </w:rPr>
              <w:t>г.</w:t>
            </w:r>
            <w:proofErr w:type="gramStart"/>
            <w:r w:rsidRPr="006679B2">
              <w:rPr>
                <w:rFonts w:ascii="Times New Roman" w:eastAsia="Times New Roman" w:hAnsi="Times New Roman" w:cs="Times New Roman"/>
                <w:b/>
                <w:bCs/>
                <w:sz w:val="12"/>
                <w:szCs w:val="12"/>
              </w:rPr>
              <w:t>г</w:t>
            </w:r>
            <w:proofErr w:type="spellEnd"/>
            <w:proofErr w:type="gramEnd"/>
            <w:r w:rsidRPr="006679B2">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05 0 00 00000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b/>
                <w:bCs/>
                <w:sz w:val="12"/>
                <w:szCs w:val="12"/>
                <w:lang w:eastAsia="en-US"/>
              </w:rPr>
            </w:pPr>
            <w:r>
              <w:rPr>
                <w:rFonts w:ascii="Times New Roman" w:eastAsia="Times New Roman" w:hAnsi="Times New Roman" w:cs="Times New Roman"/>
                <w:b/>
                <w:bCs/>
                <w:sz w:val="12"/>
                <w:szCs w:val="12"/>
              </w:rPr>
              <w:t>11,5</w:t>
            </w:r>
            <w:r w:rsidR="003877F7" w:rsidRPr="006679B2">
              <w:rPr>
                <w:rFonts w:ascii="Times New Roman" w:eastAsia="Times New Roman" w:hAnsi="Times New Roman" w:cs="Times New Roman"/>
                <w:b/>
                <w:bCs/>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18,10000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18,10000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Реализация мероприятий муниципальной программы </w:t>
            </w:r>
            <w:r w:rsidRPr="006679B2">
              <w:rPr>
                <w:rFonts w:ascii="Times New Roman" w:eastAsia="Times New Roman" w:hAnsi="Times New Roman" w:cs="Times New Roman"/>
                <w:b/>
                <w:sz w:val="12"/>
                <w:szCs w:val="12"/>
              </w:rPr>
              <w:t>«</w:t>
            </w:r>
            <w:r w:rsidRPr="006679B2">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proofErr w:type="spellStart"/>
            <w:r w:rsidRPr="006679B2">
              <w:rPr>
                <w:rFonts w:ascii="Times New Roman" w:eastAsia="Times New Roman" w:hAnsi="Times New Roman" w:cs="Times New Roman"/>
                <w:sz w:val="12"/>
                <w:szCs w:val="12"/>
              </w:rPr>
              <w:t>г.г</w:t>
            </w:r>
            <w:proofErr w:type="spellEnd"/>
            <w:r w:rsidRPr="006679B2">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 xml:space="preserve">05 0 01 </w:t>
            </w:r>
            <w:r w:rsidRPr="006679B2">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r>
      <w:tr w:rsidR="003877F7" w:rsidRPr="006679B2" w:rsidTr="00D77AFE">
        <w:trPr>
          <w:trHeight w:val="268"/>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05 0 01 00510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r>
      <w:tr w:rsidR="003877F7" w:rsidRPr="006679B2" w:rsidTr="00D77AFE">
        <w:trPr>
          <w:trHeight w:val="130"/>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 xml:space="preserve">05 0 01 </w:t>
            </w:r>
            <w:r w:rsidRPr="006679B2">
              <w:rPr>
                <w:rFonts w:ascii="Times New Roman" w:eastAsia="Times New Roman" w:hAnsi="Times New Roman" w:cs="Times New Roman"/>
                <w:sz w:val="12"/>
                <w:szCs w:val="12"/>
              </w:rPr>
              <w:t>00510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0,10000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proofErr w:type="spellStart"/>
            <w:r w:rsidRPr="006679B2">
              <w:rPr>
                <w:rFonts w:ascii="Times New Roman" w:eastAsia="Times New Roman" w:hAnsi="Times New Roman" w:cs="Times New Roman"/>
                <w:sz w:val="12"/>
                <w:szCs w:val="12"/>
              </w:rPr>
              <w:t>г.г</w:t>
            </w:r>
            <w:proofErr w:type="spellEnd"/>
            <w:r w:rsidRPr="006679B2">
              <w:rPr>
                <w:rFonts w:ascii="Times New Roman" w:eastAsia="Times New Roman" w:hAnsi="Times New Roman" w:cs="Times New Roman"/>
                <w:sz w:val="12"/>
                <w:szCs w:val="12"/>
              </w:rPr>
              <w:t>.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05 0 02 00000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11,4</w:t>
            </w:r>
            <w:r w:rsidR="003877F7" w:rsidRPr="006679B2">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r>
      <w:tr w:rsidR="003877F7" w:rsidRPr="006679B2" w:rsidTr="00D77AFE">
        <w:trPr>
          <w:trHeight w:val="126"/>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11,4</w:t>
            </w:r>
            <w:r w:rsidR="003877F7" w:rsidRPr="006679B2">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r>
      <w:tr w:rsidR="003877F7" w:rsidRPr="006679B2" w:rsidTr="00D77AFE">
        <w:trPr>
          <w:trHeight w:val="345"/>
        </w:trPr>
        <w:tc>
          <w:tcPr>
            <w:tcW w:w="507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6679B2">
              <w:rPr>
                <w:rFonts w:ascii="Times New Roman" w:eastAsia="Times New Roman" w:hAnsi="Times New Roman" w:cs="Times New Roman"/>
                <w:sz w:val="12"/>
                <w:szCs w:val="12"/>
              </w:rPr>
              <w:t>лицам</w:t>
            </w:r>
            <w:proofErr w:type="gramEnd"/>
            <w:r w:rsidRPr="006679B2">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05 0 02 00520</w:t>
            </w:r>
          </w:p>
        </w:tc>
        <w:tc>
          <w:tcPr>
            <w:tcW w:w="425"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120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72FCB"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11,4</w:t>
            </w:r>
            <w:r w:rsidR="003877F7" w:rsidRPr="006679B2">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c>
          <w:tcPr>
            <w:tcW w:w="850"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r>
    </w:tbl>
    <w:p w:rsidR="003877F7" w:rsidRPr="006679B2" w:rsidRDefault="003877F7" w:rsidP="00D77AFE">
      <w:pPr>
        <w:suppressAutoHyphens/>
        <w:spacing w:after="0" w:line="240" w:lineRule="auto"/>
        <w:ind w:firstLine="709"/>
        <w:jc w:val="both"/>
        <w:rPr>
          <w:rFonts w:ascii="Times New Roman" w:eastAsia="Times New Roman" w:hAnsi="Times New Roman" w:cs="Times New Roman"/>
          <w:kern w:val="2"/>
          <w:sz w:val="12"/>
          <w:szCs w:val="12"/>
        </w:rPr>
      </w:pPr>
      <w:r w:rsidRPr="006679B2">
        <w:rPr>
          <w:rFonts w:ascii="Times New Roman" w:eastAsia="Times New Roman" w:hAnsi="Times New Roman" w:cs="Times New Roman"/>
          <w:kern w:val="2"/>
          <w:sz w:val="12"/>
          <w:szCs w:val="12"/>
        </w:rPr>
        <w:t>1.3. Приложение 5 к решению изложить в редакции: «</w:t>
      </w:r>
      <w:r w:rsidRPr="006679B2">
        <w:rPr>
          <w:rFonts w:ascii="Times New Roman" w:eastAsia="Times New Roman" w:hAnsi="Times New Roman" w:cs="Times New Roman"/>
          <w:bCs/>
          <w:sz w:val="12"/>
          <w:szCs w:val="12"/>
        </w:rPr>
        <w:t>Распределение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на 2021год»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3871"/>
      </w:tblGrid>
      <w:tr w:rsidR="003877F7" w:rsidRPr="006679B2" w:rsidTr="00D77AFE">
        <w:trPr>
          <w:cantSplit/>
          <w:trHeight w:val="70"/>
        </w:trPr>
        <w:tc>
          <w:tcPr>
            <w:tcW w:w="5733" w:type="dxa"/>
            <w:tcBorders>
              <w:top w:val="single" w:sz="4" w:space="0" w:color="auto"/>
              <w:left w:val="single" w:sz="4" w:space="0" w:color="auto"/>
              <w:bottom w:val="single" w:sz="4" w:space="0" w:color="auto"/>
              <w:right w:val="single" w:sz="4" w:space="0" w:color="auto"/>
            </w:tcBorders>
            <w:hideMark/>
          </w:tcPr>
          <w:p w:rsidR="003877F7" w:rsidRPr="006679B2" w:rsidRDefault="003877F7" w:rsidP="003877F7">
            <w:pPr>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b/>
                <w:sz w:val="12"/>
                <w:szCs w:val="12"/>
                <w:lang w:eastAsia="en-US"/>
              </w:rPr>
              <w:t>Наименование</w:t>
            </w:r>
          </w:p>
        </w:tc>
        <w:tc>
          <w:tcPr>
            <w:tcW w:w="3871" w:type="dxa"/>
            <w:tcBorders>
              <w:top w:val="single" w:sz="4" w:space="0" w:color="auto"/>
              <w:left w:val="single" w:sz="4" w:space="0" w:color="auto"/>
              <w:bottom w:val="single" w:sz="4" w:space="0" w:color="auto"/>
              <w:right w:val="single" w:sz="4" w:space="0" w:color="auto"/>
            </w:tcBorders>
          </w:tcPr>
          <w:p w:rsidR="003877F7" w:rsidRPr="006679B2" w:rsidRDefault="003877F7" w:rsidP="003877F7">
            <w:pPr>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b/>
                <w:sz w:val="12"/>
                <w:szCs w:val="12"/>
                <w:lang w:eastAsia="en-US"/>
              </w:rPr>
              <w:t>Сумма (тыс. руб.)</w:t>
            </w:r>
          </w:p>
        </w:tc>
      </w:tr>
      <w:tr w:rsidR="003877F7" w:rsidRPr="006679B2" w:rsidTr="00D77AFE">
        <w:trPr>
          <w:cantSplit/>
        </w:trPr>
        <w:tc>
          <w:tcPr>
            <w:tcW w:w="5733" w:type="dxa"/>
            <w:tcBorders>
              <w:top w:val="single" w:sz="4" w:space="0" w:color="auto"/>
              <w:left w:val="single" w:sz="4" w:space="0" w:color="auto"/>
              <w:bottom w:val="single" w:sz="4" w:space="0" w:color="auto"/>
              <w:right w:val="single" w:sz="4" w:space="0" w:color="auto"/>
            </w:tcBorders>
            <w:hideMark/>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Крестецкий муниципальный район</w:t>
            </w:r>
          </w:p>
        </w:tc>
        <w:tc>
          <w:tcPr>
            <w:tcW w:w="3871" w:type="dxa"/>
            <w:tcBorders>
              <w:top w:val="single" w:sz="4" w:space="0" w:color="auto"/>
              <w:left w:val="single" w:sz="4" w:space="0" w:color="auto"/>
              <w:bottom w:val="single" w:sz="4" w:space="0" w:color="auto"/>
              <w:right w:val="single" w:sz="4" w:space="0" w:color="auto"/>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56,00700</w:t>
            </w:r>
          </w:p>
        </w:tc>
      </w:tr>
      <w:tr w:rsidR="003877F7" w:rsidRPr="006679B2" w:rsidTr="00D77AFE">
        <w:trPr>
          <w:cantSplit/>
        </w:trPr>
        <w:tc>
          <w:tcPr>
            <w:tcW w:w="5733" w:type="dxa"/>
            <w:tcBorders>
              <w:top w:val="single" w:sz="4" w:space="0" w:color="auto"/>
              <w:left w:val="single" w:sz="4" w:space="0" w:color="auto"/>
              <w:bottom w:val="single" w:sz="4" w:space="0" w:color="auto"/>
              <w:right w:val="single" w:sz="4" w:space="0" w:color="auto"/>
            </w:tcBorders>
            <w:hideMark/>
          </w:tcPr>
          <w:p w:rsidR="003877F7" w:rsidRPr="006679B2" w:rsidRDefault="003877F7" w:rsidP="003877F7">
            <w:pPr>
              <w:spacing w:after="0" w:line="240" w:lineRule="auto"/>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b/>
                <w:sz w:val="12"/>
                <w:szCs w:val="12"/>
                <w:lang w:eastAsia="en-US"/>
              </w:rPr>
              <w:t>Итого</w:t>
            </w:r>
          </w:p>
        </w:tc>
        <w:tc>
          <w:tcPr>
            <w:tcW w:w="3871" w:type="dxa"/>
            <w:tcBorders>
              <w:top w:val="single" w:sz="4" w:space="0" w:color="auto"/>
              <w:left w:val="single" w:sz="4" w:space="0" w:color="auto"/>
              <w:bottom w:val="single" w:sz="4" w:space="0" w:color="auto"/>
              <w:right w:val="single" w:sz="4" w:space="0" w:color="auto"/>
            </w:tcBorders>
            <w:hideMark/>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56,00700</w:t>
            </w:r>
          </w:p>
        </w:tc>
      </w:tr>
    </w:tbl>
    <w:p w:rsidR="003877F7" w:rsidRPr="006679B2" w:rsidRDefault="003877F7" w:rsidP="00D77AFE">
      <w:pPr>
        <w:suppressAutoHyphens/>
        <w:spacing w:after="0" w:line="240" w:lineRule="auto"/>
        <w:ind w:firstLine="708"/>
        <w:jc w:val="both"/>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rPr>
        <w:t xml:space="preserve">1.4. Приложение 6 к решению изложить в </w:t>
      </w:r>
      <w:proofErr w:type="spellStart"/>
      <w:r w:rsidRPr="006679B2">
        <w:rPr>
          <w:rFonts w:ascii="Times New Roman" w:eastAsia="Times New Roman" w:hAnsi="Times New Roman" w:cs="Times New Roman"/>
          <w:kern w:val="2"/>
          <w:sz w:val="12"/>
          <w:szCs w:val="12"/>
        </w:rPr>
        <w:t>редакции</w:t>
      </w:r>
      <w:proofErr w:type="gramStart"/>
      <w:r w:rsidRPr="006679B2">
        <w:rPr>
          <w:rFonts w:ascii="Times New Roman" w:eastAsia="Times New Roman" w:hAnsi="Times New Roman" w:cs="Times New Roman"/>
          <w:kern w:val="2"/>
          <w:sz w:val="12"/>
          <w:szCs w:val="12"/>
        </w:rPr>
        <w:t>:</w:t>
      </w:r>
      <w:r w:rsidRPr="006679B2">
        <w:rPr>
          <w:rFonts w:ascii="Times New Roman" w:eastAsia="Times New Roman" w:hAnsi="Times New Roman" w:cs="Times New Roman"/>
          <w:sz w:val="12"/>
          <w:szCs w:val="12"/>
          <w:lang w:eastAsia="en-US"/>
        </w:rPr>
        <w:t>«</w:t>
      </w:r>
      <w:proofErr w:type="gramEnd"/>
      <w:r w:rsidRPr="006679B2">
        <w:rPr>
          <w:rFonts w:ascii="Times New Roman" w:eastAsia="Times New Roman" w:hAnsi="Times New Roman" w:cs="Times New Roman"/>
          <w:sz w:val="12"/>
          <w:szCs w:val="12"/>
          <w:lang w:eastAsia="en-US"/>
        </w:rPr>
        <w:t>Распределение</w:t>
      </w:r>
      <w:proofErr w:type="spellEnd"/>
      <w:r w:rsidRPr="006679B2">
        <w:rPr>
          <w:rFonts w:ascii="Times New Roman" w:eastAsia="Times New Roman" w:hAnsi="Times New Roman" w:cs="Times New Roman"/>
          <w:sz w:val="12"/>
          <w:szCs w:val="12"/>
          <w:lang w:eastAsia="en-US"/>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на 2021 год</w:t>
      </w:r>
      <w:r w:rsidRPr="006679B2">
        <w:rPr>
          <w:rFonts w:ascii="Times New Roman" w:eastAsia="Times New Roman" w:hAnsi="Times New Roman" w:cs="Times New Roman"/>
          <w:sz w:val="12"/>
          <w:szCs w:val="12"/>
        </w:rPr>
        <w:t xml:space="preserve"> и плановый период 2022 и 2023 годов</w:t>
      </w:r>
    </w:p>
    <w:p w:rsidR="00D77AFE" w:rsidRPr="006679B2" w:rsidRDefault="00D77AFE" w:rsidP="00D77AFE">
      <w:pPr>
        <w:suppressAutoHyphens/>
        <w:spacing w:after="0" w:line="240" w:lineRule="auto"/>
        <w:ind w:firstLine="708"/>
        <w:jc w:val="both"/>
        <w:rPr>
          <w:rFonts w:ascii="Times New Roman" w:eastAsia="Times New Roman" w:hAnsi="Times New Roman" w:cs="Times New Roman"/>
          <w:kern w:val="2"/>
          <w:sz w:val="12"/>
          <w:szCs w:val="1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34"/>
        <w:gridCol w:w="438"/>
        <w:gridCol w:w="471"/>
        <w:gridCol w:w="567"/>
        <w:gridCol w:w="992"/>
        <w:gridCol w:w="851"/>
        <w:gridCol w:w="849"/>
      </w:tblGrid>
      <w:tr w:rsidR="003877F7" w:rsidRPr="006679B2" w:rsidTr="00D77AFE">
        <w:tc>
          <w:tcPr>
            <w:tcW w:w="5353"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sz w:val="12"/>
                <w:szCs w:val="12"/>
                <w:lang w:eastAsia="en-US"/>
              </w:rPr>
              <w:t>Наименование</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sz w:val="12"/>
                <w:szCs w:val="12"/>
                <w:lang w:eastAsia="en-US"/>
              </w:rPr>
              <w:t>Целевая статья расходов</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6679B2">
              <w:rPr>
                <w:rFonts w:ascii="Times New Roman" w:eastAsia="Times New Roman" w:hAnsi="Times New Roman" w:cs="Times New Roman"/>
                <w:b/>
                <w:sz w:val="12"/>
                <w:szCs w:val="12"/>
                <w:lang w:eastAsia="en-US"/>
              </w:rPr>
              <w:t>Раз-дел</w:t>
            </w:r>
            <w:proofErr w:type="gramEnd"/>
          </w:p>
        </w:tc>
        <w:tc>
          <w:tcPr>
            <w:tcW w:w="471"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b/>
                <w:sz w:val="12"/>
                <w:szCs w:val="12"/>
                <w:lang w:eastAsia="en-US"/>
              </w:rPr>
              <w:t>Под-раз-</w:t>
            </w:r>
          </w:p>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sz w:val="12"/>
                <w:szCs w:val="12"/>
                <w:lang w:eastAsia="en-US"/>
              </w:rPr>
              <w:t>дел</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sz w:val="12"/>
                <w:szCs w:val="12"/>
                <w:lang w:eastAsia="en-US"/>
              </w:rPr>
              <w:t xml:space="preserve">Вид </w:t>
            </w:r>
            <w:proofErr w:type="gramStart"/>
            <w:r w:rsidRPr="006679B2">
              <w:rPr>
                <w:rFonts w:ascii="Times New Roman" w:eastAsia="Times New Roman" w:hAnsi="Times New Roman" w:cs="Times New Roman"/>
                <w:b/>
                <w:sz w:val="12"/>
                <w:szCs w:val="12"/>
                <w:lang w:eastAsia="en-US"/>
              </w:rPr>
              <w:t>рас-хода</w:t>
            </w:r>
            <w:proofErr w:type="gramEnd"/>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sz w:val="12"/>
                <w:szCs w:val="12"/>
              </w:rPr>
              <w:t>2021 год</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2022 год</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2023 год</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3</w:t>
            </w:r>
          </w:p>
        </w:tc>
        <w:tc>
          <w:tcPr>
            <w:tcW w:w="471"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4</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5</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8</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kern w:val="2"/>
                <w:sz w:val="12"/>
                <w:szCs w:val="12"/>
              </w:rPr>
              <w:t>Муниципальная программа</w:t>
            </w:r>
            <w:r w:rsidRPr="006679B2">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2021 -2023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kern w:val="2"/>
                <w:sz w:val="12"/>
                <w:szCs w:val="12"/>
                <w:lang w:eastAsia="en-US"/>
              </w:rPr>
              <w:t>01 0 00 00000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72FCB" w:rsidP="003877F7">
            <w:pPr>
              <w:suppressAutoHyphens/>
              <w:spacing w:after="0" w:line="240" w:lineRule="auto"/>
              <w:jc w:val="center"/>
              <w:rPr>
                <w:rFonts w:ascii="Times New Roman" w:eastAsia="Times New Roman" w:hAnsi="Times New Roman" w:cs="Times New Roman"/>
                <w:b/>
                <w:bCs/>
                <w:kern w:val="2"/>
                <w:sz w:val="12"/>
                <w:szCs w:val="12"/>
                <w:lang w:eastAsia="en-US"/>
              </w:rPr>
            </w:pPr>
            <w:r>
              <w:rPr>
                <w:rFonts w:ascii="Times New Roman" w:eastAsia="Times New Roman" w:hAnsi="Times New Roman" w:cs="Times New Roman"/>
                <w:b/>
                <w:bCs/>
                <w:kern w:val="2"/>
                <w:sz w:val="12"/>
                <w:szCs w:val="12"/>
                <w:lang w:eastAsia="en-US"/>
              </w:rPr>
              <w:t>4105,1</w:t>
            </w:r>
            <w:r w:rsidR="003877F7" w:rsidRPr="006679B2">
              <w:rPr>
                <w:rFonts w:ascii="Times New Roman" w:eastAsia="Times New Roman" w:hAnsi="Times New Roman" w:cs="Times New Roman"/>
                <w:b/>
                <w:bCs/>
                <w:kern w:val="2"/>
                <w:sz w:val="12"/>
                <w:szCs w:val="12"/>
                <w:lang w:eastAsia="en-US"/>
              </w:rPr>
              <w:t>5400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1997,10000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2006,10000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kern w:val="2"/>
                <w:sz w:val="12"/>
                <w:szCs w:val="12"/>
              </w:rPr>
            </w:pPr>
            <w:r w:rsidRPr="006679B2">
              <w:rPr>
                <w:rFonts w:ascii="Times New Roman" w:eastAsia="Times New Roman" w:hAnsi="Times New Roman" w:cs="Times New Roman"/>
                <w:b/>
                <w:sz w:val="12"/>
                <w:szCs w:val="12"/>
              </w:rPr>
              <w:t>Подпрограмма</w:t>
            </w:r>
            <w:r w:rsidRPr="006679B2">
              <w:rPr>
                <w:rFonts w:ascii="Times New Roman" w:eastAsia="Times New Roman" w:hAnsi="Times New Roman" w:cs="Times New Roman"/>
                <w:b/>
                <w:sz w:val="12"/>
                <w:szCs w:val="12"/>
                <w:lang w:eastAsia="ar-SA"/>
              </w:rPr>
              <w:t xml:space="preserve"> «Организация </w:t>
            </w:r>
            <w:r w:rsidRPr="006679B2">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01 1 00 00000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2889,87700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i/>
                <w:iCs/>
                <w:kern w:val="2"/>
                <w:sz w:val="12"/>
                <w:szCs w:val="12"/>
                <w:lang w:eastAsia="en-US"/>
              </w:rPr>
            </w:pPr>
            <w:r w:rsidRPr="006679B2">
              <w:rPr>
                <w:rFonts w:ascii="Times New Roman" w:eastAsia="Times New Roman" w:hAnsi="Times New Roman" w:cs="Times New Roman"/>
                <w:b/>
                <w:i/>
                <w:iCs/>
                <w:kern w:val="2"/>
                <w:sz w:val="12"/>
                <w:szCs w:val="12"/>
                <w:lang w:eastAsia="en-US"/>
              </w:rPr>
              <w:t>1535,51000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i/>
                <w:iCs/>
                <w:kern w:val="2"/>
                <w:sz w:val="12"/>
                <w:szCs w:val="12"/>
                <w:lang w:eastAsia="en-US"/>
              </w:rPr>
            </w:pPr>
            <w:r w:rsidRPr="006679B2">
              <w:rPr>
                <w:rFonts w:ascii="Times New Roman" w:eastAsia="Times New Roman" w:hAnsi="Times New Roman" w:cs="Times New Roman"/>
                <w:b/>
                <w:i/>
                <w:iCs/>
                <w:kern w:val="2"/>
                <w:sz w:val="12"/>
                <w:szCs w:val="12"/>
                <w:lang w:eastAsia="en-US"/>
              </w:rPr>
              <w:t>1770,81000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01 1 01</w:t>
            </w:r>
            <w:r w:rsidRPr="006679B2">
              <w:rPr>
                <w:rFonts w:ascii="Times New Roman" w:eastAsia="Times New Roman" w:hAnsi="Times New Roman" w:cs="Times New Roman"/>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235,31000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123,70000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350,00000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01 1 01 </w:t>
            </w:r>
            <w:r w:rsidRPr="006679B2">
              <w:rPr>
                <w:rFonts w:ascii="Times New Roman" w:eastAsia="Times New Roman" w:hAnsi="Times New Roman" w:cs="Times New Roman"/>
                <w:sz w:val="12"/>
                <w:szCs w:val="12"/>
              </w:rPr>
              <w:t>00240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235,31000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123,70000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350,00000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01 1 01 </w:t>
            </w:r>
            <w:r w:rsidRPr="006679B2">
              <w:rPr>
                <w:rFonts w:ascii="Times New Roman" w:eastAsia="Times New Roman" w:hAnsi="Times New Roman" w:cs="Times New Roman"/>
                <w:sz w:val="12"/>
                <w:szCs w:val="12"/>
              </w:rPr>
              <w:t>00240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235,31000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123,70000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350,00000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 «</w:t>
            </w:r>
            <w:r w:rsidRPr="006679B2">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6679B2">
              <w:rPr>
                <w:rFonts w:ascii="Times New Roman" w:eastAsia="Times New Roman" w:hAnsi="Times New Roman" w:cs="Times New Roman"/>
                <w:kern w:val="2"/>
                <w:sz w:val="12"/>
                <w:szCs w:val="12"/>
              </w:rPr>
              <w:t>расходный</w:t>
            </w:r>
            <w:proofErr w:type="gramEnd"/>
            <w:r w:rsidRPr="006679B2">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sz w:val="12"/>
                <w:szCs w:val="12"/>
                <w:lang w:eastAsia="en-US"/>
              </w:rPr>
              <w:t>01 1 01 00153</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182,30000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sz w:val="12"/>
                <w:szCs w:val="12"/>
                <w:lang w:eastAsia="en-US"/>
              </w:rPr>
              <w:t>01 1 01 00153</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182,30000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0,00000</w:t>
            </w:r>
          </w:p>
        </w:tc>
      </w:tr>
      <w:tr w:rsidR="003877F7" w:rsidRPr="006679B2" w:rsidTr="00D77AFE">
        <w:trPr>
          <w:trHeight w:val="211"/>
        </w:trPr>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Реализация мероприятий подпрограммы</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6679B2">
              <w:rPr>
                <w:rFonts w:ascii="Times New Roman" w:eastAsia="Times New Roman" w:hAnsi="Times New Roman" w:cs="Times New Roman"/>
                <w:b/>
                <w:bCs/>
                <w:sz w:val="12"/>
                <w:szCs w:val="12"/>
              </w:rPr>
              <w:t>т.ч</w:t>
            </w:r>
            <w:proofErr w:type="spellEnd"/>
            <w:r w:rsidRPr="006679B2">
              <w:rPr>
                <w:rFonts w:ascii="Times New Roman" w:eastAsia="Times New Roman" w:hAnsi="Times New Roman" w:cs="Times New Roman"/>
                <w:b/>
                <w:bCs/>
                <w:sz w:val="12"/>
                <w:szCs w:val="12"/>
              </w:rPr>
              <w:t>. ремонт, приобретение, замена ламп</w:t>
            </w:r>
            <w:proofErr w:type="gramStart"/>
            <w:r w:rsidRPr="006679B2">
              <w:rPr>
                <w:rFonts w:ascii="Times New Roman" w:eastAsia="Times New Roman" w:hAnsi="Times New Roman" w:cs="Times New Roman"/>
                <w:b/>
                <w:bCs/>
                <w:sz w:val="12"/>
                <w:szCs w:val="12"/>
              </w:rPr>
              <w:t>,»</w:t>
            </w:r>
            <w:proofErr w:type="gramEnd"/>
            <w:r w:rsidRPr="006679B2">
              <w:rPr>
                <w:rFonts w:ascii="Times New Roman" w:eastAsia="Times New Roman" w:hAnsi="Times New Roman" w:cs="Times New Roman"/>
                <w:b/>
                <w:bCs/>
                <w:sz w:val="12"/>
                <w:szCs w:val="12"/>
              </w:rPr>
              <w:t>»</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 xml:space="preserve">01 1 02 </w:t>
            </w:r>
            <w:r w:rsidRPr="006679B2">
              <w:rPr>
                <w:rFonts w:ascii="Times New Roman" w:eastAsia="Times New Roman" w:hAnsi="Times New Roman" w:cs="Times New Roman"/>
                <w:b/>
                <w:bCs/>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1851,24600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1224,00000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1233,00000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Освещение улиц в </w:t>
            </w:r>
            <w:proofErr w:type="spellStart"/>
            <w:r w:rsidRPr="006679B2">
              <w:rPr>
                <w:rFonts w:ascii="Times New Roman" w:eastAsia="Times New Roman" w:hAnsi="Times New Roman" w:cs="Times New Roman"/>
                <w:sz w:val="12"/>
                <w:szCs w:val="12"/>
              </w:rPr>
              <w:t>т.ч</w:t>
            </w:r>
            <w:proofErr w:type="spellEnd"/>
            <w:r w:rsidRPr="006679B2">
              <w:rPr>
                <w:rFonts w:ascii="Times New Roman" w:eastAsia="Times New Roman" w:hAnsi="Times New Roman" w:cs="Times New Roman"/>
                <w:sz w:val="12"/>
                <w:szCs w:val="12"/>
              </w:rPr>
              <w:t>. ремонт, приобретение, замена ламп</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01 1 02 </w:t>
            </w:r>
            <w:r w:rsidRPr="006679B2">
              <w:rPr>
                <w:rFonts w:ascii="Times New Roman" w:eastAsia="Times New Roman" w:hAnsi="Times New Roman" w:cs="Times New Roman"/>
                <w:sz w:val="12"/>
                <w:szCs w:val="12"/>
              </w:rPr>
              <w:t>00250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1851,24600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1224,00000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1233,00000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01 1 02 00250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1851,24600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1224,00000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1233,00000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Реализация мероприятий подпрограммы</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01 1 03</w:t>
            </w:r>
            <w:r w:rsidRPr="006679B2">
              <w:rPr>
                <w:rFonts w:ascii="Times New Roman" w:eastAsia="Times New Roman" w:hAnsi="Times New Roman" w:cs="Times New Roman"/>
                <w:b/>
                <w:bCs/>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95,47800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177,81000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177,81000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Организация и содержание мест захоронения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01 1 03 </w:t>
            </w:r>
            <w:r w:rsidRPr="006679B2">
              <w:rPr>
                <w:rFonts w:ascii="Times New Roman" w:eastAsia="Times New Roman" w:hAnsi="Times New Roman" w:cs="Times New Roman"/>
                <w:sz w:val="12"/>
                <w:szCs w:val="12"/>
              </w:rPr>
              <w:t>00260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95,47800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177,81000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177,81000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01 1 03 00260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95,47800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177,81000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177,81000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Реализация мероприятий подпрограммы</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соблюдение требований нормативных НПА»</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01 1 05 00000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10,00000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10,00000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Соблюдение </w:t>
            </w:r>
            <w:proofErr w:type="gramStart"/>
            <w:r w:rsidRPr="006679B2">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01 1 05 </w:t>
            </w:r>
            <w:r w:rsidRPr="006679B2">
              <w:rPr>
                <w:rFonts w:ascii="Times New Roman" w:eastAsia="Times New Roman" w:hAnsi="Times New Roman" w:cs="Times New Roman"/>
                <w:sz w:val="12"/>
                <w:szCs w:val="12"/>
              </w:rPr>
              <w:t>00270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01 1 05 </w:t>
            </w:r>
            <w:r w:rsidRPr="006679B2">
              <w:rPr>
                <w:rFonts w:ascii="Times New Roman" w:eastAsia="Times New Roman" w:hAnsi="Times New Roman" w:cs="Times New Roman"/>
                <w:sz w:val="12"/>
                <w:szCs w:val="12"/>
              </w:rPr>
              <w:t>00270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Субсидии бюджетам городских и сельских поселений  Новгородской области на реализацию ППМИ</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01 1 06 07526</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01 1 06 07526</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01 1 06 07526</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300,00000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Реализация мероприятий подпрограммы</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01 1 06 00000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проекта ППМИ «Благоустройство территории общего пользования – пешеходного перехода (мостика)» в д.Сомёнка»</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01 1 06 </w:t>
            </w:r>
            <w:r w:rsidRPr="006679B2">
              <w:rPr>
                <w:rFonts w:ascii="Times New Roman" w:eastAsia="Times New Roman" w:hAnsi="Times New Roman" w:cs="Times New Roman"/>
                <w:sz w:val="12"/>
                <w:szCs w:val="12"/>
                <w:lang w:val="en-US"/>
              </w:rPr>
              <w:t>S7526</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rPr>
          <w:trHeight w:val="185"/>
        </w:trPr>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01 1 06 </w:t>
            </w:r>
            <w:r w:rsidRPr="006679B2">
              <w:rPr>
                <w:rFonts w:ascii="Times New Roman" w:eastAsia="Times New Roman" w:hAnsi="Times New Roman" w:cs="Times New Roman"/>
                <w:sz w:val="12"/>
                <w:szCs w:val="12"/>
                <w:lang w:val="en-US"/>
              </w:rPr>
              <w:t>S7526</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D77AFE" w:rsidP="00D77AFE">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64,01300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физических и юридических лиц на реализацию ППМИ</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01 1 06 02010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w:t>
            </w:r>
            <w:proofErr w:type="spellStart"/>
            <w:r w:rsidRPr="006679B2">
              <w:rPr>
                <w:rFonts w:ascii="Times New Roman" w:eastAsia="Times New Roman" w:hAnsi="Times New Roman" w:cs="Times New Roman"/>
                <w:sz w:val="12"/>
                <w:szCs w:val="12"/>
              </w:rPr>
              <w:t>софинансирование</w:t>
            </w:r>
            <w:proofErr w:type="spellEnd"/>
            <w:r w:rsidRPr="006679B2">
              <w:rPr>
                <w:rFonts w:ascii="Times New Roman" w:eastAsia="Times New Roman" w:hAnsi="Times New Roman" w:cs="Times New Roman"/>
                <w:sz w:val="12"/>
                <w:szCs w:val="12"/>
              </w:rPr>
              <w:t xml:space="preserve"> физических и юридических лиц на реализацию ППМИ</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01 1 06 02010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01 1 06 02010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73,78000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01 1 07 72090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мероприятий подпрограммы</w:t>
            </w:r>
            <w:r w:rsidRPr="006679B2">
              <w:rPr>
                <w:rFonts w:ascii="Times New Roman" w:eastAsia="Times New Roman" w:hAnsi="Times New Roman" w:cs="Times New Roman"/>
                <w:sz w:val="12"/>
                <w:szCs w:val="12"/>
                <w:lang w:eastAsia="ar-SA"/>
              </w:rPr>
              <w:t xml:space="preserve"> «Организация </w:t>
            </w:r>
            <w:r w:rsidRPr="006679B2">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01 1 07 72090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01 1 07 72090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59,00000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Реализация мероприятий подпрограммы</w:t>
            </w:r>
            <w:r w:rsidRPr="006679B2">
              <w:rPr>
                <w:rFonts w:ascii="Times New Roman" w:eastAsia="Times New Roman" w:hAnsi="Times New Roman" w:cs="Times New Roman"/>
                <w:b/>
                <w:bCs/>
                <w:sz w:val="12"/>
                <w:szCs w:val="12"/>
                <w:lang w:eastAsia="ar-SA"/>
              </w:rPr>
              <w:t xml:space="preserve"> «Организация </w:t>
            </w:r>
            <w:r w:rsidRPr="006679B2">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01 1 07 00000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ТОС «Локотской» на приобретение и установку контейнерной площадки в д. Локотско</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01 1 07 </w:t>
            </w:r>
            <w:r w:rsidRPr="006679B2">
              <w:rPr>
                <w:rFonts w:ascii="Times New Roman" w:eastAsia="Times New Roman" w:hAnsi="Times New Roman" w:cs="Times New Roman"/>
                <w:sz w:val="12"/>
                <w:szCs w:val="12"/>
                <w:lang w:val="en-US"/>
              </w:rPr>
              <w:t>S</w:t>
            </w:r>
            <w:r w:rsidRPr="006679B2">
              <w:rPr>
                <w:rFonts w:ascii="Times New Roman" w:eastAsia="Times New Roman" w:hAnsi="Times New Roman" w:cs="Times New Roman"/>
                <w:sz w:val="12"/>
                <w:szCs w:val="12"/>
              </w:rPr>
              <w:t>2090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18,75000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01 1 07 </w:t>
            </w:r>
            <w:r w:rsidRPr="006679B2">
              <w:rPr>
                <w:rFonts w:ascii="Times New Roman" w:eastAsia="Times New Roman" w:hAnsi="Times New Roman" w:cs="Times New Roman"/>
                <w:sz w:val="12"/>
                <w:szCs w:val="12"/>
                <w:lang w:val="en-US"/>
              </w:rPr>
              <w:t>S</w:t>
            </w:r>
            <w:r w:rsidRPr="006679B2">
              <w:rPr>
                <w:rFonts w:ascii="Times New Roman" w:eastAsia="Times New Roman" w:hAnsi="Times New Roman" w:cs="Times New Roman"/>
                <w:sz w:val="12"/>
                <w:szCs w:val="12"/>
              </w:rPr>
              <w:t>2090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18,750000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01 2 00 00000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10,40000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i/>
                <w:iCs/>
                <w:kern w:val="2"/>
                <w:sz w:val="12"/>
                <w:szCs w:val="12"/>
                <w:lang w:eastAsia="en-US"/>
              </w:rPr>
            </w:pPr>
            <w:r w:rsidRPr="006679B2">
              <w:rPr>
                <w:rFonts w:ascii="Times New Roman" w:eastAsia="Times New Roman" w:hAnsi="Times New Roman" w:cs="Times New Roman"/>
                <w:b/>
                <w:i/>
                <w:iCs/>
                <w:kern w:val="2"/>
                <w:sz w:val="12"/>
                <w:szCs w:val="12"/>
                <w:lang w:eastAsia="en-US"/>
              </w:rPr>
              <w:t>10,40000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i/>
                <w:iCs/>
                <w:kern w:val="2"/>
                <w:sz w:val="12"/>
                <w:szCs w:val="12"/>
                <w:lang w:eastAsia="en-US"/>
              </w:rPr>
            </w:pPr>
            <w:r w:rsidRPr="006679B2">
              <w:rPr>
                <w:rFonts w:ascii="Times New Roman" w:eastAsia="Times New Roman" w:hAnsi="Times New Roman" w:cs="Times New Roman"/>
                <w:b/>
                <w:i/>
                <w:iCs/>
                <w:kern w:val="2"/>
                <w:sz w:val="12"/>
                <w:szCs w:val="12"/>
                <w:lang w:eastAsia="en-US"/>
              </w:rPr>
              <w:t>10,40000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Реализация подпрограммы «</w:t>
            </w:r>
            <w:r w:rsidRPr="006679B2">
              <w:rPr>
                <w:rFonts w:ascii="Times New Roman" w:eastAsia="Times New Roman" w:hAnsi="Times New Roman" w:cs="Times New Roman"/>
                <w:bCs/>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01 2 01 00000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5,40000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5,40000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5,40000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Физкультурно-оздоровительная работа и спортивные мероприятия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01 2 01 </w:t>
            </w:r>
            <w:r w:rsidRPr="006679B2">
              <w:rPr>
                <w:rFonts w:ascii="Times New Roman" w:eastAsia="Times New Roman" w:hAnsi="Times New Roman" w:cs="Times New Roman"/>
                <w:sz w:val="12"/>
                <w:szCs w:val="12"/>
              </w:rPr>
              <w:t>00310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01 2 01 </w:t>
            </w:r>
            <w:r w:rsidRPr="006679B2">
              <w:rPr>
                <w:rFonts w:ascii="Times New Roman" w:eastAsia="Times New Roman" w:hAnsi="Times New Roman" w:cs="Times New Roman"/>
                <w:sz w:val="12"/>
                <w:szCs w:val="12"/>
              </w:rPr>
              <w:t>00310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 xml:space="preserve">01 2 02 </w:t>
            </w:r>
            <w:r w:rsidRPr="006679B2">
              <w:rPr>
                <w:rFonts w:ascii="Times New Roman" w:eastAsia="Times New Roman" w:hAnsi="Times New Roman" w:cs="Times New Roman"/>
                <w:b/>
                <w:bCs/>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07</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Проведение мероприятий для детей и молодежи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01 2 02 </w:t>
            </w:r>
            <w:r w:rsidRPr="006679B2">
              <w:rPr>
                <w:rFonts w:ascii="Times New Roman" w:eastAsia="Times New Roman" w:hAnsi="Times New Roman" w:cs="Times New Roman"/>
                <w:sz w:val="12"/>
                <w:szCs w:val="12"/>
              </w:rPr>
              <w:t>00320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07</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07</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01 2 02 </w:t>
            </w:r>
            <w:r w:rsidRPr="006679B2">
              <w:rPr>
                <w:rFonts w:ascii="Times New Roman" w:eastAsia="Times New Roman" w:hAnsi="Times New Roman" w:cs="Times New Roman"/>
                <w:sz w:val="12"/>
                <w:szCs w:val="12"/>
              </w:rPr>
              <w:t>00320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07</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07</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1,00000</w:t>
            </w:r>
          </w:p>
        </w:tc>
      </w:tr>
      <w:tr w:rsidR="006679B2" w:rsidRPr="006679B2" w:rsidTr="00E22AF5">
        <w:tc>
          <w:tcPr>
            <w:tcW w:w="10455" w:type="dxa"/>
            <w:gridSpan w:val="8"/>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6679B2" w:rsidRPr="00F30CB0" w:rsidRDefault="006679B2" w:rsidP="006679B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5</w:t>
                  </w:r>
                </w:p>
              </w:tc>
            </w:tr>
          </w:tbl>
          <w:p w:rsidR="006679B2" w:rsidRPr="006679B2" w:rsidRDefault="006679B2" w:rsidP="003877F7">
            <w:pPr>
              <w:suppressAutoHyphens/>
              <w:spacing w:after="0" w:line="240" w:lineRule="auto"/>
              <w:jc w:val="center"/>
              <w:rPr>
                <w:rFonts w:ascii="Times New Roman" w:eastAsia="Times New Roman" w:hAnsi="Times New Roman" w:cs="Times New Roman"/>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01 2 03 </w:t>
            </w:r>
            <w:r w:rsidRPr="006679B2">
              <w:rPr>
                <w:rFonts w:ascii="Times New Roman" w:eastAsia="Times New Roman" w:hAnsi="Times New Roman" w:cs="Times New Roman"/>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08</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4,00000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4,00000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Государственная поддержка в сфере культуры и кинематографии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01 2 03 </w:t>
            </w:r>
            <w:r w:rsidRPr="006679B2">
              <w:rPr>
                <w:rFonts w:ascii="Times New Roman" w:eastAsia="Times New Roman" w:hAnsi="Times New Roman" w:cs="Times New Roman"/>
                <w:sz w:val="12"/>
                <w:szCs w:val="12"/>
              </w:rPr>
              <w:t>00330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08</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01 2 03 </w:t>
            </w:r>
            <w:r w:rsidRPr="006679B2">
              <w:rPr>
                <w:rFonts w:ascii="Times New Roman" w:eastAsia="Times New Roman" w:hAnsi="Times New Roman" w:cs="Times New Roman"/>
                <w:sz w:val="12"/>
                <w:szCs w:val="12"/>
              </w:rPr>
              <w:t>00330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08</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01 3 00 00000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24,80000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24,80000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24,80000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kern w:val="2"/>
                <w:sz w:val="12"/>
                <w:szCs w:val="12"/>
              </w:rPr>
              <w:t>Реализация мероприятий подпрограммы</w:t>
            </w:r>
            <w:r w:rsidRPr="006679B2">
              <w:rPr>
                <w:rFonts w:ascii="Times New Roman" w:eastAsia="Times New Roman" w:hAnsi="Times New Roman" w:cs="Times New Roman"/>
                <w:sz w:val="12"/>
                <w:szCs w:val="12"/>
              </w:rPr>
              <w:t xml:space="preserve"> «</w:t>
            </w:r>
            <w:r w:rsidRPr="006679B2">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01 3 01 00000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24,80000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24,80000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24,80000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kern w:val="2"/>
                <w:sz w:val="12"/>
                <w:szCs w:val="12"/>
              </w:rPr>
            </w:pPr>
            <w:r w:rsidRPr="006679B2">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01 3 01 </w:t>
            </w:r>
            <w:r w:rsidRPr="006679B2">
              <w:rPr>
                <w:rFonts w:ascii="Times New Roman" w:eastAsia="Times New Roman" w:hAnsi="Times New Roman" w:cs="Times New Roman"/>
                <w:sz w:val="12"/>
                <w:szCs w:val="12"/>
              </w:rPr>
              <w:t>00140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24,80000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24,80000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24,80000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01 3 01 </w:t>
            </w:r>
            <w:r w:rsidRPr="006679B2">
              <w:rPr>
                <w:rFonts w:ascii="Times New Roman" w:eastAsia="Times New Roman" w:hAnsi="Times New Roman" w:cs="Times New Roman"/>
                <w:sz w:val="12"/>
                <w:szCs w:val="12"/>
              </w:rPr>
              <w:t>00140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24,80000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24,80000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24,80000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01 4 00 00000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335,98700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200,00000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i/>
                <w:iCs/>
                <w:kern w:val="2"/>
                <w:sz w:val="12"/>
                <w:szCs w:val="12"/>
                <w:lang w:eastAsia="en-US"/>
              </w:rPr>
            </w:pPr>
            <w:r w:rsidRPr="006679B2">
              <w:rPr>
                <w:rFonts w:ascii="Times New Roman" w:eastAsia="Times New Roman" w:hAnsi="Times New Roman" w:cs="Times New Roman"/>
                <w:b/>
                <w:i/>
                <w:iCs/>
                <w:kern w:val="2"/>
                <w:sz w:val="12"/>
                <w:szCs w:val="12"/>
                <w:lang w:eastAsia="en-US"/>
              </w:rPr>
              <w:t>200,00000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sz w:val="12"/>
                <w:szCs w:val="12"/>
              </w:rPr>
              <w:t>01 4 01 00000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sz w:val="12"/>
                <w:szCs w:val="12"/>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sz w:val="12"/>
                <w:szCs w:val="12"/>
              </w:rPr>
              <w:t>335,98700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sz w:val="12"/>
                <w:szCs w:val="12"/>
              </w:rPr>
              <w:t>200,00000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sz w:val="12"/>
                <w:szCs w:val="12"/>
              </w:rPr>
              <w:t>200,00000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Проведение технических мероприятий</w:t>
            </w:r>
            <w:proofErr w:type="gramStart"/>
            <w:r w:rsidRPr="006679B2">
              <w:rPr>
                <w:rFonts w:ascii="Times New Roman" w:eastAsia="Times New Roman" w:hAnsi="Times New Roman" w:cs="Times New Roman"/>
                <w:sz w:val="12"/>
                <w:szCs w:val="12"/>
              </w:rPr>
              <w:t xml:space="preserve"> ,</w:t>
            </w:r>
            <w:proofErr w:type="gramEnd"/>
            <w:r w:rsidRPr="006679B2">
              <w:rPr>
                <w:rFonts w:ascii="Times New Roman" w:eastAsia="Times New Roman" w:hAnsi="Times New Roman" w:cs="Times New Roman"/>
                <w:sz w:val="12"/>
                <w:szCs w:val="12"/>
              </w:rPr>
              <w:t xml:space="preserve">направленных на снижение </w:t>
            </w:r>
            <w:proofErr w:type="spellStart"/>
            <w:r w:rsidRPr="006679B2">
              <w:rPr>
                <w:rFonts w:ascii="Times New Roman" w:eastAsia="Times New Roman" w:hAnsi="Times New Roman" w:cs="Times New Roman"/>
                <w:sz w:val="12"/>
                <w:szCs w:val="12"/>
              </w:rPr>
              <w:t>энергозатрат</w:t>
            </w:r>
            <w:proofErr w:type="spellEnd"/>
            <w:r w:rsidRPr="006679B2">
              <w:rPr>
                <w:rFonts w:ascii="Times New Roman" w:eastAsia="Times New Roman" w:hAnsi="Times New Roman" w:cs="Times New Roman"/>
                <w:sz w:val="12"/>
                <w:szCs w:val="12"/>
              </w:rPr>
              <w:t xml:space="preserve"> и повышение </w:t>
            </w:r>
            <w:proofErr w:type="spellStart"/>
            <w:r w:rsidRPr="006679B2">
              <w:rPr>
                <w:rFonts w:ascii="Times New Roman" w:eastAsia="Times New Roman" w:hAnsi="Times New Roman" w:cs="Times New Roman"/>
                <w:sz w:val="12"/>
                <w:szCs w:val="12"/>
              </w:rPr>
              <w:t>энергоэффективности</w:t>
            </w:r>
            <w:proofErr w:type="spellEnd"/>
            <w:r w:rsidRPr="006679B2">
              <w:rPr>
                <w:rFonts w:ascii="Times New Roman" w:eastAsia="Times New Roman" w:hAnsi="Times New Roman" w:cs="Times New Roman"/>
                <w:sz w:val="12"/>
                <w:szCs w:val="12"/>
              </w:rPr>
              <w:t xml:space="preserve"> в бюджетной сфере</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01 4 01 00150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01 4 01 00150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335,98700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200,00000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2021-2023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sz w:val="12"/>
                <w:szCs w:val="12"/>
                <w:lang w:eastAsia="en-US"/>
              </w:rPr>
              <w:t>01 5 00 00000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i/>
                <w:iCs/>
                <w:kern w:val="2"/>
                <w:sz w:val="12"/>
                <w:szCs w:val="12"/>
                <w:lang w:eastAsia="en-US"/>
              </w:rPr>
            </w:pPr>
            <w:r w:rsidRPr="006679B2">
              <w:rPr>
                <w:rFonts w:ascii="Times New Roman" w:eastAsia="Times New Roman" w:hAnsi="Times New Roman" w:cs="Times New Roman"/>
                <w:b/>
                <w:i/>
                <w:iCs/>
                <w:sz w:val="12"/>
                <w:szCs w:val="12"/>
                <w:lang w:eastAsia="en-US"/>
              </w:rPr>
              <w:t>0,09000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i/>
                <w:iCs/>
                <w:sz w:val="12"/>
                <w:szCs w:val="12"/>
                <w:lang w:eastAsia="en-US"/>
              </w:rPr>
            </w:pPr>
            <w:r w:rsidRPr="006679B2">
              <w:rPr>
                <w:rFonts w:ascii="Times New Roman" w:eastAsia="Times New Roman" w:hAnsi="Times New Roman" w:cs="Times New Roman"/>
                <w:b/>
                <w:i/>
                <w:iCs/>
                <w:sz w:val="12"/>
                <w:szCs w:val="12"/>
                <w:lang w:eastAsia="en-US"/>
              </w:rPr>
              <w:t>0,09000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i/>
                <w:iCs/>
                <w:sz w:val="12"/>
                <w:szCs w:val="12"/>
                <w:lang w:eastAsia="en-US"/>
              </w:rPr>
            </w:pPr>
            <w:r w:rsidRPr="006679B2">
              <w:rPr>
                <w:rFonts w:ascii="Times New Roman" w:eastAsia="Times New Roman" w:hAnsi="Times New Roman" w:cs="Times New Roman"/>
                <w:b/>
                <w:i/>
                <w:iCs/>
                <w:sz w:val="12"/>
                <w:szCs w:val="12"/>
                <w:lang w:eastAsia="en-US"/>
              </w:rPr>
              <w:t>0,09000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2021-2023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kern w:val="2"/>
                <w:sz w:val="12"/>
                <w:szCs w:val="12"/>
                <w:lang w:eastAsia="en-US"/>
              </w:rPr>
              <w:t>01 5 01 00000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sz w:val="12"/>
                <w:szCs w:val="12"/>
                <w:lang w:eastAsia="en-US"/>
              </w:rPr>
            </w:pPr>
            <w:r w:rsidRPr="006679B2">
              <w:rPr>
                <w:rFonts w:ascii="Times New Roman" w:eastAsia="Times New Roman" w:hAnsi="Times New Roman" w:cs="Times New Roman"/>
                <w:kern w:val="2"/>
                <w:sz w:val="12"/>
                <w:szCs w:val="12"/>
                <w:lang w:eastAsia="en-US"/>
              </w:rPr>
              <w:t>0,09000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01 5 01</w:t>
            </w:r>
            <w:r w:rsidRPr="006679B2">
              <w:rPr>
                <w:rFonts w:ascii="Times New Roman" w:eastAsia="Times New Roman" w:hAnsi="Times New Roman" w:cs="Times New Roman"/>
                <w:sz w:val="12"/>
                <w:szCs w:val="12"/>
              </w:rPr>
              <w:t>00160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01 5 01</w:t>
            </w:r>
            <w:r w:rsidRPr="006679B2">
              <w:rPr>
                <w:rFonts w:ascii="Times New Roman" w:eastAsia="Times New Roman" w:hAnsi="Times New Roman" w:cs="Times New Roman"/>
                <w:sz w:val="12"/>
                <w:szCs w:val="12"/>
              </w:rPr>
              <w:t>00160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0,09000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rPr>
              <w:t xml:space="preserve">Подпрограмма </w:t>
            </w:r>
            <w:bookmarkStart w:id="1" w:name="_Hlk34835064"/>
            <w:r w:rsidRPr="006679B2">
              <w:rPr>
                <w:rFonts w:ascii="Times New Roman" w:eastAsia="Times New Roman" w:hAnsi="Times New Roman" w:cs="Times New Roman"/>
                <w:b/>
                <w:bCs/>
                <w:sz w:val="12"/>
                <w:szCs w:val="12"/>
              </w:rPr>
              <w:t>«Комплексное развитие сельских территорий»</w:t>
            </w:r>
            <w:bookmarkEnd w:id="1"/>
          </w:p>
        </w:tc>
        <w:tc>
          <w:tcPr>
            <w:tcW w:w="934"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01 6 01 00000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b/>
                <w:bCs/>
                <w:i/>
                <w:iCs/>
                <w:sz w:val="12"/>
                <w:szCs w:val="12"/>
              </w:rPr>
            </w:pPr>
            <w:r w:rsidRPr="006679B2">
              <w:rPr>
                <w:rFonts w:ascii="Times New Roman" w:eastAsia="Times New Roman" w:hAnsi="Times New Roman" w:cs="Times New Roman"/>
                <w:b/>
                <w:bCs/>
                <w:i/>
                <w:iCs/>
                <w:sz w:val="12"/>
                <w:szCs w:val="12"/>
              </w:rPr>
              <w:t>834,30000</w:t>
            </w:r>
          </w:p>
        </w:tc>
        <w:tc>
          <w:tcPr>
            <w:tcW w:w="851" w:type="dxa"/>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226,30000</w:t>
            </w:r>
          </w:p>
        </w:tc>
        <w:tc>
          <w:tcPr>
            <w:tcW w:w="849" w:type="dxa"/>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934"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 xml:space="preserve">01 6 01 </w:t>
            </w:r>
            <w:r w:rsidRPr="006679B2">
              <w:rPr>
                <w:rFonts w:ascii="Times New Roman" w:eastAsia="Times New Roman" w:hAnsi="Times New Roman" w:cs="Times New Roman"/>
                <w:sz w:val="12"/>
                <w:szCs w:val="12"/>
              </w:rPr>
              <w:t>05764</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192,50000</w:t>
            </w:r>
          </w:p>
        </w:tc>
        <w:tc>
          <w:tcPr>
            <w:tcW w:w="851" w:type="dxa"/>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226,30000</w:t>
            </w:r>
          </w:p>
        </w:tc>
        <w:tc>
          <w:tcPr>
            <w:tcW w:w="849" w:type="dxa"/>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01 6 01 05764</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192,50000</w:t>
            </w:r>
          </w:p>
        </w:tc>
        <w:tc>
          <w:tcPr>
            <w:tcW w:w="851" w:type="dxa"/>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226,30000</w:t>
            </w:r>
          </w:p>
        </w:tc>
        <w:tc>
          <w:tcPr>
            <w:tcW w:w="849" w:type="dxa"/>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934"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 xml:space="preserve">01 6 01 </w:t>
            </w:r>
            <w:r w:rsidRPr="006679B2">
              <w:rPr>
                <w:rFonts w:ascii="Times New Roman" w:eastAsia="Times New Roman" w:hAnsi="Times New Roman" w:cs="Times New Roman"/>
                <w:b/>
                <w:bCs/>
                <w:sz w:val="12"/>
                <w:szCs w:val="12"/>
                <w:lang w:val="en-US"/>
              </w:rPr>
              <w:t>N</w:t>
            </w:r>
            <w:r w:rsidRPr="006679B2">
              <w:rPr>
                <w:rFonts w:ascii="Times New Roman" w:eastAsia="Times New Roman" w:hAnsi="Times New Roman" w:cs="Times New Roman"/>
                <w:b/>
                <w:bCs/>
                <w:sz w:val="12"/>
                <w:szCs w:val="12"/>
              </w:rPr>
              <w:t>5764</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641,80000</w:t>
            </w:r>
          </w:p>
        </w:tc>
        <w:tc>
          <w:tcPr>
            <w:tcW w:w="851" w:type="dxa"/>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0,000</w:t>
            </w:r>
          </w:p>
        </w:tc>
        <w:tc>
          <w:tcPr>
            <w:tcW w:w="849" w:type="dxa"/>
          </w:tcPr>
          <w:p w:rsidR="003877F7" w:rsidRPr="006679B2" w:rsidRDefault="003877F7" w:rsidP="003877F7">
            <w:pPr>
              <w:spacing w:after="0" w:line="240" w:lineRule="auto"/>
              <w:jc w:val="center"/>
              <w:rPr>
                <w:rFonts w:ascii="Times New Roman" w:eastAsia="Times New Roman" w:hAnsi="Times New Roman" w:cs="Times New Roman"/>
                <w:b/>
                <w:bCs/>
                <w:sz w:val="12"/>
                <w:szCs w:val="12"/>
                <w:lang w:eastAsia="en-US"/>
              </w:rPr>
            </w:pPr>
            <w:r w:rsidRPr="006679B2">
              <w:rPr>
                <w:rFonts w:ascii="Times New Roman" w:eastAsia="Times New Roman" w:hAnsi="Times New Roman" w:cs="Times New Roman"/>
                <w:b/>
                <w:bCs/>
                <w:sz w:val="12"/>
                <w:szCs w:val="12"/>
                <w:lang w:eastAsia="en-US"/>
              </w:rPr>
              <w:t>0,000</w:t>
            </w:r>
          </w:p>
        </w:tc>
      </w:tr>
      <w:tr w:rsidR="003877F7" w:rsidRPr="006679B2" w:rsidTr="00D77AFE">
        <w:tc>
          <w:tcPr>
            <w:tcW w:w="5353"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01 6 01 </w:t>
            </w:r>
            <w:r w:rsidRPr="006679B2">
              <w:rPr>
                <w:rFonts w:ascii="Times New Roman" w:eastAsia="Times New Roman" w:hAnsi="Times New Roman" w:cs="Times New Roman"/>
                <w:sz w:val="12"/>
                <w:szCs w:val="12"/>
                <w:lang w:val="en-US"/>
              </w:rPr>
              <w:t>N</w:t>
            </w:r>
            <w:r w:rsidRPr="006679B2">
              <w:rPr>
                <w:rFonts w:ascii="Times New Roman" w:eastAsia="Times New Roman" w:hAnsi="Times New Roman" w:cs="Times New Roman"/>
                <w:sz w:val="12"/>
                <w:szCs w:val="12"/>
              </w:rPr>
              <w:t>5764</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641,80000</w:t>
            </w:r>
          </w:p>
        </w:tc>
        <w:tc>
          <w:tcPr>
            <w:tcW w:w="851" w:type="dxa"/>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0,000</w:t>
            </w:r>
          </w:p>
        </w:tc>
        <w:tc>
          <w:tcPr>
            <w:tcW w:w="849" w:type="dxa"/>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2021-2023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02 0 00 00000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198,81700</w:t>
            </w:r>
          </w:p>
        </w:tc>
        <w:tc>
          <w:tcPr>
            <w:tcW w:w="851" w:type="dxa"/>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b/>
                <w:kern w:val="2"/>
                <w:sz w:val="12"/>
                <w:szCs w:val="12"/>
                <w:lang w:eastAsia="en-US"/>
              </w:rPr>
              <w:t>105,06300</w:t>
            </w:r>
          </w:p>
        </w:tc>
        <w:tc>
          <w:tcPr>
            <w:tcW w:w="849" w:type="dxa"/>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b/>
                <w:kern w:val="2"/>
                <w:sz w:val="12"/>
                <w:szCs w:val="12"/>
                <w:lang w:eastAsia="en-US"/>
              </w:rPr>
              <w:t>105,06300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Расширение телекоммуникационной инфраструктуры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02 0 01 00000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40,00000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40,00000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40,00000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Расширение телекоммуникационной инфраструктуры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02 0 01 </w:t>
            </w:r>
            <w:r w:rsidRPr="006679B2">
              <w:rPr>
                <w:rFonts w:ascii="Times New Roman" w:eastAsia="Times New Roman" w:hAnsi="Times New Roman" w:cs="Times New Roman"/>
                <w:sz w:val="12"/>
                <w:szCs w:val="12"/>
              </w:rPr>
              <w:t>00210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40,00000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40,00000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02 0 01 </w:t>
            </w:r>
            <w:r w:rsidRPr="006679B2">
              <w:rPr>
                <w:rFonts w:ascii="Times New Roman" w:eastAsia="Times New Roman" w:hAnsi="Times New Roman" w:cs="Times New Roman"/>
                <w:sz w:val="12"/>
                <w:szCs w:val="12"/>
              </w:rPr>
              <w:t>00210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40,00000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02 0 02 00000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151,31700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57,56300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57,56300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bookmarkStart w:id="2" w:name="_Hlk87440062"/>
            <w:r w:rsidRPr="006679B2">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bookmarkEnd w:id="2"/>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02 0 02 </w:t>
            </w:r>
            <w:r w:rsidRPr="006679B2">
              <w:rPr>
                <w:rFonts w:ascii="Times New Roman" w:eastAsia="Times New Roman" w:hAnsi="Times New Roman" w:cs="Times New Roman"/>
                <w:sz w:val="12"/>
                <w:szCs w:val="12"/>
              </w:rPr>
              <w:t>00220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151,31700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57,56300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57,56300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02 0 02 </w:t>
            </w:r>
            <w:r w:rsidRPr="006679B2">
              <w:rPr>
                <w:rFonts w:ascii="Times New Roman" w:eastAsia="Times New Roman" w:hAnsi="Times New Roman" w:cs="Times New Roman"/>
                <w:sz w:val="12"/>
                <w:szCs w:val="12"/>
              </w:rPr>
              <w:t>00220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151,31700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57,56300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57,56300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02 0 03 0000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7,50000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7,50000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7,50000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02 0 03 </w:t>
            </w:r>
            <w:r w:rsidRPr="006679B2">
              <w:rPr>
                <w:rFonts w:ascii="Times New Roman" w:eastAsia="Times New Roman" w:hAnsi="Times New Roman" w:cs="Times New Roman"/>
                <w:sz w:val="12"/>
                <w:szCs w:val="12"/>
              </w:rPr>
              <w:t>00230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7,50000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7,50000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02 0 03 </w:t>
            </w:r>
            <w:r w:rsidRPr="006679B2">
              <w:rPr>
                <w:rFonts w:ascii="Times New Roman" w:eastAsia="Times New Roman" w:hAnsi="Times New Roman" w:cs="Times New Roman"/>
                <w:sz w:val="12"/>
                <w:szCs w:val="12"/>
              </w:rPr>
              <w:t>00230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7,50000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7,50000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7,50000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sz w:val="12"/>
                <w:szCs w:val="12"/>
              </w:rPr>
              <w:t xml:space="preserve">Муниципальная программа </w:t>
            </w:r>
            <w:r w:rsidRPr="006679B2">
              <w:rPr>
                <w:rFonts w:ascii="Times New Roman" w:eastAsia="Times New Roman" w:hAnsi="Times New Roman" w:cs="Times New Roman"/>
                <w:b/>
                <w:bCs/>
                <w:sz w:val="12"/>
                <w:szCs w:val="12"/>
                <w:lang w:eastAsia="en-US"/>
              </w:rPr>
              <w:t>«Повышение эффективности бюджетных  расходов Новорахинского  сельского  поселения   на 2021 -2023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03 0 00 00000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992" w:type="dxa"/>
            <w:shd w:val="clear" w:color="auto" w:fill="auto"/>
          </w:tcPr>
          <w:p w:rsidR="003877F7" w:rsidRPr="006679B2" w:rsidRDefault="00372FCB" w:rsidP="003877F7">
            <w:pPr>
              <w:suppressAutoHyphens/>
              <w:spacing w:after="0" w:line="240" w:lineRule="auto"/>
              <w:jc w:val="center"/>
              <w:rPr>
                <w:rFonts w:ascii="Times New Roman" w:eastAsia="Times New Roman" w:hAnsi="Times New Roman" w:cs="Times New Roman"/>
                <w:b/>
                <w:bCs/>
                <w:kern w:val="2"/>
                <w:sz w:val="12"/>
                <w:szCs w:val="12"/>
                <w:lang w:eastAsia="en-US"/>
              </w:rPr>
            </w:pPr>
            <w:r>
              <w:rPr>
                <w:rFonts w:ascii="Times New Roman" w:eastAsia="Times New Roman" w:hAnsi="Times New Roman" w:cs="Times New Roman"/>
                <w:b/>
                <w:bCs/>
                <w:kern w:val="2"/>
                <w:sz w:val="12"/>
                <w:szCs w:val="12"/>
                <w:lang w:eastAsia="en-US"/>
              </w:rPr>
              <w:t>10,9</w:t>
            </w:r>
            <w:r w:rsidR="003877F7" w:rsidRPr="006679B2">
              <w:rPr>
                <w:rFonts w:ascii="Times New Roman" w:eastAsia="Times New Roman" w:hAnsi="Times New Roman" w:cs="Times New Roman"/>
                <w:b/>
                <w:bCs/>
                <w:kern w:val="2"/>
                <w:sz w:val="12"/>
                <w:szCs w:val="12"/>
                <w:lang w:eastAsia="en-US"/>
              </w:rPr>
              <w:t>7200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0,10000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 xml:space="preserve">Реализация мероприятий  муниципальной программы </w:t>
            </w:r>
            <w:r w:rsidRPr="006679B2">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6679B2">
              <w:rPr>
                <w:rFonts w:ascii="Times New Roman" w:eastAsia="Times New Roman" w:hAnsi="Times New Roman" w:cs="Times New Roman"/>
                <w:kern w:val="2"/>
                <w:sz w:val="12"/>
                <w:szCs w:val="12"/>
                <w:lang w:eastAsia="en-US"/>
              </w:rPr>
              <w:t xml:space="preserve">2021-2023 </w:t>
            </w:r>
            <w:r w:rsidRPr="006679B2">
              <w:rPr>
                <w:rFonts w:ascii="Times New Roman" w:eastAsia="Times New Roman" w:hAnsi="Times New Roman" w:cs="Times New Roman"/>
                <w:sz w:val="12"/>
                <w:szCs w:val="12"/>
                <w:lang w:eastAsia="en-US"/>
              </w:rPr>
              <w:t>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03 0 03 00340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72FCB" w:rsidP="003877F7">
            <w:pPr>
              <w:suppressAutoHyphens/>
              <w:spacing w:after="0" w:line="240" w:lineRule="auto"/>
              <w:jc w:val="center"/>
              <w:rPr>
                <w:rFonts w:ascii="Times New Roman" w:eastAsia="Times New Roman" w:hAnsi="Times New Roman" w:cs="Times New Roman"/>
                <w:kern w:val="2"/>
                <w:sz w:val="12"/>
                <w:szCs w:val="12"/>
                <w:lang w:eastAsia="en-US"/>
              </w:rPr>
            </w:pPr>
            <w:r>
              <w:rPr>
                <w:rFonts w:ascii="Times New Roman" w:eastAsia="Times New Roman" w:hAnsi="Times New Roman" w:cs="Times New Roman"/>
                <w:kern w:val="2"/>
                <w:sz w:val="12"/>
                <w:szCs w:val="12"/>
                <w:lang w:eastAsia="en-US"/>
              </w:rPr>
              <w:t>10,9</w:t>
            </w:r>
            <w:r w:rsidR="003877F7" w:rsidRPr="006679B2">
              <w:rPr>
                <w:rFonts w:ascii="Times New Roman" w:eastAsia="Times New Roman" w:hAnsi="Times New Roman" w:cs="Times New Roman"/>
                <w:kern w:val="2"/>
                <w:sz w:val="12"/>
                <w:szCs w:val="12"/>
                <w:lang w:eastAsia="en-US"/>
              </w:rPr>
              <w:t>7200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03 0 03 00340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72FCB" w:rsidP="003877F7">
            <w:pPr>
              <w:suppressAutoHyphens/>
              <w:spacing w:after="0" w:line="240" w:lineRule="auto"/>
              <w:jc w:val="center"/>
              <w:rPr>
                <w:rFonts w:ascii="Times New Roman" w:eastAsia="Times New Roman" w:hAnsi="Times New Roman" w:cs="Times New Roman"/>
                <w:kern w:val="2"/>
                <w:sz w:val="12"/>
                <w:szCs w:val="12"/>
                <w:lang w:eastAsia="en-US"/>
              </w:rPr>
            </w:pPr>
            <w:r>
              <w:rPr>
                <w:rFonts w:ascii="Times New Roman" w:eastAsia="Times New Roman" w:hAnsi="Times New Roman" w:cs="Times New Roman"/>
                <w:kern w:val="2"/>
                <w:sz w:val="12"/>
                <w:szCs w:val="12"/>
                <w:lang w:eastAsia="en-US"/>
              </w:rPr>
              <w:t>10,0</w:t>
            </w:r>
            <w:r w:rsidR="003877F7" w:rsidRPr="006679B2">
              <w:rPr>
                <w:rFonts w:ascii="Times New Roman" w:eastAsia="Times New Roman" w:hAnsi="Times New Roman" w:cs="Times New Roman"/>
                <w:kern w:val="2"/>
                <w:sz w:val="12"/>
                <w:szCs w:val="12"/>
                <w:lang w:eastAsia="en-US"/>
              </w:rPr>
              <w:t>7200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kern w:val="2"/>
                <w:sz w:val="12"/>
                <w:szCs w:val="12"/>
              </w:rPr>
              <w:t xml:space="preserve">Муниципальная программа </w:t>
            </w:r>
            <w:r w:rsidRPr="006679B2">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2021-2023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04 0 00 00000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4158,81493</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2686,78000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2712,62000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kern w:val="2"/>
                <w:sz w:val="12"/>
                <w:szCs w:val="12"/>
              </w:rPr>
            </w:pPr>
            <w:r w:rsidRPr="006679B2">
              <w:rPr>
                <w:rFonts w:ascii="Times New Roman" w:eastAsia="Times New Roman" w:hAnsi="Times New Roman" w:cs="Times New Roman"/>
                <w:kern w:val="2"/>
                <w:sz w:val="12"/>
                <w:szCs w:val="12"/>
              </w:rPr>
              <w:t xml:space="preserve">Реализация муниципальной программы </w:t>
            </w:r>
            <w:r w:rsidRPr="006679B2">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2021-2023 годы»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 xml:space="preserve">04 0 00 </w:t>
            </w:r>
            <w:r w:rsidRPr="006679B2">
              <w:rPr>
                <w:rFonts w:ascii="Times New Roman" w:eastAsia="Times New Roman" w:hAnsi="Times New Roman" w:cs="Times New Roman"/>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2158,68429</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1415,48000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1441,32000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kern w:val="2"/>
                <w:sz w:val="12"/>
                <w:szCs w:val="12"/>
              </w:rPr>
            </w:pPr>
            <w:r w:rsidRPr="006679B2">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04 0 01 </w:t>
            </w:r>
            <w:r w:rsidRPr="006679B2">
              <w:rPr>
                <w:rFonts w:ascii="Times New Roman" w:eastAsia="Times New Roman" w:hAnsi="Times New Roman" w:cs="Times New Roman"/>
                <w:sz w:val="12"/>
                <w:szCs w:val="12"/>
              </w:rPr>
              <w:t>00430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2158,68429</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1415,48000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1441,32000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04 0 01 00430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2158,68429</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1415,48000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1441,32000</w:t>
            </w:r>
          </w:p>
        </w:tc>
      </w:tr>
      <w:tr w:rsidR="003877F7" w:rsidRPr="006679B2" w:rsidTr="00D77AFE">
        <w:trPr>
          <w:trHeight w:val="53"/>
        </w:trPr>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S</w:t>
            </w:r>
            <w:r w:rsidRPr="006679B2">
              <w:rPr>
                <w:rFonts w:ascii="Times New Roman" w:eastAsia="Times New Roman" w:hAnsi="Times New Roman" w:cs="Times New Roman"/>
                <w:kern w:val="2"/>
                <w:sz w:val="12"/>
                <w:szCs w:val="12"/>
                <w:lang w:val="en-US" w:eastAsia="en-US"/>
              </w:rPr>
              <w:t>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192,13064</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66,30000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66,30000</w:t>
            </w:r>
          </w:p>
        </w:tc>
      </w:tr>
      <w:tr w:rsidR="003877F7" w:rsidRPr="006679B2" w:rsidTr="00D77AFE">
        <w:trPr>
          <w:trHeight w:val="169"/>
        </w:trPr>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bCs/>
                <w:sz w:val="12"/>
                <w:szCs w:val="12"/>
              </w:rPr>
            </w:pPr>
            <w:r w:rsidRPr="006679B2">
              <w:rPr>
                <w:rFonts w:ascii="Times New Roman" w:eastAsia="Calibri" w:hAnsi="Times New Roman" w:cs="Times New Roman"/>
                <w:sz w:val="12"/>
                <w:szCs w:val="12"/>
              </w:rPr>
              <w:t>Софинансирование  мероприятий по ремонту автомобильных дорог общего пользования местного значения «Дорога к дому»</w:t>
            </w:r>
            <w:r w:rsidRPr="006679B2">
              <w:rPr>
                <w:rFonts w:ascii="Times New Roman" w:eastAsia="Times New Roman" w:hAnsi="Times New Roman" w:cs="Times New Roman"/>
                <w:sz w:val="12"/>
                <w:szCs w:val="12"/>
              </w:rPr>
              <w:t xml:space="preserve"> </w:t>
            </w:r>
            <w:r w:rsidRPr="006679B2">
              <w:rPr>
                <w:rFonts w:ascii="Times New Roman" w:eastAsia="Calibri" w:hAnsi="Times New Roman" w:cs="Times New Roman"/>
                <w:sz w:val="12"/>
                <w:szCs w:val="12"/>
              </w:rPr>
              <w:t xml:space="preserve"> </w:t>
            </w:r>
            <w:proofErr w:type="spellStart"/>
            <w:r w:rsidRPr="006679B2">
              <w:rPr>
                <w:rFonts w:ascii="Times New Roman" w:eastAsia="Calibri" w:hAnsi="Times New Roman" w:cs="Times New Roman"/>
                <w:sz w:val="12"/>
                <w:szCs w:val="12"/>
              </w:rPr>
              <w:t>д</w:t>
            </w:r>
            <w:proofErr w:type="gramStart"/>
            <w:r w:rsidRPr="006679B2">
              <w:rPr>
                <w:rFonts w:ascii="Times New Roman" w:eastAsia="Calibri" w:hAnsi="Times New Roman" w:cs="Times New Roman"/>
                <w:sz w:val="12"/>
                <w:szCs w:val="12"/>
              </w:rPr>
              <w:t>.Л</w:t>
            </w:r>
            <w:proofErr w:type="gramEnd"/>
            <w:r w:rsidRPr="006679B2">
              <w:rPr>
                <w:rFonts w:ascii="Times New Roman" w:eastAsia="Calibri" w:hAnsi="Times New Roman" w:cs="Times New Roman"/>
                <w:sz w:val="12"/>
                <w:szCs w:val="12"/>
              </w:rPr>
              <w:t>окотско</w:t>
            </w:r>
            <w:proofErr w:type="spellEnd"/>
            <w:r w:rsidRPr="006679B2">
              <w:rPr>
                <w:rFonts w:ascii="Times New Roman" w:eastAsia="Calibri" w:hAnsi="Times New Roman" w:cs="Times New Roman"/>
                <w:sz w:val="12"/>
                <w:szCs w:val="12"/>
              </w:rPr>
              <w:t xml:space="preserve"> от 0,000 до + 0,360  </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S</w:t>
            </w:r>
            <w:r w:rsidRPr="006679B2">
              <w:rPr>
                <w:rFonts w:ascii="Times New Roman" w:eastAsia="Times New Roman" w:hAnsi="Times New Roman" w:cs="Times New Roman"/>
                <w:kern w:val="2"/>
                <w:sz w:val="12"/>
                <w:szCs w:val="12"/>
                <w:lang w:val="en-US" w:eastAsia="en-US"/>
              </w:rPr>
              <w:t>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179,33342</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S</w:t>
            </w:r>
            <w:r w:rsidRPr="006679B2">
              <w:rPr>
                <w:rFonts w:ascii="Times New Roman" w:eastAsia="Times New Roman" w:hAnsi="Times New Roman" w:cs="Times New Roman"/>
                <w:kern w:val="2"/>
                <w:sz w:val="12"/>
                <w:szCs w:val="12"/>
                <w:lang w:val="en-US" w:eastAsia="en-US"/>
              </w:rPr>
              <w:t>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179,33342</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66,30000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66,30000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Calibri" w:hAnsi="Times New Roman" w:cs="Times New Roman"/>
                <w:sz w:val="12"/>
                <w:szCs w:val="12"/>
              </w:rPr>
              <w:t>Софинансирование  мероприятий по ремонту автомобильных дорог общего пользования местного значения «Дорога к дому»</w:t>
            </w:r>
            <w:r w:rsidRPr="006679B2">
              <w:rPr>
                <w:rFonts w:ascii="Times New Roman" w:eastAsia="Times New Roman" w:hAnsi="Times New Roman" w:cs="Times New Roman"/>
                <w:sz w:val="12"/>
                <w:szCs w:val="12"/>
              </w:rPr>
              <w:t xml:space="preserve"> </w:t>
            </w:r>
            <w:r w:rsidRPr="006679B2">
              <w:rPr>
                <w:rFonts w:ascii="Times New Roman" w:eastAsia="Calibri" w:hAnsi="Times New Roman" w:cs="Times New Roman"/>
                <w:sz w:val="12"/>
                <w:szCs w:val="12"/>
              </w:rPr>
              <w:t xml:space="preserve"> </w:t>
            </w:r>
            <w:proofErr w:type="spellStart"/>
            <w:r w:rsidRPr="006679B2">
              <w:rPr>
                <w:rFonts w:ascii="Times New Roman" w:eastAsia="Calibri" w:hAnsi="Times New Roman" w:cs="Times New Roman"/>
                <w:sz w:val="12"/>
                <w:szCs w:val="12"/>
              </w:rPr>
              <w:t>д</w:t>
            </w:r>
            <w:proofErr w:type="gramStart"/>
            <w:r w:rsidRPr="006679B2">
              <w:rPr>
                <w:rFonts w:ascii="Times New Roman" w:eastAsia="Calibri" w:hAnsi="Times New Roman" w:cs="Times New Roman"/>
                <w:sz w:val="12"/>
                <w:szCs w:val="12"/>
              </w:rPr>
              <w:t>.Л</w:t>
            </w:r>
            <w:proofErr w:type="gramEnd"/>
            <w:r w:rsidRPr="006679B2">
              <w:rPr>
                <w:rFonts w:ascii="Times New Roman" w:eastAsia="Calibri" w:hAnsi="Times New Roman" w:cs="Times New Roman"/>
                <w:sz w:val="12"/>
                <w:szCs w:val="12"/>
              </w:rPr>
              <w:t>окотско</w:t>
            </w:r>
            <w:proofErr w:type="spellEnd"/>
            <w:r w:rsidRPr="006679B2">
              <w:rPr>
                <w:rFonts w:ascii="Times New Roman" w:eastAsia="Calibri" w:hAnsi="Times New Roman" w:cs="Times New Roman"/>
                <w:sz w:val="12"/>
                <w:szCs w:val="12"/>
              </w:rPr>
              <w:t xml:space="preserve"> от 0,360 до + 0,510</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S</w:t>
            </w:r>
            <w:r w:rsidRPr="006679B2">
              <w:rPr>
                <w:rFonts w:ascii="Times New Roman" w:eastAsia="Times New Roman" w:hAnsi="Times New Roman" w:cs="Times New Roman"/>
                <w:kern w:val="2"/>
                <w:sz w:val="12"/>
                <w:szCs w:val="12"/>
                <w:lang w:val="en-US" w:eastAsia="en-US"/>
              </w:rPr>
              <w:t>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12,79722</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S</w:t>
            </w:r>
            <w:r w:rsidRPr="006679B2">
              <w:rPr>
                <w:rFonts w:ascii="Times New Roman" w:eastAsia="Times New Roman" w:hAnsi="Times New Roman" w:cs="Times New Roman"/>
                <w:kern w:val="2"/>
                <w:sz w:val="12"/>
                <w:szCs w:val="12"/>
                <w:lang w:val="en-US" w:eastAsia="en-US"/>
              </w:rPr>
              <w:t>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12,79722</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bCs/>
                <w:kern w:val="2"/>
                <w:sz w:val="12"/>
                <w:szCs w:val="12"/>
              </w:rPr>
            </w:pPr>
            <w:r w:rsidRPr="006679B2">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04 0 00 71520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04</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1808,00000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1205,00000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r w:rsidRPr="006679B2">
              <w:rPr>
                <w:rFonts w:ascii="Times New Roman" w:eastAsia="Times New Roman" w:hAnsi="Times New Roman" w:cs="Times New Roman"/>
                <w:b/>
                <w:bCs/>
                <w:kern w:val="2"/>
                <w:sz w:val="12"/>
                <w:szCs w:val="12"/>
                <w:lang w:eastAsia="en-US"/>
              </w:rPr>
              <w:t>1205,00000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Calibri" w:hAnsi="Times New Roman" w:cs="Times New Roman"/>
                <w:sz w:val="12"/>
                <w:szCs w:val="12"/>
              </w:rPr>
              <w:t xml:space="preserve">Ремонт автомобильной дороги общего пользования  местного значения «Дорога к дому»  </w:t>
            </w:r>
            <w:proofErr w:type="spellStart"/>
            <w:r w:rsidRPr="006679B2">
              <w:rPr>
                <w:rFonts w:ascii="Times New Roman" w:eastAsia="Calibri" w:hAnsi="Times New Roman" w:cs="Times New Roman"/>
                <w:sz w:val="12"/>
                <w:szCs w:val="12"/>
              </w:rPr>
              <w:t>д</w:t>
            </w:r>
            <w:proofErr w:type="gramStart"/>
            <w:r w:rsidRPr="006679B2">
              <w:rPr>
                <w:rFonts w:ascii="Times New Roman" w:eastAsia="Calibri" w:hAnsi="Times New Roman" w:cs="Times New Roman"/>
                <w:sz w:val="12"/>
                <w:szCs w:val="12"/>
              </w:rPr>
              <w:t>.Л</w:t>
            </w:r>
            <w:proofErr w:type="gramEnd"/>
            <w:r w:rsidRPr="006679B2">
              <w:rPr>
                <w:rFonts w:ascii="Times New Roman" w:eastAsia="Calibri" w:hAnsi="Times New Roman" w:cs="Times New Roman"/>
                <w:sz w:val="12"/>
                <w:szCs w:val="12"/>
              </w:rPr>
              <w:t>окотско</w:t>
            </w:r>
            <w:proofErr w:type="spellEnd"/>
            <w:r w:rsidRPr="006679B2">
              <w:rPr>
                <w:rFonts w:ascii="Times New Roman" w:eastAsia="Calibri" w:hAnsi="Times New Roman" w:cs="Times New Roman"/>
                <w:sz w:val="12"/>
                <w:szCs w:val="12"/>
              </w:rPr>
              <w:t xml:space="preserve"> от 0,000 до + 0,360</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04 0 00 71520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04 </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1565,05000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bCs/>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04 0 00 71520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04 </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1565,05000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1205,00000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1205,00000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Calibri" w:hAnsi="Times New Roman" w:cs="Times New Roman"/>
                <w:sz w:val="12"/>
                <w:szCs w:val="12"/>
              </w:rPr>
              <w:t>Ремонт автомобильной дороги общего пользования  местного значения «  Дорога к дому»  д. Локотско от 0,360 до + 0,510</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04 0 00 71520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04 </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242,95000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04 0 00 71520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04 </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09</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242,95000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6679B2">
              <w:rPr>
                <w:rFonts w:ascii="Times New Roman" w:eastAsia="Times New Roman" w:hAnsi="Times New Roman" w:cs="Times New Roman"/>
                <w:b/>
                <w:sz w:val="12"/>
                <w:szCs w:val="12"/>
              </w:rPr>
              <w:t>г</w:t>
            </w:r>
            <w:proofErr w:type="gramEnd"/>
            <w:r w:rsidRPr="006679B2">
              <w:rPr>
                <w:rFonts w:ascii="Times New Roman" w:eastAsia="Times New Roman" w:hAnsi="Times New Roman" w:cs="Times New Roman"/>
                <w:b/>
                <w:sz w:val="12"/>
                <w:szCs w:val="12"/>
              </w:rPr>
              <w:t>.»</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
                <w:kern w:val="2"/>
                <w:sz w:val="12"/>
                <w:szCs w:val="12"/>
                <w:lang w:eastAsia="en-US"/>
              </w:rPr>
              <w:t>05 0 00 00000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7041F" w:rsidP="003877F7">
            <w:pPr>
              <w:suppressAutoHyphens/>
              <w:spacing w:after="0" w:line="240" w:lineRule="auto"/>
              <w:jc w:val="center"/>
              <w:rPr>
                <w:rFonts w:ascii="Times New Roman" w:eastAsia="Times New Roman" w:hAnsi="Times New Roman" w:cs="Times New Roman"/>
                <w:kern w:val="2"/>
                <w:sz w:val="12"/>
                <w:szCs w:val="12"/>
                <w:lang w:eastAsia="en-US"/>
              </w:rPr>
            </w:pPr>
            <w:r>
              <w:rPr>
                <w:rFonts w:ascii="Times New Roman" w:eastAsia="Times New Roman" w:hAnsi="Times New Roman" w:cs="Times New Roman"/>
                <w:b/>
                <w:kern w:val="2"/>
                <w:sz w:val="12"/>
                <w:szCs w:val="12"/>
                <w:lang w:eastAsia="en-US"/>
              </w:rPr>
              <w:t>11,5</w:t>
            </w:r>
            <w:r w:rsidR="003877F7" w:rsidRPr="006679B2">
              <w:rPr>
                <w:rFonts w:ascii="Times New Roman" w:eastAsia="Times New Roman" w:hAnsi="Times New Roman" w:cs="Times New Roman"/>
                <w:b/>
                <w:kern w:val="2"/>
                <w:sz w:val="12"/>
                <w:szCs w:val="12"/>
                <w:lang w:eastAsia="en-US"/>
              </w:rPr>
              <w:t>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18,10000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18,10000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sz w:val="12"/>
                <w:szCs w:val="12"/>
              </w:rPr>
              <w:t xml:space="preserve">Реализация мероприятий муниципальной программы </w:t>
            </w:r>
            <w:r w:rsidRPr="006679B2">
              <w:rPr>
                <w:rFonts w:ascii="Times New Roman" w:eastAsia="Times New Roman" w:hAnsi="Times New Roman" w:cs="Times New Roman"/>
                <w:b/>
                <w:sz w:val="12"/>
                <w:szCs w:val="12"/>
              </w:rPr>
              <w:t>«</w:t>
            </w:r>
            <w:r w:rsidRPr="006679B2">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2021-2023 г. </w:t>
            </w:r>
            <w:proofErr w:type="gramStart"/>
            <w:r w:rsidRPr="006679B2">
              <w:rPr>
                <w:rFonts w:ascii="Times New Roman" w:eastAsia="Times New Roman" w:hAnsi="Times New Roman" w:cs="Times New Roman"/>
                <w:sz w:val="12"/>
                <w:szCs w:val="12"/>
              </w:rPr>
              <w:t>г</w:t>
            </w:r>
            <w:proofErr w:type="gramEnd"/>
            <w:r w:rsidRPr="006679B2">
              <w:rPr>
                <w:rFonts w:ascii="Times New Roman" w:eastAsia="Times New Roman" w:hAnsi="Times New Roman" w:cs="Times New Roman"/>
                <w:sz w:val="12"/>
                <w:szCs w:val="12"/>
              </w:rPr>
              <w:t xml:space="preserve"> на оказание моральной и материальной поддержки.»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 xml:space="preserve">05 0 01 </w:t>
            </w:r>
            <w:r w:rsidRPr="006679B2">
              <w:rPr>
                <w:rFonts w:ascii="Times New Roman" w:eastAsia="Times New Roman" w:hAnsi="Times New Roman" w:cs="Times New Roman"/>
                <w:sz w:val="12"/>
                <w:szCs w:val="12"/>
              </w:rPr>
              <w:t>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 xml:space="preserve">05 0 01 </w:t>
            </w:r>
            <w:r w:rsidRPr="006679B2">
              <w:rPr>
                <w:rFonts w:ascii="Times New Roman" w:eastAsia="Times New Roman" w:hAnsi="Times New Roman" w:cs="Times New Roman"/>
                <w:sz w:val="12"/>
                <w:szCs w:val="12"/>
              </w:rPr>
              <w:t>00510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05 0 01 00510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6679B2">
              <w:rPr>
                <w:rFonts w:ascii="Times New Roman" w:eastAsia="Times New Roman" w:hAnsi="Times New Roman" w:cs="Times New Roman"/>
                <w:sz w:val="12"/>
                <w:szCs w:val="12"/>
              </w:rPr>
              <w:t>г</w:t>
            </w:r>
            <w:proofErr w:type="gramEnd"/>
            <w:r w:rsidRPr="006679B2">
              <w:rPr>
                <w:rFonts w:ascii="Times New Roman" w:eastAsia="Times New Roman" w:hAnsi="Times New Roman" w:cs="Times New Roman"/>
                <w:sz w:val="12"/>
                <w:szCs w:val="12"/>
              </w:rPr>
              <w:t xml:space="preserve"> на гарантии деятельности старост.»</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05 0 02 00000</w:t>
            </w:r>
          </w:p>
        </w:tc>
        <w:tc>
          <w:tcPr>
            <w:tcW w:w="43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rPr>
              <w:t>05</w:t>
            </w:r>
          </w:p>
        </w:tc>
        <w:tc>
          <w:tcPr>
            <w:tcW w:w="47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7041F"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11,4</w:t>
            </w:r>
            <w:r w:rsidR="003877F7" w:rsidRPr="006679B2">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18,00000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Гарантии деятельности старосты.</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05 0 02 00520</w:t>
            </w:r>
          </w:p>
        </w:tc>
        <w:tc>
          <w:tcPr>
            <w:tcW w:w="43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05</w:t>
            </w:r>
          </w:p>
        </w:tc>
        <w:tc>
          <w:tcPr>
            <w:tcW w:w="47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7041F" w:rsidP="003877F7">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11.4</w:t>
            </w:r>
            <w:r w:rsidR="003877F7" w:rsidRPr="006679B2">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r>
      <w:tr w:rsidR="003877F7" w:rsidRPr="006679B2" w:rsidTr="00D77AFE">
        <w:tc>
          <w:tcPr>
            <w:tcW w:w="5353"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6679B2">
              <w:rPr>
                <w:rFonts w:ascii="Times New Roman" w:eastAsia="Times New Roman" w:hAnsi="Times New Roman" w:cs="Times New Roman"/>
                <w:sz w:val="12"/>
                <w:szCs w:val="12"/>
              </w:rPr>
              <w:t>лицам</w:t>
            </w:r>
            <w:proofErr w:type="gramEnd"/>
            <w:r w:rsidRPr="006679B2">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934"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05 0 02 00520</w:t>
            </w:r>
          </w:p>
        </w:tc>
        <w:tc>
          <w:tcPr>
            <w:tcW w:w="438"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05</w:t>
            </w:r>
          </w:p>
        </w:tc>
        <w:tc>
          <w:tcPr>
            <w:tcW w:w="47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lang w:eastAsia="en-US"/>
              </w:rPr>
              <w:t>03</w:t>
            </w:r>
          </w:p>
        </w:tc>
        <w:tc>
          <w:tcPr>
            <w:tcW w:w="567"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3877F7" w:rsidRPr="006679B2" w:rsidRDefault="0037041F"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lang w:eastAsia="en-US"/>
              </w:rPr>
              <w:t>11,4</w:t>
            </w:r>
            <w:r w:rsidR="003877F7" w:rsidRPr="006679B2">
              <w:rPr>
                <w:rFonts w:ascii="Times New Roman" w:eastAsia="Times New Roman" w:hAnsi="Times New Roman" w:cs="Times New Roman"/>
                <w:sz w:val="12"/>
                <w:szCs w:val="12"/>
                <w:lang w:eastAsia="en-US"/>
              </w:rPr>
              <w:t>0000</w:t>
            </w:r>
          </w:p>
        </w:tc>
        <w:tc>
          <w:tcPr>
            <w:tcW w:w="851"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c>
          <w:tcPr>
            <w:tcW w:w="849" w:type="dxa"/>
            <w:tcBorders>
              <w:top w:val="single" w:sz="4" w:space="0" w:color="000000"/>
              <w:left w:val="single" w:sz="4" w:space="0" w:color="000000"/>
              <w:bottom w:val="single" w:sz="4" w:space="0" w:color="000000"/>
              <w:right w:val="single" w:sz="4" w:space="0" w:color="000000"/>
            </w:tcBorders>
          </w:tcPr>
          <w:p w:rsidR="003877F7" w:rsidRPr="006679B2" w:rsidRDefault="003877F7" w:rsidP="003877F7">
            <w:pPr>
              <w:spacing w:after="0" w:line="240" w:lineRule="auto"/>
              <w:jc w:val="center"/>
              <w:rPr>
                <w:rFonts w:ascii="Times New Roman" w:eastAsia="Times New Roman" w:hAnsi="Times New Roman" w:cs="Times New Roman"/>
                <w:sz w:val="12"/>
                <w:szCs w:val="12"/>
                <w:lang w:eastAsia="en-US"/>
              </w:rPr>
            </w:pPr>
            <w:r w:rsidRPr="006679B2">
              <w:rPr>
                <w:rFonts w:ascii="Times New Roman" w:eastAsia="Times New Roman" w:hAnsi="Times New Roman" w:cs="Times New Roman"/>
                <w:sz w:val="12"/>
                <w:szCs w:val="12"/>
                <w:lang w:eastAsia="en-US"/>
              </w:rPr>
              <w:t>18,00000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Непрограммные расходы муниципальных органов Новорахинского сельского поселения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99 0 00 00000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3745,23700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3691,72600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3695,52600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Национальная оборона</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99 0 00 51180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97,80000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98,78900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102,58900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Мобилизационная и вневойсковая подготовка</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99 0 00 51180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97,80000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98,78900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102,58900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99 0 00 51180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97,80000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98,78900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102,58900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99 0 00 51180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80,00000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80,00000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80,00000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99 0 00 51180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17,80000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18,78900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22,58900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Доплаты к пенсиям муниципальных служащих</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99 0 00 61010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88,10000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85,10000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85,10000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color w:val="000000"/>
                <w:sz w:val="12"/>
                <w:szCs w:val="12"/>
              </w:rPr>
              <w:t>Социальная политика</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99 0 00 61010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88,10000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Cs/>
                <w:kern w:val="2"/>
                <w:sz w:val="12"/>
                <w:szCs w:val="12"/>
                <w:lang w:eastAsia="en-US"/>
              </w:rPr>
            </w:pPr>
            <w:r w:rsidRPr="006679B2">
              <w:rPr>
                <w:rFonts w:ascii="Times New Roman" w:eastAsia="Times New Roman" w:hAnsi="Times New Roman" w:cs="Times New Roman"/>
                <w:bCs/>
                <w:kern w:val="2"/>
                <w:sz w:val="12"/>
                <w:szCs w:val="12"/>
                <w:lang w:eastAsia="en-US"/>
              </w:rPr>
              <w:t>85,10000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Cs/>
                <w:kern w:val="2"/>
                <w:sz w:val="12"/>
                <w:szCs w:val="12"/>
                <w:lang w:eastAsia="en-US"/>
              </w:rPr>
              <w:t>85,10000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Пенсионное обеспечение</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99 0 00 61010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88,10000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Cs/>
                <w:kern w:val="2"/>
                <w:sz w:val="12"/>
                <w:szCs w:val="12"/>
                <w:lang w:eastAsia="en-US"/>
              </w:rPr>
              <w:t>85,10000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Cs/>
                <w:kern w:val="2"/>
                <w:sz w:val="12"/>
                <w:szCs w:val="12"/>
                <w:lang w:eastAsia="en-US"/>
              </w:rPr>
              <w:t>85,10000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Публичные нормативные социальные выплаты гражданам</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99 0 00 61010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310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88,10000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Cs/>
                <w:kern w:val="2"/>
                <w:sz w:val="12"/>
                <w:szCs w:val="12"/>
                <w:lang w:eastAsia="en-US"/>
              </w:rPr>
              <w:t>85,10000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bCs/>
                <w:kern w:val="2"/>
                <w:sz w:val="12"/>
                <w:szCs w:val="12"/>
                <w:lang w:eastAsia="en-US"/>
              </w:rPr>
              <w:t>85,10000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Условно утвержденные расходы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99 9 00 00000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870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207,51000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416,83000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99 0 00 70280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101,50000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101,50000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101,50000</w:t>
            </w:r>
          </w:p>
        </w:tc>
      </w:tr>
      <w:tr w:rsidR="006679B2" w:rsidRPr="006679B2" w:rsidTr="00D77AFE">
        <w:tc>
          <w:tcPr>
            <w:tcW w:w="5353" w:type="dxa"/>
            <w:shd w:val="clear" w:color="auto" w:fill="auto"/>
          </w:tcPr>
          <w:p w:rsidR="006679B2" w:rsidRPr="006679B2" w:rsidRDefault="006679B2" w:rsidP="003877F7">
            <w:pPr>
              <w:suppressAutoHyphens/>
              <w:spacing w:after="0" w:line="240" w:lineRule="auto"/>
              <w:rPr>
                <w:rFonts w:ascii="Times New Roman" w:eastAsia="Times New Roman" w:hAnsi="Times New Roman" w:cs="Times New Roman"/>
                <w:b/>
                <w:sz w:val="12"/>
                <w:szCs w:val="12"/>
              </w:rPr>
            </w:pPr>
          </w:p>
        </w:tc>
        <w:tc>
          <w:tcPr>
            <w:tcW w:w="934" w:type="dxa"/>
            <w:shd w:val="clear" w:color="auto" w:fill="auto"/>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38" w:type="dxa"/>
            <w:shd w:val="clear" w:color="auto" w:fill="auto"/>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851" w:type="dxa"/>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849" w:type="dxa"/>
          </w:tcPr>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r>
      <w:tr w:rsidR="006679B2" w:rsidRPr="006679B2" w:rsidTr="00E22AF5">
        <w:tc>
          <w:tcPr>
            <w:tcW w:w="10455" w:type="dxa"/>
            <w:gridSpan w:val="8"/>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6679B2" w:rsidRPr="00F30CB0" w:rsidRDefault="006679B2" w:rsidP="006679B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6</w:t>
                  </w:r>
                </w:p>
              </w:tc>
            </w:tr>
          </w:tbl>
          <w:p w:rsidR="006679B2" w:rsidRPr="006679B2" w:rsidRDefault="006679B2" w:rsidP="003877F7">
            <w:pPr>
              <w:suppressAutoHyphens/>
              <w:spacing w:after="0" w:line="240" w:lineRule="auto"/>
              <w:jc w:val="center"/>
              <w:rPr>
                <w:rFonts w:ascii="Times New Roman" w:eastAsia="Times New Roman" w:hAnsi="Times New Roman" w:cs="Times New Roman"/>
                <w:b/>
                <w:kern w:val="2"/>
                <w:sz w:val="12"/>
                <w:szCs w:val="12"/>
                <w:lang w:eastAsia="en-US"/>
              </w:rPr>
            </w:pP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Общегосударственные вопросы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Другие общегосударственные вопросы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r>
      <w:tr w:rsidR="003877F7" w:rsidRPr="006679B2" w:rsidTr="00D77AFE">
        <w:trPr>
          <w:trHeight w:val="173"/>
        </w:trPr>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101,50000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98,50500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98,50500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98,50500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2,99500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2,99500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2,99500</w:t>
            </w:r>
          </w:p>
        </w:tc>
      </w:tr>
      <w:tr w:rsidR="003877F7" w:rsidRPr="006679B2" w:rsidTr="00D77AFE">
        <w:trPr>
          <w:trHeight w:val="294"/>
        </w:trPr>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99 0 00 70650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0,50000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0,50000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0,50000</w:t>
            </w:r>
          </w:p>
        </w:tc>
      </w:tr>
      <w:tr w:rsidR="003877F7" w:rsidRPr="006679B2" w:rsidTr="00D77AFE">
        <w:trPr>
          <w:trHeight w:val="53"/>
        </w:trPr>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color w:val="000000"/>
                <w:sz w:val="12"/>
                <w:szCs w:val="12"/>
              </w:rPr>
            </w:pPr>
            <w:r w:rsidRPr="006679B2">
              <w:rPr>
                <w:rFonts w:ascii="Times New Roman" w:eastAsia="Times New Roman" w:hAnsi="Times New Roman" w:cs="Times New Roman"/>
                <w:color w:val="000000"/>
                <w:sz w:val="12"/>
                <w:szCs w:val="12"/>
              </w:rPr>
              <w:t>Общегосударственные расходы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99 0 00 70650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Другие общегосударственные вопросы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99 0 00 70650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99 0 00 70650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13</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0,50000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sz w:val="12"/>
                <w:szCs w:val="12"/>
              </w:rPr>
            </w:pPr>
            <w:r w:rsidRPr="006679B2">
              <w:rPr>
                <w:rFonts w:ascii="Times New Roman" w:eastAsia="Times New Roman" w:hAnsi="Times New Roman" w:cs="Times New Roman"/>
                <w:b/>
                <w:sz w:val="12"/>
                <w:szCs w:val="12"/>
              </w:rPr>
              <w:t>Глава муниципального образования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99 1 00 01000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784,00000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784,00000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784,00000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Другие общегосударственные вопросы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99 1 00 01000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784,00000</w:t>
            </w:r>
          </w:p>
        </w:tc>
        <w:tc>
          <w:tcPr>
            <w:tcW w:w="85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784,00000</w:t>
            </w:r>
          </w:p>
        </w:tc>
        <w:tc>
          <w:tcPr>
            <w:tcW w:w="849"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784,00000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99 1 00 01000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 xml:space="preserve">  784,00000</w:t>
            </w:r>
          </w:p>
        </w:tc>
        <w:tc>
          <w:tcPr>
            <w:tcW w:w="851"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 xml:space="preserve">  784,00000</w:t>
            </w:r>
          </w:p>
        </w:tc>
        <w:tc>
          <w:tcPr>
            <w:tcW w:w="849"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 xml:space="preserve">  784,00000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99 1 00 01000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02</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120</w:t>
            </w:r>
          </w:p>
        </w:tc>
        <w:tc>
          <w:tcPr>
            <w:tcW w:w="992"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 xml:space="preserve">  784,00000</w:t>
            </w:r>
          </w:p>
        </w:tc>
        <w:tc>
          <w:tcPr>
            <w:tcW w:w="851"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 xml:space="preserve">  784,00000</w:t>
            </w:r>
          </w:p>
        </w:tc>
        <w:tc>
          <w:tcPr>
            <w:tcW w:w="849" w:type="dxa"/>
            <w:shd w:val="clear" w:color="auto" w:fill="auto"/>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 xml:space="preserve">  784,00000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b/>
                <w:color w:val="000000"/>
                <w:sz w:val="12"/>
                <w:szCs w:val="12"/>
              </w:rPr>
            </w:pPr>
            <w:r w:rsidRPr="006679B2">
              <w:rPr>
                <w:rFonts w:ascii="Times New Roman" w:eastAsia="Times New Roman" w:hAnsi="Times New Roman" w:cs="Times New Roman"/>
                <w:b/>
                <w:color w:val="000000"/>
                <w:sz w:val="12"/>
                <w:szCs w:val="12"/>
              </w:rPr>
              <w:t>Расходы на обеспечение функций муниципальных органов</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99 2 00 00000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6679B2">
              <w:rPr>
                <w:rFonts w:ascii="Times New Roman" w:eastAsia="Times New Roman" w:hAnsi="Times New Roman" w:cs="Times New Roman"/>
                <w:b/>
                <w:kern w:val="2"/>
                <w:sz w:val="12"/>
                <w:szCs w:val="12"/>
                <w:lang w:eastAsia="en-US"/>
              </w:rPr>
              <w:t>2672,33700</w:t>
            </w:r>
          </w:p>
        </w:tc>
        <w:tc>
          <w:tcPr>
            <w:tcW w:w="851" w:type="dxa"/>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kern w:val="2"/>
                <w:sz w:val="12"/>
                <w:szCs w:val="12"/>
                <w:lang w:eastAsia="en-US"/>
              </w:rPr>
              <w:t>2413,32700</w:t>
            </w:r>
          </w:p>
        </w:tc>
        <w:tc>
          <w:tcPr>
            <w:tcW w:w="849" w:type="dxa"/>
          </w:tcPr>
          <w:p w:rsidR="003877F7" w:rsidRPr="006679B2" w:rsidRDefault="003877F7" w:rsidP="003877F7">
            <w:pPr>
              <w:spacing w:after="0" w:line="240" w:lineRule="auto"/>
              <w:rPr>
                <w:rFonts w:ascii="Times New Roman" w:eastAsia="Times New Roman" w:hAnsi="Times New Roman" w:cs="Times New Roman"/>
                <w:b/>
                <w:bCs/>
                <w:sz w:val="12"/>
                <w:szCs w:val="12"/>
              </w:rPr>
            </w:pPr>
            <w:r w:rsidRPr="006679B2">
              <w:rPr>
                <w:rFonts w:ascii="Times New Roman" w:eastAsia="Times New Roman" w:hAnsi="Times New Roman" w:cs="Times New Roman"/>
                <w:b/>
                <w:bCs/>
                <w:kern w:val="2"/>
                <w:sz w:val="12"/>
                <w:szCs w:val="12"/>
                <w:lang w:eastAsia="en-US"/>
              </w:rPr>
              <w:t>2204,00700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Общегосударственные вопросы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99 2 00 01000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2616,33000</w:t>
            </w:r>
          </w:p>
        </w:tc>
        <w:tc>
          <w:tcPr>
            <w:tcW w:w="851" w:type="dxa"/>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2413,32700</w:t>
            </w:r>
          </w:p>
        </w:tc>
        <w:tc>
          <w:tcPr>
            <w:tcW w:w="849" w:type="dxa"/>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2204,00700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99 2 00 01000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2616,33000</w:t>
            </w:r>
          </w:p>
        </w:tc>
        <w:tc>
          <w:tcPr>
            <w:tcW w:w="851" w:type="dxa"/>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2413,32700</w:t>
            </w:r>
          </w:p>
        </w:tc>
        <w:tc>
          <w:tcPr>
            <w:tcW w:w="849" w:type="dxa"/>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2204,00700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99 2 00 01000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120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2398,80000</w:t>
            </w:r>
          </w:p>
        </w:tc>
        <w:tc>
          <w:tcPr>
            <w:tcW w:w="851" w:type="dxa"/>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2274,29700</w:t>
            </w:r>
          </w:p>
        </w:tc>
        <w:tc>
          <w:tcPr>
            <w:tcW w:w="849" w:type="dxa"/>
          </w:tcPr>
          <w:p w:rsidR="003877F7" w:rsidRPr="006679B2" w:rsidRDefault="003877F7" w:rsidP="003877F7">
            <w:pPr>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kern w:val="2"/>
                <w:sz w:val="12"/>
                <w:szCs w:val="12"/>
                <w:lang w:eastAsia="en-US"/>
              </w:rPr>
              <w:t>2095,09700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99 2 00 01000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240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186,53000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108,03000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77,91000</w:t>
            </w:r>
          </w:p>
        </w:tc>
      </w:tr>
      <w:tr w:rsidR="003877F7" w:rsidRPr="006679B2"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Уплата налогов, сборов и иных платежей</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99 2 00 01000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850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31,00000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31,00000</w:t>
            </w:r>
          </w:p>
        </w:tc>
        <w:tc>
          <w:tcPr>
            <w:tcW w:w="849"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31,00000</w:t>
            </w:r>
          </w:p>
        </w:tc>
      </w:tr>
      <w:tr w:rsidR="003877F7" w:rsidRPr="003877F7" w:rsidTr="00D77AFE">
        <w:tc>
          <w:tcPr>
            <w:tcW w:w="5353" w:type="dxa"/>
            <w:shd w:val="clear" w:color="auto" w:fill="auto"/>
          </w:tcPr>
          <w:p w:rsidR="003877F7" w:rsidRPr="006679B2" w:rsidRDefault="003877F7" w:rsidP="003877F7">
            <w:pPr>
              <w:suppressAutoHyphens/>
              <w:spacing w:after="0" w:line="240" w:lineRule="auto"/>
              <w:rPr>
                <w:rFonts w:ascii="Times New Roman" w:eastAsia="Times New Roman" w:hAnsi="Times New Roman" w:cs="Times New Roman"/>
                <w:sz w:val="12"/>
                <w:szCs w:val="12"/>
              </w:rPr>
            </w:pPr>
            <w:r w:rsidRPr="006679B2">
              <w:rPr>
                <w:rFonts w:ascii="Times New Roman" w:eastAsia="Times New Roman" w:hAnsi="Times New Roman" w:cs="Times New Roman"/>
                <w:sz w:val="12"/>
                <w:szCs w:val="12"/>
              </w:rPr>
              <w:t>Иные межбюджетные трансферты</w:t>
            </w:r>
          </w:p>
        </w:tc>
        <w:tc>
          <w:tcPr>
            <w:tcW w:w="934"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99 2 00 20280</w:t>
            </w:r>
          </w:p>
        </w:tc>
        <w:tc>
          <w:tcPr>
            <w:tcW w:w="438"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04</w:t>
            </w:r>
          </w:p>
        </w:tc>
        <w:tc>
          <w:tcPr>
            <w:tcW w:w="567"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540</w:t>
            </w:r>
          </w:p>
        </w:tc>
        <w:tc>
          <w:tcPr>
            <w:tcW w:w="992" w:type="dxa"/>
            <w:shd w:val="clear" w:color="auto" w:fill="auto"/>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56,00700</w:t>
            </w:r>
          </w:p>
        </w:tc>
        <w:tc>
          <w:tcPr>
            <w:tcW w:w="851" w:type="dxa"/>
          </w:tcPr>
          <w:p w:rsidR="003877F7" w:rsidRPr="006679B2"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0,00000</w:t>
            </w:r>
          </w:p>
        </w:tc>
        <w:tc>
          <w:tcPr>
            <w:tcW w:w="849"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6679B2">
              <w:rPr>
                <w:rFonts w:ascii="Times New Roman" w:eastAsia="Times New Roman" w:hAnsi="Times New Roman" w:cs="Times New Roman"/>
                <w:kern w:val="2"/>
                <w:sz w:val="12"/>
                <w:szCs w:val="12"/>
                <w:lang w:eastAsia="en-US"/>
              </w:rPr>
              <w:t>0,00000</w:t>
            </w:r>
          </w:p>
        </w:tc>
      </w:tr>
      <w:tr w:rsidR="003877F7" w:rsidRPr="003877F7" w:rsidTr="00D77AFE">
        <w:tc>
          <w:tcPr>
            <w:tcW w:w="5353" w:type="dxa"/>
            <w:shd w:val="clear" w:color="auto" w:fill="auto"/>
          </w:tcPr>
          <w:p w:rsidR="003877F7" w:rsidRPr="003877F7" w:rsidRDefault="003877F7" w:rsidP="003877F7">
            <w:pPr>
              <w:suppressAutoHyphens/>
              <w:spacing w:after="0" w:line="240" w:lineRule="auto"/>
              <w:rPr>
                <w:rFonts w:ascii="Times New Roman" w:eastAsia="Times New Roman" w:hAnsi="Times New Roman" w:cs="Times New Roman"/>
                <w:b/>
                <w:sz w:val="12"/>
                <w:szCs w:val="12"/>
              </w:rPr>
            </w:pPr>
            <w:r w:rsidRPr="003877F7">
              <w:rPr>
                <w:rFonts w:ascii="Times New Roman" w:eastAsia="Times New Roman" w:hAnsi="Times New Roman" w:cs="Times New Roman"/>
                <w:b/>
                <w:sz w:val="12"/>
                <w:szCs w:val="12"/>
              </w:rPr>
              <w:t>Резервные фонды местных администраций</w:t>
            </w:r>
          </w:p>
        </w:tc>
        <w:tc>
          <w:tcPr>
            <w:tcW w:w="934"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99 9 00 23780</w:t>
            </w:r>
          </w:p>
        </w:tc>
        <w:tc>
          <w:tcPr>
            <w:tcW w:w="438"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471"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567"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p>
        </w:tc>
        <w:tc>
          <w:tcPr>
            <w:tcW w:w="992"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1,00000</w:t>
            </w:r>
          </w:p>
        </w:tc>
        <w:tc>
          <w:tcPr>
            <w:tcW w:w="851" w:type="dxa"/>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1,00000</w:t>
            </w:r>
          </w:p>
        </w:tc>
        <w:tc>
          <w:tcPr>
            <w:tcW w:w="849" w:type="dxa"/>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1,00000</w:t>
            </w:r>
          </w:p>
        </w:tc>
      </w:tr>
      <w:tr w:rsidR="003877F7" w:rsidRPr="003877F7" w:rsidTr="00D77AFE">
        <w:tc>
          <w:tcPr>
            <w:tcW w:w="5353" w:type="dxa"/>
            <w:shd w:val="clear" w:color="auto" w:fill="auto"/>
          </w:tcPr>
          <w:p w:rsidR="003877F7" w:rsidRPr="003877F7" w:rsidRDefault="003877F7" w:rsidP="003877F7">
            <w:pPr>
              <w:suppressAutoHyphens/>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Общегосударственные вопросы</w:t>
            </w:r>
          </w:p>
        </w:tc>
        <w:tc>
          <w:tcPr>
            <w:tcW w:w="934"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99 9 00 23780</w:t>
            </w:r>
          </w:p>
        </w:tc>
        <w:tc>
          <w:tcPr>
            <w:tcW w:w="438"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567"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c>
          <w:tcPr>
            <w:tcW w:w="851"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c>
          <w:tcPr>
            <w:tcW w:w="849"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r>
      <w:tr w:rsidR="003877F7" w:rsidRPr="003877F7" w:rsidTr="00D77AFE">
        <w:tc>
          <w:tcPr>
            <w:tcW w:w="5353" w:type="dxa"/>
            <w:shd w:val="clear" w:color="auto" w:fill="auto"/>
          </w:tcPr>
          <w:p w:rsidR="003877F7" w:rsidRPr="003877F7" w:rsidRDefault="003877F7" w:rsidP="003877F7">
            <w:pPr>
              <w:suppressAutoHyphens/>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Резервные фонды</w:t>
            </w:r>
          </w:p>
        </w:tc>
        <w:tc>
          <w:tcPr>
            <w:tcW w:w="934"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99 9 00 23780</w:t>
            </w:r>
          </w:p>
        </w:tc>
        <w:tc>
          <w:tcPr>
            <w:tcW w:w="438"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11</w:t>
            </w:r>
          </w:p>
        </w:tc>
        <w:tc>
          <w:tcPr>
            <w:tcW w:w="567"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p>
        </w:tc>
        <w:tc>
          <w:tcPr>
            <w:tcW w:w="992"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c>
          <w:tcPr>
            <w:tcW w:w="851"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c>
          <w:tcPr>
            <w:tcW w:w="849"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r>
      <w:tr w:rsidR="003877F7" w:rsidRPr="003877F7" w:rsidTr="00D77AFE">
        <w:tc>
          <w:tcPr>
            <w:tcW w:w="5353" w:type="dxa"/>
            <w:shd w:val="clear" w:color="auto" w:fill="auto"/>
          </w:tcPr>
          <w:p w:rsidR="003877F7" w:rsidRPr="003877F7" w:rsidRDefault="003877F7" w:rsidP="003877F7">
            <w:pPr>
              <w:suppressAutoHyphens/>
              <w:spacing w:after="0" w:line="240" w:lineRule="auto"/>
              <w:rPr>
                <w:rFonts w:ascii="Times New Roman" w:eastAsia="Times New Roman" w:hAnsi="Times New Roman" w:cs="Times New Roman"/>
                <w:sz w:val="12"/>
                <w:szCs w:val="12"/>
              </w:rPr>
            </w:pPr>
            <w:r w:rsidRPr="003877F7">
              <w:rPr>
                <w:rFonts w:ascii="Times New Roman" w:eastAsia="Times New Roman" w:hAnsi="Times New Roman" w:cs="Times New Roman"/>
                <w:sz w:val="12"/>
                <w:szCs w:val="12"/>
              </w:rPr>
              <w:t>Резервные средства</w:t>
            </w:r>
          </w:p>
        </w:tc>
        <w:tc>
          <w:tcPr>
            <w:tcW w:w="934"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99 9 00 23780</w:t>
            </w:r>
          </w:p>
        </w:tc>
        <w:tc>
          <w:tcPr>
            <w:tcW w:w="438"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01</w:t>
            </w:r>
          </w:p>
        </w:tc>
        <w:tc>
          <w:tcPr>
            <w:tcW w:w="471"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11</w:t>
            </w:r>
          </w:p>
        </w:tc>
        <w:tc>
          <w:tcPr>
            <w:tcW w:w="567"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870</w:t>
            </w:r>
          </w:p>
        </w:tc>
        <w:tc>
          <w:tcPr>
            <w:tcW w:w="992"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c>
          <w:tcPr>
            <w:tcW w:w="851"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c>
          <w:tcPr>
            <w:tcW w:w="849" w:type="dxa"/>
          </w:tcPr>
          <w:p w:rsidR="003877F7" w:rsidRPr="003877F7" w:rsidRDefault="003877F7" w:rsidP="003877F7">
            <w:pPr>
              <w:suppressAutoHyphens/>
              <w:spacing w:after="0" w:line="240" w:lineRule="auto"/>
              <w:jc w:val="center"/>
              <w:rPr>
                <w:rFonts w:ascii="Times New Roman" w:eastAsia="Times New Roman" w:hAnsi="Times New Roman" w:cs="Times New Roman"/>
                <w:kern w:val="2"/>
                <w:sz w:val="12"/>
                <w:szCs w:val="12"/>
                <w:lang w:eastAsia="en-US"/>
              </w:rPr>
            </w:pPr>
            <w:r w:rsidRPr="003877F7">
              <w:rPr>
                <w:rFonts w:ascii="Times New Roman" w:eastAsia="Times New Roman" w:hAnsi="Times New Roman" w:cs="Times New Roman"/>
                <w:kern w:val="2"/>
                <w:sz w:val="12"/>
                <w:szCs w:val="12"/>
                <w:lang w:eastAsia="en-US"/>
              </w:rPr>
              <w:t>1,00000</w:t>
            </w:r>
          </w:p>
        </w:tc>
      </w:tr>
      <w:tr w:rsidR="003877F7" w:rsidRPr="003877F7" w:rsidTr="002739B9">
        <w:trPr>
          <w:trHeight w:val="85"/>
        </w:trPr>
        <w:tc>
          <w:tcPr>
            <w:tcW w:w="7763" w:type="dxa"/>
            <w:gridSpan w:val="5"/>
            <w:shd w:val="clear" w:color="auto" w:fill="auto"/>
          </w:tcPr>
          <w:p w:rsidR="003877F7" w:rsidRPr="003877F7" w:rsidRDefault="003877F7" w:rsidP="003877F7">
            <w:pPr>
              <w:suppressAutoHyphens/>
              <w:spacing w:after="0" w:line="240" w:lineRule="auto"/>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sz w:val="12"/>
                <w:szCs w:val="12"/>
              </w:rPr>
              <w:t>И того:</w:t>
            </w:r>
          </w:p>
        </w:tc>
        <w:tc>
          <w:tcPr>
            <w:tcW w:w="992" w:type="dxa"/>
            <w:shd w:val="clear" w:color="auto" w:fill="auto"/>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12220,79493</w:t>
            </w:r>
          </w:p>
        </w:tc>
        <w:tc>
          <w:tcPr>
            <w:tcW w:w="851" w:type="dxa"/>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8498,86900</w:t>
            </w:r>
          </w:p>
        </w:tc>
        <w:tc>
          <w:tcPr>
            <w:tcW w:w="849" w:type="dxa"/>
          </w:tcPr>
          <w:p w:rsidR="003877F7" w:rsidRPr="003877F7" w:rsidRDefault="003877F7" w:rsidP="003877F7">
            <w:pPr>
              <w:suppressAutoHyphens/>
              <w:spacing w:after="0" w:line="240" w:lineRule="auto"/>
              <w:jc w:val="center"/>
              <w:rPr>
                <w:rFonts w:ascii="Times New Roman" w:eastAsia="Times New Roman" w:hAnsi="Times New Roman" w:cs="Times New Roman"/>
                <w:b/>
                <w:kern w:val="2"/>
                <w:sz w:val="12"/>
                <w:szCs w:val="12"/>
                <w:lang w:eastAsia="en-US"/>
              </w:rPr>
            </w:pPr>
            <w:r w:rsidRPr="003877F7">
              <w:rPr>
                <w:rFonts w:ascii="Times New Roman" w:eastAsia="Times New Roman" w:hAnsi="Times New Roman" w:cs="Times New Roman"/>
                <w:b/>
                <w:kern w:val="2"/>
                <w:sz w:val="12"/>
                <w:szCs w:val="12"/>
                <w:lang w:eastAsia="en-US"/>
              </w:rPr>
              <w:t>8537,50900</w:t>
            </w:r>
          </w:p>
        </w:tc>
      </w:tr>
    </w:tbl>
    <w:p w:rsidR="003877F7" w:rsidRPr="003877F7" w:rsidRDefault="003877F7" w:rsidP="003877F7">
      <w:pPr>
        <w:spacing w:after="0" w:line="240" w:lineRule="auto"/>
        <w:ind w:firstLine="708"/>
        <w:rPr>
          <w:rFonts w:ascii="Times New Roman" w:eastAsia="Times New Roman" w:hAnsi="Times New Roman" w:cs="Times New Roman"/>
          <w:color w:val="000000"/>
          <w:sz w:val="12"/>
          <w:szCs w:val="12"/>
        </w:rPr>
      </w:pPr>
      <w:r w:rsidRPr="003877F7">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3877F7" w:rsidRPr="006679B2" w:rsidRDefault="006679B2" w:rsidP="006679B2">
      <w:pPr>
        <w:spacing w:after="0" w:line="240" w:lineRule="auto"/>
        <w:jc w:val="right"/>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Глава поселения</w:t>
      </w:r>
      <w:r>
        <w:rPr>
          <w:rFonts w:ascii="Times New Roman" w:eastAsia="Times New Roman" w:hAnsi="Times New Roman" w:cs="Times New Roman"/>
          <w:b/>
          <w:i/>
          <w:sz w:val="12"/>
          <w:szCs w:val="12"/>
        </w:rPr>
        <w:tab/>
        <w:t>Г.Н. Григорьев</w:t>
      </w:r>
    </w:p>
    <w:p w:rsidR="003877F7" w:rsidRPr="003877F7" w:rsidRDefault="002739B9" w:rsidP="002739B9">
      <w:pPr>
        <w:tabs>
          <w:tab w:val="left" w:pos="1995"/>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w:t>
      </w:r>
    </w:p>
    <w:p w:rsidR="00963E5A" w:rsidRDefault="00963E5A" w:rsidP="00963E5A">
      <w:pPr>
        <w:spacing w:after="0" w:line="240" w:lineRule="auto"/>
        <w:jc w:val="both"/>
        <w:rPr>
          <w:rFonts w:ascii="Times New Roman" w:eastAsia="Times New Roman" w:hAnsi="Times New Roman" w:cs="Times New Roman"/>
          <w:b/>
          <w:bCs/>
          <w:sz w:val="12"/>
          <w:szCs w:val="12"/>
        </w:rPr>
      </w:pPr>
    </w:p>
    <w:p w:rsidR="003877F7" w:rsidRPr="00C9310F" w:rsidRDefault="003877F7" w:rsidP="003877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2739B9" w:rsidRPr="002739B9" w:rsidRDefault="003877F7" w:rsidP="006679B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от 12.11.2021 № 69</w:t>
      </w:r>
    </w:p>
    <w:p w:rsidR="002739B9" w:rsidRPr="006679B2" w:rsidRDefault="002739B9" w:rsidP="006679B2">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 Новое Рах</w:t>
      </w:r>
      <w:r w:rsidR="006679B2">
        <w:rPr>
          <w:rFonts w:ascii="Times New Roman" w:eastAsia="Times New Roman" w:hAnsi="Times New Roman" w:cs="Times New Roman"/>
          <w:sz w:val="12"/>
          <w:szCs w:val="12"/>
        </w:rPr>
        <w:t>ино</w:t>
      </w:r>
    </w:p>
    <w:p w:rsidR="002739B9" w:rsidRPr="002739B9" w:rsidRDefault="002739B9" w:rsidP="006679B2">
      <w:pPr>
        <w:spacing w:after="0" w:line="240" w:lineRule="auto"/>
        <w:jc w:val="center"/>
        <w:rPr>
          <w:rFonts w:ascii="Times New Roman" w:eastAsia="Calibri" w:hAnsi="Times New Roman" w:cs="Times New Roman"/>
          <w:b/>
          <w:sz w:val="12"/>
          <w:szCs w:val="12"/>
        </w:rPr>
      </w:pPr>
      <w:r w:rsidRPr="002739B9">
        <w:rPr>
          <w:rFonts w:ascii="Times New Roman" w:eastAsia="Calibri" w:hAnsi="Times New Roman" w:cs="Times New Roman"/>
          <w:b/>
          <w:sz w:val="12"/>
          <w:szCs w:val="12"/>
        </w:rPr>
        <w:t>О передаче полномочий Контрольн</w:t>
      </w:r>
      <w:proofErr w:type="gramStart"/>
      <w:r w:rsidRPr="002739B9">
        <w:rPr>
          <w:rFonts w:ascii="Times New Roman" w:eastAsia="Calibri" w:hAnsi="Times New Roman" w:cs="Times New Roman"/>
          <w:b/>
          <w:sz w:val="12"/>
          <w:szCs w:val="12"/>
        </w:rPr>
        <w:t>о-</w:t>
      </w:r>
      <w:proofErr w:type="gramEnd"/>
      <w:r w:rsidRPr="002739B9">
        <w:rPr>
          <w:rFonts w:ascii="Times New Roman" w:eastAsia="Calibri" w:hAnsi="Times New Roman" w:cs="Times New Roman"/>
          <w:b/>
          <w:sz w:val="12"/>
          <w:szCs w:val="12"/>
        </w:rPr>
        <w:t xml:space="preserve"> </w:t>
      </w:r>
      <w:r w:rsidR="006679B2">
        <w:rPr>
          <w:rFonts w:ascii="Times New Roman" w:eastAsia="Calibri" w:hAnsi="Times New Roman" w:cs="Times New Roman"/>
          <w:b/>
          <w:sz w:val="12"/>
          <w:szCs w:val="12"/>
        </w:rPr>
        <w:t xml:space="preserve">счетной комиссии Новорахинского </w:t>
      </w:r>
      <w:r w:rsidRPr="002739B9">
        <w:rPr>
          <w:rFonts w:ascii="Times New Roman" w:eastAsia="Calibri" w:hAnsi="Times New Roman" w:cs="Times New Roman"/>
          <w:b/>
          <w:sz w:val="12"/>
          <w:szCs w:val="12"/>
        </w:rPr>
        <w:t>сельского поселения Крестецкого района Контрольно-счетной комиссии</w:t>
      </w:r>
    </w:p>
    <w:p w:rsidR="002739B9" w:rsidRPr="002739B9" w:rsidRDefault="002739B9" w:rsidP="006679B2">
      <w:pPr>
        <w:spacing w:after="0" w:line="240" w:lineRule="auto"/>
        <w:jc w:val="center"/>
        <w:rPr>
          <w:rFonts w:ascii="Times New Roman" w:eastAsia="Calibri" w:hAnsi="Times New Roman" w:cs="Times New Roman"/>
          <w:b/>
          <w:sz w:val="12"/>
          <w:szCs w:val="12"/>
        </w:rPr>
      </w:pPr>
      <w:r w:rsidRPr="002739B9">
        <w:rPr>
          <w:rFonts w:ascii="Times New Roman" w:eastAsia="Calibri" w:hAnsi="Times New Roman" w:cs="Times New Roman"/>
          <w:b/>
          <w:sz w:val="12"/>
          <w:szCs w:val="12"/>
        </w:rPr>
        <w:t>Крестецкого муниципального р</w:t>
      </w:r>
      <w:r w:rsidR="006679B2">
        <w:rPr>
          <w:rFonts w:ascii="Times New Roman" w:eastAsia="Calibri" w:hAnsi="Times New Roman" w:cs="Times New Roman"/>
          <w:b/>
          <w:sz w:val="12"/>
          <w:szCs w:val="12"/>
        </w:rPr>
        <w:t xml:space="preserve">айона по осуществлению внешнего </w:t>
      </w:r>
      <w:r w:rsidRPr="002739B9">
        <w:rPr>
          <w:rFonts w:ascii="Times New Roman" w:eastAsia="Calibri" w:hAnsi="Times New Roman" w:cs="Times New Roman"/>
          <w:b/>
          <w:sz w:val="12"/>
          <w:szCs w:val="12"/>
        </w:rPr>
        <w:t>муниципального финансового контроля</w:t>
      </w:r>
    </w:p>
    <w:p w:rsidR="002739B9" w:rsidRPr="002739B9" w:rsidRDefault="006679B2" w:rsidP="002739B9">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         </w:t>
      </w:r>
      <w:proofErr w:type="gramStart"/>
      <w:r w:rsidRPr="002739B9">
        <w:rPr>
          <w:rFonts w:ascii="Times New Roman" w:eastAsia="Calibri" w:hAnsi="Times New Roman" w:cs="Times New Roman"/>
          <w:sz w:val="12"/>
          <w:szCs w:val="12"/>
        </w:rPr>
        <w:t>Заслушав и обсудив финансово-экономическое обоснование Главы Новорахинского сельского поселения по вопросу передачи полномочий Контрольно-счётной комиссии Новорахинского сельского поселения Крестецкого района Контрольно-счетной комиссии Крестецкого муниципального района по осуществлению внешнего муниципального финансового контроля, руководствуясь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2739B9" w:rsidRPr="006679B2" w:rsidRDefault="002739B9" w:rsidP="006679B2">
      <w:pPr>
        <w:spacing w:after="0" w:line="240" w:lineRule="auto"/>
        <w:ind w:firstLine="708"/>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Совет депутатов Нов</w:t>
      </w:r>
      <w:r w:rsidR="006679B2">
        <w:rPr>
          <w:rFonts w:ascii="Times New Roman" w:eastAsia="Calibri" w:hAnsi="Times New Roman" w:cs="Times New Roman"/>
          <w:sz w:val="12"/>
          <w:szCs w:val="12"/>
        </w:rPr>
        <w:t xml:space="preserve">орахинского сельского поселения  </w:t>
      </w:r>
      <w:r w:rsidRPr="002739B9">
        <w:rPr>
          <w:rFonts w:ascii="Times New Roman" w:eastAsia="Calibri" w:hAnsi="Times New Roman" w:cs="Times New Roman"/>
          <w:b/>
          <w:sz w:val="12"/>
          <w:szCs w:val="12"/>
        </w:rPr>
        <w:t>РЕШИЛ:</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1.Передать полномочия Контрольно-счётной комиссии Новорахинского сельского поселения Крестецкого района   Контрольно-счетной комиссии Крестецкого муниципального района по осуществлению внешнего муниципального финансового контроля:  </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         1.1. </w:t>
      </w:r>
      <w:proofErr w:type="gramStart"/>
      <w:r w:rsidRPr="002739B9">
        <w:rPr>
          <w:rFonts w:ascii="Times New Roman" w:eastAsia="Calibri" w:hAnsi="Times New Roman" w:cs="Times New Roman"/>
          <w:sz w:val="12"/>
          <w:szCs w:val="12"/>
        </w:rPr>
        <w:t>Контроль за</w:t>
      </w:r>
      <w:proofErr w:type="gramEnd"/>
      <w:r w:rsidRPr="002739B9">
        <w:rPr>
          <w:rFonts w:ascii="Times New Roman" w:eastAsia="Calibri" w:hAnsi="Times New Roman" w:cs="Times New Roman"/>
          <w:sz w:val="12"/>
          <w:szCs w:val="12"/>
        </w:rPr>
        <w:t xml:space="preserve"> исполнением бюджета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1.2. Экспертиза проектов бюджета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1.3. Внешняя проверка годового отчета об исполнении бюджета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         1.4. Организация и осуществление </w:t>
      </w:r>
      <w:proofErr w:type="gramStart"/>
      <w:r w:rsidRPr="002739B9">
        <w:rPr>
          <w:rFonts w:ascii="Times New Roman" w:eastAsia="Calibri" w:hAnsi="Times New Roman" w:cs="Times New Roman"/>
          <w:sz w:val="12"/>
          <w:szCs w:val="12"/>
        </w:rPr>
        <w:t>контроля за</w:t>
      </w:r>
      <w:proofErr w:type="gramEnd"/>
      <w:r w:rsidRPr="002739B9">
        <w:rPr>
          <w:rFonts w:ascii="Times New Roman" w:eastAsia="Calibri" w:hAnsi="Times New Roman" w:cs="Times New Roman"/>
          <w:sz w:val="12"/>
          <w:szCs w:val="12"/>
        </w:rPr>
        <w:t xml:space="preserve"> законностью, результативностью (эффективностью и экономичностью) использования средств бюджета Новорахинского сельского поселения, а также средств, получаемых бюджетом Новорахинского сельского поселения из иных источников, предусмотренных законодательством Российской Федерации;</w:t>
      </w:r>
    </w:p>
    <w:p w:rsidR="002739B9" w:rsidRPr="002739B9" w:rsidRDefault="002739B9" w:rsidP="002739B9">
      <w:pPr>
        <w:spacing w:after="0" w:line="240" w:lineRule="auto"/>
        <w:ind w:firstLine="708"/>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1.5. </w:t>
      </w:r>
      <w:proofErr w:type="gramStart"/>
      <w:r w:rsidRPr="002739B9">
        <w:rPr>
          <w:rFonts w:ascii="Times New Roman" w:eastAsia="Calibri" w:hAnsi="Times New Roman" w:cs="Times New Roman"/>
          <w:sz w:val="12"/>
          <w:szCs w:val="12"/>
        </w:rPr>
        <w:t>Контроль за</w:t>
      </w:r>
      <w:proofErr w:type="gramEnd"/>
      <w:r w:rsidRPr="002739B9">
        <w:rPr>
          <w:rFonts w:ascii="Times New Roman" w:eastAsia="Calibri" w:hAnsi="Times New Roman" w:cs="Times New Roman"/>
          <w:sz w:val="12"/>
          <w:szCs w:val="1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2739B9">
        <w:rPr>
          <w:rFonts w:ascii="Times New Roman" w:eastAsia="Calibri" w:hAnsi="Times New Roman" w:cs="Times New Roman"/>
          <w:sz w:val="12"/>
          <w:szCs w:val="12"/>
        </w:rPr>
        <w:t>Новорахинскому</w:t>
      </w:r>
      <w:proofErr w:type="spellEnd"/>
      <w:r w:rsidRPr="002739B9">
        <w:rPr>
          <w:rFonts w:ascii="Times New Roman" w:eastAsia="Calibri" w:hAnsi="Times New Roman" w:cs="Times New Roman"/>
          <w:sz w:val="12"/>
          <w:szCs w:val="12"/>
        </w:rPr>
        <w:t xml:space="preserve"> сельскому поселению;</w:t>
      </w:r>
    </w:p>
    <w:p w:rsidR="002739B9" w:rsidRPr="002739B9" w:rsidRDefault="002739B9" w:rsidP="002739B9">
      <w:pPr>
        <w:spacing w:after="0" w:line="240" w:lineRule="auto"/>
        <w:ind w:firstLine="708"/>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1.6. </w:t>
      </w:r>
      <w:proofErr w:type="gramStart"/>
      <w:r w:rsidRPr="002739B9">
        <w:rPr>
          <w:rFonts w:ascii="Times New Roman" w:eastAsia="Calibri" w:hAnsi="Times New Roman" w:cs="Times New Roman"/>
          <w:sz w:val="12"/>
          <w:szCs w:val="12"/>
        </w:rPr>
        <w:t>Оценка эффективности предоставления налоговых и иных льгот и преимуществ, бюджетных кредитов за счет средств бюджета Новорахинского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Новорахинского сельского поселения и имущества, находящегося в муниципальной собственности;</w:t>
      </w:r>
      <w:proofErr w:type="gramEnd"/>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Новорахинского сельского поселения, а также муниципальных программ;</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1.8. Анализ бюджетного процесса в Новорахинском сельском поселении и подготовка предложений, направленных на его совершенствование;</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1.9.Подготовка информации о ходе исполнения бюджета Новорахинского сельского поселения, о результатах проведения контрольных и экспертн</w:t>
      </w:r>
      <w:proofErr w:type="gramStart"/>
      <w:r w:rsidRPr="002739B9">
        <w:rPr>
          <w:rFonts w:ascii="Times New Roman" w:eastAsia="Calibri" w:hAnsi="Times New Roman" w:cs="Times New Roman"/>
          <w:sz w:val="12"/>
          <w:szCs w:val="12"/>
        </w:rPr>
        <w:t>о-</w:t>
      </w:r>
      <w:proofErr w:type="gramEnd"/>
      <w:r w:rsidRPr="002739B9">
        <w:rPr>
          <w:rFonts w:ascii="Times New Roman" w:eastAsia="Calibri" w:hAnsi="Times New Roman" w:cs="Times New Roman"/>
          <w:sz w:val="12"/>
          <w:szCs w:val="12"/>
        </w:rPr>
        <w:t xml:space="preserve"> аналитических мероприятий и предоставление такой информации в Совет депутатов Новорахинского сельского поселения и Главе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1.10.Участие в пределах полномочий в мероприятиях, направленных на противодействие коррупции;</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1.11.Иные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Утвердить методику расчёта и расчёт размера иных   межбюджетных трансфертов передаваемых из бюджета Новорахинского сельского поселения в бюджет Крестецкого муниципального района на осуществление полномочий   по осуществлению внешнего муниципального финансового контроля согласно приложению № 1.</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3.Утвердить Порядок определения и предоставления ежегодного объема иных межбюджетных трансфертов</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         3.1. Объем иных межбюджетных трансфертов на очередной финансовый год, предоставляемый из бюджета Новорахинского сельского поселения в бюджет Крестецкого муниципального района на осуществление передаваемых полномочий, перечисленных в </w:t>
      </w:r>
      <w:proofErr w:type="spellStart"/>
      <w:r w:rsidRPr="002739B9">
        <w:rPr>
          <w:rFonts w:ascii="Times New Roman" w:eastAsia="Calibri" w:hAnsi="Times New Roman" w:cs="Times New Roman"/>
          <w:sz w:val="12"/>
          <w:szCs w:val="12"/>
        </w:rPr>
        <w:t>п.п</w:t>
      </w:r>
      <w:proofErr w:type="spellEnd"/>
      <w:r w:rsidRPr="002739B9">
        <w:rPr>
          <w:rFonts w:ascii="Times New Roman" w:eastAsia="Calibri" w:hAnsi="Times New Roman" w:cs="Times New Roman"/>
          <w:sz w:val="12"/>
          <w:szCs w:val="12"/>
        </w:rPr>
        <w:t>. 1.1-1.11 настоящего решения,   рассчитывается в соответствии с прилагаемой к настоящему решению методикой расчета.</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3.2. Объем иных межбюджетных трансфертов на осуществление полномочий   на 2022 год составляет 52877 рублей на содержание штатных единиц.</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3.3. Ежегодный объем иных межбюджетных трансфертов в пределах сумм, утверждённых в бюджете Новорахинского сельского поселения на текущий финансовый год, перечисляется ежеквартально в размере 1/4 части годовых назначений не позднее последнего числа текущего квартала. Дополнительный объем иных межбюджетных трансфертов перечисляется в сроки, установленные дополнительным соглашением.</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xml:space="preserve">         3.4. </w:t>
      </w:r>
      <w:proofErr w:type="gramStart"/>
      <w:r w:rsidRPr="002739B9">
        <w:rPr>
          <w:rFonts w:ascii="Times New Roman" w:eastAsia="Calibri" w:hAnsi="Times New Roman" w:cs="Times New Roman"/>
          <w:sz w:val="12"/>
          <w:szCs w:val="12"/>
        </w:rPr>
        <w:t>Контроль за</w:t>
      </w:r>
      <w:proofErr w:type="gramEnd"/>
      <w:r w:rsidRPr="002739B9">
        <w:rPr>
          <w:rFonts w:ascii="Times New Roman" w:eastAsia="Calibri" w:hAnsi="Times New Roman" w:cs="Times New Roman"/>
          <w:sz w:val="12"/>
          <w:szCs w:val="12"/>
        </w:rPr>
        <w:t xml:space="preserve"> целевым использованием переданных иных межбюджетных трансфертов осуществляет Совет депутатов Новорахинского сельского поселения на основании ежегодных отчётов Контрольно-счётной комиссии Крестецкого муниципального района в сроки, установленные для предоставления отчётности.</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3.5. Межбюджетные трансферты зачисляются в бюджет Крестецкого муниципального района по соответствующему коду бюджетной классификации доходов.</w:t>
      </w:r>
    </w:p>
    <w:p w:rsidR="002739B9" w:rsidRPr="002739B9" w:rsidRDefault="002739B9" w:rsidP="002739B9">
      <w:pPr>
        <w:spacing w:after="0" w:line="240" w:lineRule="auto"/>
        <w:jc w:val="both"/>
        <w:rPr>
          <w:rFonts w:ascii="Times New Roman" w:eastAsia="Calibri" w:hAnsi="Times New Roman" w:cs="Times New Roman"/>
          <w:sz w:val="12"/>
          <w:szCs w:val="12"/>
        </w:rPr>
      </w:pPr>
      <w:proofErr w:type="gramStart"/>
      <w:r w:rsidRPr="002739B9">
        <w:rPr>
          <w:rFonts w:ascii="Times New Roman" w:eastAsia="Calibri" w:hAnsi="Times New Roman" w:cs="Times New Roman"/>
          <w:sz w:val="12"/>
          <w:szCs w:val="12"/>
        </w:rPr>
        <w:t>Совету депутатов Новорахинского сельского поселения в лице председателя Совета депутатов Новорахинского сельского поселения заключить соглашение с Думой Крестецкого муниципального района в лице председателя Думы Крестецкого муниципального района о передаче полномочий по осуществлению внешнего муниципального контроля согласно пункту 1 данного решения на срок с 1 января 2022 по 31 декабря 2022 года, определив финансовые санкции за неисполнение (ненадлежащего исполнение) передаваемых полномочий</w:t>
      </w:r>
      <w:proofErr w:type="gramEnd"/>
      <w:r w:rsidRPr="002739B9">
        <w:rPr>
          <w:rFonts w:ascii="Times New Roman" w:eastAsia="Calibri" w:hAnsi="Times New Roman" w:cs="Times New Roman"/>
          <w:sz w:val="12"/>
          <w:szCs w:val="12"/>
        </w:rPr>
        <w:t xml:space="preserve"> и порядок </w:t>
      </w:r>
      <w:proofErr w:type="gramStart"/>
      <w:r w:rsidRPr="002739B9">
        <w:rPr>
          <w:rFonts w:ascii="Times New Roman" w:eastAsia="Calibri" w:hAnsi="Times New Roman" w:cs="Times New Roman"/>
          <w:sz w:val="12"/>
          <w:szCs w:val="12"/>
        </w:rPr>
        <w:t>контроля за</w:t>
      </w:r>
      <w:proofErr w:type="gramEnd"/>
      <w:r w:rsidRPr="002739B9">
        <w:rPr>
          <w:rFonts w:ascii="Times New Roman" w:eastAsia="Calibri" w:hAnsi="Times New Roman" w:cs="Times New Roman"/>
          <w:sz w:val="12"/>
          <w:szCs w:val="12"/>
        </w:rPr>
        <w:t xml:space="preserve"> их осуществлением.</w:t>
      </w:r>
    </w:p>
    <w:p w:rsidR="002739B9" w:rsidRPr="002739B9" w:rsidRDefault="002739B9" w:rsidP="002739B9">
      <w:pPr>
        <w:spacing w:after="0" w:line="240" w:lineRule="auto"/>
        <w:jc w:val="both"/>
        <w:rPr>
          <w:rFonts w:ascii="Times New Roman" w:eastAsia="Calibri" w:hAnsi="Times New Roman" w:cs="Times New Roman"/>
          <w:sz w:val="12"/>
          <w:szCs w:val="12"/>
        </w:rPr>
      </w:pPr>
      <w:r w:rsidRPr="002739B9">
        <w:rPr>
          <w:rFonts w:ascii="Times New Roman" w:eastAsia="Calibri" w:hAnsi="Times New Roman" w:cs="Times New Roman"/>
          <w:sz w:val="12"/>
          <w:szCs w:val="12"/>
        </w:rPr>
        <w:t>         5.Решение опубликовать в муниципальной газете «Новорахинские вести».</w:t>
      </w:r>
    </w:p>
    <w:p w:rsidR="002739B9" w:rsidRPr="002739B9" w:rsidRDefault="002739B9" w:rsidP="002739B9">
      <w:pPr>
        <w:spacing w:after="0" w:line="240" w:lineRule="auto"/>
        <w:jc w:val="right"/>
        <w:rPr>
          <w:rFonts w:ascii="Times New Roman" w:eastAsia="Calibri" w:hAnsi="Times New Roman" w:cs="Times New Roman"/>
          <w:b/>
          <w:i/>
          <w:sz w:val="12"/>
          <w:szCs w:val="12"/>
        </w:rPr>
      </w:pPr>
      <w:r w:rsidRPr="002739B9">
        <w:rPr>
          <w:rFonts w:ascii="Times New Roman" w:eastAsia="Calibri" w:hAnsi="Times New Roman" w:cs="Times New Roman"/>
          <w:b/>
          <w:i/>
          <w:sz w:val="12"/>
          <w:szCs w:val="12"/>
        </w:rPr>
        <w:t>Глава поселения                    Г. Н. Григорьев</w:t>
      </w:r>
    </w:p>
    <w:p w:rsidR="003877F7" w:rsidRPr="002739B9" w:rsidRDefault="002739B9" w:rsidP="002739B9">
      <w:pPr>
        <w:spacing w:after="0" w:line="240" w:lineRule="auto"/>
        <w:jc w:val="center"/>
        <w:rPr>
          <w:rFonts w:ascii="Times New Roman" w:eastAsia="Times New Roman" w:hAnsi="Times New Roman" w:cs="Times New Roman"/>
          <w:b/>
          <w:bCs/>
          <w:i/>
          <w:sz w:val="12"/>
          <w:szCs w:val="12"/>
        </w:rPr>
      </w:pPr>
      <w:r>
        <w:rPr>
          <w:rFonts w:ascii="Times New Roman" w:eastAsia="Times New Roman" w:hAnsi="Times New Roman" w:cs="Times New Roman"/>
          <w:b/>
          <w:bCs/>
          <w:i/>
          <w:sz w:val="12"/>
          <w:szCs w:val="12"/>
        </w:rPr>
        <w:t>_______________________________________________________________________________________________</w:t>
      </w:r>
    </w:p>
    <w:p w:rsidR="003877F7" w:rsidRPr="00C9310F" w:rsidRDefault="003877F7" w:rsidP="003877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3877F7" w:rsidRPr="002739B9" w:rsidRDefault="003877F7" w:rsidP="002739B9">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от 12.11.2021 № 70</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 Новое Рахино</w:t>
      </w:r>
    </w:p>
    <w:p w:rsidR="002739B9" w:rsidRPr="002739B9" w:rsidRDefault="002739B9" w:rsidP="002739B9">
      <w:pPr>
        <w:keepNext/>
        <w:spacing w:after="0" w:line="240" w:lineRule="auto"/>
        <w:jc w:val="center"/>
        <w:outlineLvl w:val="2"/>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О передаче осуществления  части полномочий органам</w:t>
      </w:r>
      <w:r>
        <w:rPr>
          <w:rFonts w:ascii="Times New Roman" w:eastAsia="Times New Roman" w:hAnsi="Times New Roman" w:cs="Times New Roman"/>
          <w:b/>
          <w:bCs/>
          <w:sz w:val="12"/>
          <w:szCs w:val="12"/>
        </w:rPr>
        <w:t xml:space="preserve"> </w:t>
      </w:r>
      <w:r w:rsidRPr="002739B9">
        <w:rPr>
          <w:rFonts w:ascii="Times New Roman" w:eastAsia="Times New Roman" w:hAnsi="Times New Roman" w:cs="Times New Roman"/>
          <w:b/>
          <w:bCs/>
          <w:sz w:val="12"/>
          <w:szCs w:val="12"/>
        </w:rPr>
        <w:t>местного самоуправления</w:t>
      </w:r>
      <w:r w:rsidRPr="002739B9">
        <w:rPr>
          <w:rFonts w:ascii="Times New Roman" w:eastAsia="Arial Unicode MS" w:hAnsi="Times New Roman" w:cs="Times New Roman"/>
          <w:b/>
          <w:bCs/>
          <w:sz w:val="12"/>
          <w:szCs w:val="12"/>
        </w:rPr>
        <w:t xml:space="preserve">  </w:t>
      </w:r>
      <w:r w:rsidRPr="002739B9">
        <w:rPr>
          <w:rFonts w:ascii="Times New Roman" w:eastAsia="Times New Roman" w:hAnsi="Times New Roman" w:cs="Times New Roman"/>
          <w:b/>
          <w:bCs/>
          <w:sz w:val="12"/>
          <w:szCs w:val="12"/>
        </w:rPr>
        <w:t xml:space="preserve"> Крестецкого муниципального</w:t>
      </w:r>
      <w:r w:rsidRPr="002739B9">
        <w:rPr>
          <w:rFonts w:ascii="Times New Roman" w:eastAsia="Arial Unicode MS" w:hAnsi="Times New Roman" w:cs="Times New Roman"/>
          <w:b/>
          <w:bCs/>
          <w:sz w:val="12"/>
          <w:szCs w:val="12"/>
        </w:rPr>
        <w:t xml:space="preserve"> </w:t>
      </w:r>
      <w:r w:rsidRPr="002739B9">
        <w:rPr>
          <w:rFonts w:ascii="Times New Roman" w:eastAsia="Times New Roman" w:hAnsi="Times New Roman" w:cs="Times New Roman"/>
          <w:b/>
          <w:bCs/>
          <w:sz w:val="12"/>
          <w:szCs w:val="12"/>
        </w:rPr>
        <w:t xml:space="preserve"> района</w:t>
      </w:r>
    </w:p>
    <w:p w:rsidR="002739B9" w:rsidRPr="002739B9" w:rsidRDefault="002739B9" w:rsidP="002739B9">
      <w:pPr>
        <w:spacing w:after="0" w:line="240" w:lineRule="auto"/>
        <w:rPr>
          <w:rFonts w:ascii="Times New Roman" w:eastAsia="Times New Roman" w:hAnsi="Times New Roman" w:cs="Times New Roman"/>
          <w:b/>
          <w:sz w:val="12"/>
          <w:szCs w:val="12"/>
        </w:rPr>
      </w:pPr>
    </w:p>
    <w:p w:rsidR="002739B9" w:rsidRPr="002739B9" w:rsidRDefault="002739B9" w:rsidP="002739B9">
      <w:pPr>
        <w:spacing w:after="0" w:line="240" w:lineRule="auto"/>
        <w:ind w:firstLine="720"/>
        <w:jc w:val="both"/>
        <w:rPr>
          <w:rFonts w:ascii="Times New Roman" w:eastAsia="Times New Roman" w:hAnsi="Times New Roman" w:cs="Times New Roman"/>
          <w:sz w:val="12"/>
          <w:szCs w:val="12"/>
        </w:rPr>
      </w:pPr>
      <w:proofErr w:type="gramStart"/>
      <w:r w:rsidRPr="002739B9">
        <w:rPr>
          <w:rFonts w:ascii="Times New Roman" w:eastAsia="Times New Roman" w:hAnsi="Times New Roman" w:cs="Times New Roman"/>
          <w:sz w:val="12"/>
          <w:szCs w:val="12"/>
        </w:rPr>
        <w:t>Заслушав и обсудив финансово-экономическое обоснование Главы Новорахинского сельского поселения Крестецкого района по вопросу передачи осуществления части полномочий органов местного самоуправления Новорахинского сельского поселения Крестецкого района  органам  местного самоуправления   Крестецкого муниципального района Новгородской области,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w:t>
      </w:r>
      <w:proofErr w:type="gramEnd"/>
      <w:r w:rsidRPr="002739B9">
        <w:rPr>
          <w:rFonts w:ascii="Times New Roman" w:eastAsia="Times New Roman" w:hAnsi="Times New Roman" w:cs="Times New Roman"/>
          <w:sz w:val="12"/>
          <w:szCs w:val="12"/>
        </w:rPr>
        <w:t xml:space="preserve"> Новорахинского сельского поселения Крестецкого района Новгородской области, </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Совет депутатов Новорахинского сельского поселения </w:t>
      </w:r>
      <w:r w:rsidRPr="002739B9">
        <w:rPr>
          <w:rFonts w:ascii="Times New Roman" w:eastAsia="Times New Roman" w:hAnsi="Times New Roman" w:cs="Times New Roman"/>
          <w:b/>
          <w:sz w:val="12"/>
          <w:szCs w:val="12"/>
        </w:rPr>
        <w:t>РЕШИЛ:</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ab/>
      </w:r>
      <w:r w:rsidRPr="002739B9">
        <w:rPr>
          <w:rFonts w:ascii="Times New Roman" w:eastAsia="Times New Roman" w:hAnsi="Times New Roman" w:cs="Times New Roman"/>
          <w:bCs/>
          <w:sz w:val="12"/>
          <w:szCs w:val="12"/>
        </w:rPr>
        <w:t xml:space="preserve">1. Органам местного самоуправления </w:t>
      </w:r>
      <w:r w:rsidRPr="002739B9">
        <w:rPr>
          <w:rFonts w:ascii="Times New Roman" w:eastAsia="Times New Roman" w:hAnsi="Times New Roman" w:cs="Times New Roman"/>
          <w:sz w:val="12"/>
          <w:szCs w:val="12"/>
        </w:rPr>
        <w:t>Новорахинского</w:t>
      </w:r>
      <w:r w:rsidRPr="002739B9">
        <w:rPr>
          <w:rFonts w:ascii="Times New Roman" w:eastAsia="Times New Roman" w:hAnsi="Times New Roman" w:cs="Times New Roman"/>
          <w:bCs/>
          <w:sz w:val="12"/>
          <w:szCs w:val="12"/>
        </w:rPr>
        <w:t xml:space="preserve"> сельского поселения Крестецкого района передать органам местного самоуправления Крестецкого муниципального района Новгородской области, осуществление части  своих полномочий по вопросу местного значения - «содействие в развитии сельскохозяйственного производства, создание условий для развития малого и среднего предпринимательства»</w:t>
      </w:r>
      <w:r w:rsidRPr="002739B9">
        <w:rPr>
          <w:rFonts w:ascii="Times New Roman" w:eastAsia="Times New Roman" w:hAnsi="Times New Roman" w:cs="Times New Roman"/>
          <w:sz w:val="12"/>
          <w:szCs w:val="12"/>
        </w:rPr>
        <w:t>:</w:t>
      </w:r>
      <w:r w:rsidRPr="002739B9">
        <w:rPr>
          <w:rFonts w:ascii="Times New Roman" w:eastAsia="Times New Roman" w:hAnsi="Times New Roman" w:cs="Times New Roman"/>
          <w:sz w:val="12"/>
          <w:szCs w:val="12"/>
        </w:rPr>
        <w:tab/>
      </w:r>
    </w:p>
    <w:p w:rsidR="002739B9" w:rsidRPr="002739B9" w:rsidRDefault="002739B9" w:rsidP="002739B9">
      <w:pPr>
        <w:spacing w:after="0" w:line="240" w:lineRule="auto"/>
        <w:ind w:firstLine="708"/>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1.1.</w:t>
      </w:r>
      <w:r w:rsidRPr="002739B9">
        <w:rPr>
          <w:rFonts w:ascii="Calibri" w:eastAsia="Times New Roman" w:hAnsi="Calibri" w:cs="Times New Roman"/>
          <w:bCs/>
          <w:sz w:val="12"/>
          <w:szCs w:val="12"/>
        </w:rPr>
        <w:t xml:space="preserve">  </w:t>
      </w:r>
      <w:r w:rsidRPr="002739B9">
        <w:rPr>
          <w:rFonts w:ascii="Times New Roman" w:eastAsia="Times New Roman" w:hAnsi="Times New Roman" w:cs="Times New Roman"/>
          <w:bCs/>
          <w:sz w:val="12"/>
          <w:szCs w:val="12"/>
        </w:rPr>
        <w:t>Содействие в развитии сельскохозяйственного производства;</w:t>
      </w:r>
    </w:p>
    <w:p w:rsidR="002739B9" w:rsidRPr="002739B9" w:rsidRDefault="002739B9" w:rsidP="002739B9">
      <w:pPr>
        <w:spacing w:after="0" w:line="240" w:lineRule="auto"/>
        <w:ind w:firstLine="708"/>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1.2. Создание условий для развития малого и среднего предпринимательства, в том числе:</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6679B2" w:rsidRPr="00F30CB0" w:rsidRDefault="006679B2"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7</w:t>
            </w:r>
          </w:p>
        </w:tc>
      </w:tr>
    </w:tbl>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bCs/>
          <w:sz w:val="12"/>
          <w:szCs w:val="12"/>
        </w:rPr>
        <w:t xml:space="preserve">2. Утвердить  </w:t>
      </w:r>
      <w:r w:rsidRPr="002739B9">
        <w:rPr>
          <w:rFonts w:ascii="Times New Roman" w:eastAsia="Times New Roman" w:hAnsi="Times New Roman" w:cs="Times New Roman"/>
          <w:sz w:val="12"/>
          <w:szCs w:val="12"/>
        </w:rPr>
        <w:t xml:space="preserve">методику расчёта  и расчёт размера   межбюджетных трансфертов передаваемых из бюджета  Новорахинского сельского поселения  в бюджет Крестецкого муниципального  района на осуществление полномочий  по  решению вопроса местного значения: </w:t>
      </w:r>
      <w:r w:rsidRPr="002739B9">
        <w:rPr>
          <w:rFonts w:ascii="Times New Roman" w:eastAsia="Times New Roman" w:hAnsi="Times New Roman" w:cs="Times New Roman"/>
          <w:bCs/>
          <w:sz w:val="12"/>
          <w:szCs w:val="12"/>
        </w:rPr>
        <w:t>«содействие в развитии сельскохозяйственного производства, создание условий для развития малого и среднего предпринимательства»</w:t>
      </w:r>
      <w:r w:rsidRPr="002739B9">
        <w:rPr>
          <w:rFonts w:ascii="Times New Roman" w:eastAsia="Times New Roman" w:hAnsi="Times New Roman" w:cs="Times New Roman"/>
          <w:sz w:val="12"/>
          <w:szCs w:val="12"/>
        </w:rPr>
        <w:t xml:space="preserve">  согласно  приложению № 1.</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Calibri" w:eastAsia="Times New Roman" w:hAnsi="Calibri" w:cs="Times New Roman"/>
          <w:sz w:val="12"/>
          <w:szCs w:val="12"/>
        </w:rPr>
        <w:tab/>
      </w:r>
      <w:r w:rsidRPr="002739B9">
        <w:rPr>
          <w:rFonts w:ascii="Times New Roman" w:eastAsia="Times New Roman" w:hAnsi="Times New Roman" w:cs="Times New Roman"/>
          <w:sz w:val="12"/>
          <w:szCs w:val="12"/>
        </w:rPr>
        <w:t>3. Утвердить Порядок определения и предоставления ежегодного объема иных межбюджетных трансфертов: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3.1. Объем иных межбюджетных трансфертов на очередной финансовый год, предоставляемый  из бюджета Новорахинского сельского поселения в бюджет Крестецкого муниципального района на осуществление передаваемых полномочий, перечисленных  в  п.п.1.1-1.2  настоящего решения,    рассчитывается в соответствии с прилагаемой к настоящему решению методикой расчета. </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3.2. Объем иных межбюджетных трансфертов на осуществление  полномочий   на 2022 год составляет 3130 рублей  на содержание штатных единиц.</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3.3. Ежегодный объем иных межбюджетных трансфертов  в пределах сумм, утверждённых в бюджете Новорахинского сельского поселения на текущий финансовый год,  перечисляется ежемесячно в размере  1/12 части годовых назначений не позднее последнего числа текущего месяца.  Дополнительный объем иных межбюджетных трансфертов перечисляется в сроки, установленные дополнительным соглашением.</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3.4. </w:t>
      </w:r>
      <w:proofErr w:type="gramStart"/>
      <w:r w:rsidRPr="002739B9">
        <w:rPr>
          <w:rFonts w:ascii="Times New Roman" w:eastAsia="Times New Roman" w:hAnsi="Times New Roman" w:cs="Times New Roman"/>
          <w:sz w:val="12"/>
          <w:szCs w:val="12"/>
        </w:rPr>
        <w:t>Контроль за</w:t>
      </w:r>
      <w:proofErr w:type="gramEnd"/>
      <w:r w:rsidRPr="002739B9">
        <w:rPr>
          <w:rFonts w:ascii="Times New Roman" w:eastAsia="Times New Roman" w:hAnsi="Times New Roman" w:cs="Times New Roman"/>
          <w:sz w:val="12"/>
          <w:szCs w:val="12"/>
        </w:rPr>
        <w:t xml:space="preserve"> целевым использованием  иных межбюджетных трансфертов осуществляет  бухгалтерия Администрации Новорахинского сельского поселения. В целях осуществления </w:t>
      </w:r>
      <w:proofErr w:type="gramStart"/>
      <w:r w:rsidRPr="002739B9">
        <w:rPr>
          <w:rFonts w:ascii="Times New Roman" w:eastAsia="Times New Roman" w:hAnsi="Times New Roman" w:cs="Times New Roman"/>
          <w:sz w:val="12"/>
          <w:szCs w:val="12"/>
        </w:rPr>
        <w:t>контроля за</w:t>
      </w:r>
      <w:proofErr w:type="gramEnd"/>
      <w:r w:rsidRPr="002739B9">
        <w:rPr>
          <w:rFonts w:ascii="Times New Roman" w:eastAsia="Times New Roman" w:hAnsi="Times New Roman" w:cs="Times New Roman"/>
          <w:sz w:val="12"/>
          <w:szCs w:val="12"/>
        </w:rPr>
        <w:t xml:space="preserve"> целевым использованием иных межбюджетных трансфертов комитет  экономики  и финансов Администрации Крестецкого муниципального района представляет в бухгалтерию Администрации Новорахинского сельского поселения отчёт о целевом  использовании иных  межбюджетных трансфертов в сроки, установленные для  предоставления отчётности. </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В отчёте указывается сумма полученных   межбюджетных трансфертов с начала года, сумма  произведённых кассовых расходов с начала года, остаток неиспользованных средств на конец отчётного периода.</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 Межбюджетные трансферты зачисляются в бюджет Крестецкого  муниципального района путём зачислений средств на счёт управления Федерального казначейства по Новгородской области, открытого комитету финансов Администрации Крестецкого муниципального района для кассового обслуживания бюджета муниципального района по соответствующему коду бюджетной классификации доходов».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4. </w:t>
      </w:r>
      <w:proofErr w:type="gramStart"/>
      <w:r w:rsidRPr="002739B9">
        <w:rPr>
          <w:rFonts w:ascii="Times New Roman" w:eastAsia="Times New Roman" w:hAnsi="Times New Roman" w:cs="Times New Roman"/>
          <w:sz w:val="12"/>
          <w:szCs w:val="12"/>
        </w:rPr>
        <w:t>Администрации Новорахинского сельского поселения Крестецкого района заключить соглашение с Администрацией Крестецкого муниципального района Новгородской области о передаче ей осуществления части своих полномочий согласно пункту  1 данного решения</w:t>
      </w:r>
      <w:r w:rsidRPr="002739B9">
        <w:rPr>
          <w:rFonts w:ascii="Times New Roman" w:eastAsia="Times New Roman" w:hAnsi="Times New Roman" w:cs="Times New Roman"/>
          <w:b/>
          <w:sz w:val="12"/>
          <w:szCs w:val="12"/>
        </w:rPr>
        <w:t xml:space="preserve"> </w:t>
      </w:r>
      <w:r w:rsidRPr="002739B9">
        <w:rPr>
          <w:rFonts w:ascii="Times New Roman" w:eastAsia="Times New Roman" w:hAnsi="Times New Roman" w:cs="Times New Roman"/>
          <w:sz w:val="12"/>
          <w:szCs w:val="12"/>
        </w:rPr>
        <w:t>на срок с 1 января 2022 года по 31 декабря 2022 года, определив финансовые санкции за неисполнение  (ненадлежащего исполнение) передаваемых полномочий и порядок  контроля за их осуществлением.</w:t>
      </w:r>
      <w:proofErr w:type="gramEnd"/>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5. Решение опубликовать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2739B9" w:rsidRDefault="002739B9" w:rsidP="002739B9">
      <w:pPr>
        <w:spacing w:after="0" w:line="240" w:lineRule="auto"/>
        <w:jc w:val="right"/>
        <w:rPr>
          <w:rFonts w:ascii="Times New Roman" w:eastAsia="Times New Roman" w:hAnsi="Times New Roman" w:cs="Times New Roman"/>
          <w:b/>
          <w:bCs/>
          <w:i/>
          <w:sz w:val="12"/>
          <w:szCs w:val="12"/>
        </w:rPr>
      </w:pPr>
      <w:r w:rsidRPr="002739B9">
        <w:rPr>
          <w:rFonts w:ascii="Times New Roman" w:eastAsia="Times New Roman" w:hAnsi="Times New Roman" w:cs="Times New Roman"/>
          <w:b/>
          <w:bCs/>
          <w:i/>
          <w:sz w:val="12"/>
          <w:szCs w:val="12"/>
        </w:rPr>
        <w:t>Глава поселения          Г.Н. Григорьев</w:t>
      </w:r>
    </w:p>
    <w:p w:rsidR="00E5101F" w:rsidRDefault="002739B9" w:rsidP="006679B2">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b/>
          <w:bCs/>
          <w:i/>
          <w:sz w:val="12"/>
          <w:szCs w:val="12"/>
        </w:rPr>
        <w:t>_______________________________________________________________</w:t>
      </w:r>
    </w:p>
    <w:p w:rsidR="006679B2" w:rsidRPr="006679B2" w:rsidRDefault="006679B2" w:rsidP="006679B2">
      <w:pPr>
        <w:spacing w:after="0" w:line="240" w:lineRule="auto"/>
        <w:jc w:val="center"/>
        <w:rPr>
          <w:rFonts w:ascii="Times New Roman" w:eastAsia="Times New Roman" w:hAnsi="Times New Roman" w:cs="Times New Roman"/>
          <w:i/>
          <w:sz w:val="12"/>
          <w:szCs w:val="12"/>
        </w:rPr>
      </w:pPr>
    </w:p>
    <w:p w:rsidR="003877F7" w:rsidRPr="00C9310F" w:rsidRDefault="003877F7" w:rsidP="003877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3877F7" w:rsidRPr="00A76CF7" w:rsidRDefault="003877F7"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от 12.11.2021 № 71  </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 Новое Рахино</w:t>
      </w:r>
    </w:p>
    <w:p w:rsidR="002739B9" w:rsidRPr="002739B9" w:rsidRDefault="002739B9" w:rsidP="002739B9">
      <w:pPr>
        <w:keepNext/>
        <w:spacing w:after="0" w:line="240" w:lineRule="auto"/>
        <w:jc w:val="center"/>
        <w:outlineLvl w:val="2"/>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О передаче осуществления части полномочий органам местного самоуправления</w:t>
      </w:r>
      <w:r w:rsidRPr="002739B9">
        <w:rPr>
          <w:rFonts w:ascii="Times New Roman" w:eastAsia="Arial Unicode MS" w:hAnsi="Times New Roman" w:cs="Times New Roman"/>
          <w:b/>
          <w:bCs/>
          <w:sz w:val="12"/>
          <w:szCs w:val="12"/>
        </w:rPr>
        <w:t xml:space="preserve"> </w:t>
      </w:r>
      <w:r w:rsidRPr="002739B9">
        <w:rPr>
          <w:rFonts w:ascii="Times New Roman" w:eastAsia="Times New Roman" w:hAnsi="Times New Roman" w:cs="Times New Roman"/>
          <w:b/>
          <w:bCs/>
          <w:sz w:val="12"/>
          <w:szCs w:val="12"/>
        </w:rPr>
        <w:t>Крестецкого муниципального района</w:t>
      </w:r>
    </w:p>
    <w:p w:rsidR="002739B9" w:rsidRPr="002739B9" w:rsidRDefault="002739B9" w:rsidP="002739B9">
      <w:pPr>
        <w:spacing w:after="0" w:line="240" w:lineRule="auto"/>
        <w:rPr>
          <w:rFonts w:ascii="Times New Roman" w:eastAsia="Times New Roman" w:hAnsi="Times New Roman" w:cs="Times New Roman"/>
          <w:b/>
          <w:sz w:val="12"/>
          <w:szCs w:val="12"/>
        </w:rPr>
      </w:pPr>
    </w:p>
    <w:p w:rsidR="002739B9" w:rsidRPr="002739B9" w:rsidRDefault="002739B9" w:rsidP="002739B9">
      <w:pPr>
        <w:spacing w:after="0" w:line="240" w:lineRule="auto"/>
        <w:ind w:firstLine="720"/>
        <w:jc w:val="both"/>
        <w:rPr>
          <w:rFonts w:ascii="Times New Roman" w:eastAsia="Times New Roman" w:hAnsi="Times New Roman" w:cs="Times New Roman"/>
          <w:sz w:val="12"/>
          <w:szCs w:val="12"/>
        </w:rPr>
      </w:pPr>
      <w:proofErr w:type="gramStart"/>
      <w:r w:rsidRPr="002739B9">
        <w:rPr>
          <w:rFonts w:ascii="Times New Roman" w:eastAsia="Times New Roman" w:hAnsi="Times New Roman" w:cs="Times New Roman"/>
          <w:sz w:val="12"/>
          <w:szCs w:val="12"/>
        </w:rPr>
        <w:t>Заслушав и обсудив финансово-экономическое обоснование Главы Новорахинского сельского поселения по вопросу передачи осуществления части полномочий органов местного самоуправления Новорахинского сельского поселения Крестецкого района  органам  местного самоуправления   Крестецкого муниципального района Новгородской области,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Новорахинского сельского</w:t>
      </w:r>
      <w:proofErr w:type="gramEnd"/>
      <w:r w:rsidRPr="002739B9">
        <w:rPr>
          <w:rFonts w:ascii="Times New Roman" w:eastAsia="Times New Roman" w:hAnsi="Times New Roman" w:cs="Times New Roman"/>
          <w:sz w:val="12"/>
          <w:szCs w:val="12"/>
        </w:rPr>
        <w:t xml:space="preserve"> поселения,</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Совет депутатов Новорахинского сельского поселения </w:t>
      </w:r>
      <w:r w:rsidRPr="002739B9">
        <w:rPr>
          <w:rFonts w:ascii="Times New Roman" w:eastAsia="Times New Roman" w:hAnsi="Times New Roman" w:cs="Times New Roman"/>
          <w:b/>
          <w:sz w:val="12"/>
          <w:szCs w:val="12"/>
        </w:rPr>
        <w:t>РЕШИЛ:</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ab/>
      </w:r>
      <w:r w:rsidRPr="002739B9">
        <w:rPr>
          <w:rFonts w:ascii="Times New Roman" w:eastAsia="Times New Roman" w:hAnsi="Times New Roman" w:cs="Times New Roman"/>
          <w:bCs/>
          <w:sz w:val="12"/>
          <w:szCs w:val="12"/>
        </w:rPr>
        <w:t xml:space="preserve">1. Органам местного самоуправления </w:t>
      </w:r>
      <w:r w:rsidRPr="002739B9">
        <w:rPr>
          <w:rFonts w:ascii="Times New Roman" w:eastAsia="Times New Roman" w:hAnsi="Times New Roman" w:cs="Times New Roman"/>
          <w:sz w:val="12"/>
          <w:szCs w:val="12"/>
        </w:rPr>
        <w:t xml:space="preserve">Новорахинского </w:t>
      </w:r>
      <w:r w:rsidRPr="002739B9">
        <w:rPr>
          <w:rFonts w:ascii="Times New Roman" w:eastAsia="Times New Roman" w:hAnsi="Times New Roman" w:cs="Times New Roman"/>
          <w:bCs/>
          <w:sz w:val="12"/>
          <w:szCs w:val="12"/>
        </w:rPr>
        <w:t>сельского поселения Крестецкого района передать органам местного самоуправления Крестецкого муниципального района Новгородской области, осуществление части  своих полномочий по вопросу местного значения - «организация ритуальных услуг и содержание мест захоронения»</w:t>
      </w:r>
      <w:r w:rsidRPr="002739B9">
        <w:rPr>
          <w:rFonts w:ascii="Times New Roman" w:eastAsia="Times New Roman" w:hAnsi="Times New Roman" w:cs="Times New Roman"/>
          <w:sz w:val="12"/>
          <w:szCs w:val="12"/>
        </w:rPr>
        <w:t>:</w:t>
      </w:r>
      <w:r w:rsidRPr="002739B9">
        <w:rPr>
          <w:rFonts w:ascii="Times New Roman" w:eastAsia="Times New Roman" w:hAnsi="Times New Roman" w:cs="Times New Roman"/>
          <w:sz w:val="12"/>
          <w:szCs w:val="12"/>
        </w:rPr>
        <w:tab/>
      </w:r>
    </w:p>
    <w:p w:rsidR="002739B9" w:rsidRPr="002739B9" w:rsidRDefault="002739B9" w:rsidP="002739B9">
      <w:pPr>
        <w:shd w:val="clear" w:color="auto" w:fill="FFFFFF"/>
        <w:spacing w:after="0" w:line="240" w:lineRule="auto"/>
        <w:ind w:firstLine="708"/>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1.1.</w:t>
      </w:r>
      <w:r w:rsidRPr="002739B9">
        <w:rPr>
          <w:rFonts w:ascii="Times New Roman" w:eastAsia="Times New Roman" w:hAnsi="Times New Roman" w:cs="Times New Roman"/>
          <w:bCs/>
          <w:sz w:val="12"/>
          <w:szCs w:val="12"/>
        </w:rPr>
        <w:t xml:space="preserve">  </w:t>
      </w:r>
      <w:r w:rsidRPr="002739B9">
        <w:rPr>
          <w:rFonts w:ascii="Times New Roman" w:eastAsia="Times New Roman" w:hAnsi="Times New Roman" w:cs="Times New Roman"/>
          <w:sz w:val="12"/>
          <w:szCs w:val="12"/>
        </w:rPr>
        <w:t>Создание специализированных служб по вопросам похоронного дела, на которые возлагается обязанность по осуществлению погребения умерших на территории Новорахинского сельского поселения.</w:t>
      </w:r>
    </w:p>
    <w:p w:rsidR="002739B9" w:rsidRPr="002739B9" w:rsidRDefault="002739B9" w:rsidP="002739B9">
      <w:pPr>
        <w:shd w:val="clear" w:color="auto" w:fill="FFFFFF"/>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1.2. Определение порядка деятельности специализированных служб по вопросам похоронного дела.</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bCs/>
          <w:sz w:val="12"/>
          <w:szCs w:val="12"/>
        </w:rPr>
        <w:t xml:space="preserve">2. Утвердить  </w:t>
      </w:r>
      <w:r w:rsidRPr="002739B9">
        <w:rPr>
          <w:rFonts w:ascii="Times New Roman" w:eastAsia="Times New Roman" w:hAnsi="Times New Roman" w:cs="Times New Roman"/>
          <w:sz w:val="12"/>
          <w:szCs w:val="12"/>
        </w:rPr>
        <w:t xml:space="preserve">методику расчёта  и расчёт размера   межбюджетных трансфертов передаваемых из бюджета  Новорахинского сельского поселения  в бюджет Крестецкого муниципального  района на осуществление полномочий  по  решению вопроса местного значения: </w:t>
      </w:r>
      <w:r w:rsidRPr="002739B9">
        <w:rPr>
          <w:rFonts w:ascii="Times New Roman" w:eastAsia="Times New Roman" w:hAnsi="Times New Roman" w:cs="Times New Roman"/>
          <w:bCs/>
          <w:sz w:val="12"/>
          <w:szCs w:val="12"/>
        </w:rPr>
        <w:t>«организация ритуальных услуг и содержание мест захоронения»</w:t>
      </w:r>
      <w:r w:rsidRPr="002739B9">
        <w:rPr>
          <w:rFonts w:ascii="Times New Roman" w:eastAsia="Times New Roman" w:hAnsi="Times New Roman" w:cs="Times New Roman"/>
          <w:sz w:val="12"/>
          <w:szCs w:val="12"/>
        </w:rPr>
        <w:t xml:space="preserve">  согласно  приложению № 1.</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Calibri" w:eastAsia="Times New Roman" w:hAnsi="Calibri" w:cs="Times New Roman"/>
          <w:sz w:val="12"/>
          <w:szCs w:val="12"/>
        </w:rPr>
        <w:tab/>
      </w:r>
      <w:r w:rsidRPr="002739B9">
        <w:rPr>
          <w:rFonts w:ascii="Times New Roman" w:eastAsia="Times New Roman" w:hAnsi="Times New Roman" w:cs="Times New Roman"/>
          <w:sz w:val="12"/>
          <w:szCs w:val="12"/>
        </w:rPr>
        <w:t>3. Утвердить Порядок определения и предоставления ежегодного объема иных межбюджетных трансфертов: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3.1. Объем иных межбюджетных трансфертов на очередной финансовый год, предоставляемый  из бюджета Новорахинского сельского поселения в бюджет Крестецкого муниципального района на осуществление передаваемых полномочий, перечисленных  в  п.п.1.1-1.2  настоящего решения,    рассчитывается в соответствии с прилагаемой к настоящему решению методикой расчета. </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3.2. Объем иных межбюджетных трансфертов на осуществление  полномочий   на 2022 год составляет 3130 рублей  на содержание штатных единиц.</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3.3. Ежегодный объем иных межбюджетных трансфертов  в пределах сумм, утверждённых в бюджете Новорахинского сельского поселения на текущий финансовый год,  перечисляется ежемесячно в размере  1/12 части годовых назначений не позднее последнего числа текущего месяца.  Дополнительный объем иных межбюджетных трансфертов перечисляется в сроки, установленные дополнительным соглашением.</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3.4. </w:t>
      </w:r>
      <w:proofErr w:type="gramStart"/>
      <w:r w:rsidRPr="002739B9">
        <w:rPr>
          <w:rFonts w:ascii="Times New Roman" w:eastAsia="Times New Roman" w:hAnsi="Times New Roman" w:cs="Times New Roman"/>
          <w:sz w:val="12"/>
          <w:szCs w:val="12"/>
        </w:rPr>
        <w:t>Контроль за</w:t>
      </w:r>
      <w:proofErr w:type="gramEnd"/>
      <w:r w:rsidRPr="002739B9">
        <w:rPr>
          <w:rFonts w:ascii="Times New Roman" w:eastAsia="Times New Roman" w:hAnsi="Times New Roman" w:cs="Times New Roman"/>
          <w:sz w:val="12"/>
          <w:szCs w:val="12"/>
        </w:rPr>
        <w:t xml:space="preserve"> целевым использованием  иных межбюджетных трансфертов осуществляет  бухгалтерия Администрации Новорахинского сельского поселения. В целях осуществления </w:t>
      </w:r>
      <w:proofErr w:type="gramStart"/>
      <w:r w:rsidRPr="002739B9">
        <w:rPr>
          <w:rFonts w:ascii="Times New Roman" w:eastAsia="Times New Roman" w:hAnsi="Times New Roman" w:cs="Times New Roman"/>
          <w:sz w:val="12"/>
          <w:szCs w:val="12"/>
        </w:rPr>
        <w:t>контроля за</w:t>
      </w:r>
      <w:proofErr w:type="gramEnd"/>
      <w:r w:rsidRPr="002739B9">
        <w:rPr>
          <w:rFonts w:ascii="Times New Roman" w:eastAsia="Times New Roman" w:hAnsi="Times New Roman" w:cs="Times New Roman"/>
          <w:sz w:val="12"/>
          <w:szCs w:val="12"/>
        </w:rPr>
        <w:t xml:space="preserve"> целевым использованием иных межбюджетных трансфертов комитет  экономики  и финансов Администрации Крестецкого муниципального района представляет в бухгалтерию Администрации Новорахинского сельского поселения отчёт о целевом  использовании иных  межбюджетных трансфертов в сроки, установленные для  предоставления отчётности. </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В отчёте указывается сумма полученных   межбюджетных трансфертов с начала года, сумма  произведённых кассовых расходов с начала года, остаток неиспользованных средств на конец отчётного периода.</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 Межбюджетные трансферты зачисляются в бюджет Крестецкого  муниципального района путём зачислений средств на счёт управления Федерального казначейства по Новгородской области, открытого комитету финансов Администрации Крестецкого муниципального района для кассового обслуживания бюджета муниципального района по соответствующему коду бюджетной классификации доходов».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4. </w:t>
      </w:r>
      <w:proofErr w:type="gramStart"/>
      <w:r w:rsidRPr="002739B9">
        <w:rPr>
          <w:rFonts w:ascii="Times New Roman" w:eastAsia="Times New Roman" w:hAnsi="Times New Roman" w:cs="Times New Roman"/>
          <w:sz w:val="12"/>
          <w:szCs w:val="12"/>
        </w:rPr>
        <w:t>Администрации Новорахинского сельского поселения Крестецкого района заключить соглашение с Администрацией Крестецкого муниципального района Новгородской области о передаче ей осуществления части своих полномочий согласно пункту  1 данного решения</w:t>
      </w:r>
      <w:r w:rsidRPr="002739B9">
        <w:rPr>
          <w:rFonts w:ascii="Times New Roman" w:eastAsia="Times New Roman" w:hAnsi="Times New Roman" w:cs="Times New Roman"/>
          <w:b/>
          <w:sz w:val="12"/>
          <w:szCs w:val="12"/>
        </w:rPr>
        <w:t xml:space="preserve"> </w:t>
      </w:r>
      <w:r w:rsidRPr="002739B9">
        <w:rPr>
          <w:rFonts w:ascii="Times New Roman" w:eastAsia="Times New Roman" w:hAnsi="Times New Roman" w:cs="Times New Roman"/>
          <w:sz w:val="12"/>
          <w:szCs w:val="12"/>
        </w:rPr>
        <w:t>на срок              с 1 января  2022 года  по 31 декабря 2022 года, определив финансовые санкции за неисполнение  (ненадлежащего исполнение) передаваемых полномочий и порядок  контроля за их осуществлением.</w:t>
      </w:r>
      <w:proofErr w:type="gramEnd"/>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5. Решение опубликовать в муниципальной  газете «Новорахинские вести» и на официальном сайте Администрации сельского поселения в информационно-телекоммуникационной сети «Интернет».</w:t>
      </w:r>
    </w:p>
    <w:p w:rsidR="002739B9" w:rsidRPr="002739B9" w:rsidRDefault="002739B9" w:rsidP="002739B9">
      <w:pPr>
        <w:spacing w:after="0" w:line="240" w:lineRule="auto"/>
        <w:jc w:val="right"/>
        <w:rPr>
          <w:rFonts w:ascii="Times New Roman" w:eastAsia="Times New Roman" w:hAnsi="Times New Roman" w:cs="Times New Roman"/>
          <w:i/>
          <w:sz w:val="12"/>
          <w:szCs w:val="12"/>
        </w:rPr>
      </w:pPr>
      <w:r w:rsidRPr="002739B9">
        <w:rPr>
          <w:rFonts w:ascii="Times New Roman" w:eastAsia="Times New Roman" w:hAnsi="Times New Roman" w:cs="Times New Roman"/>
          <w:b/>
          <w:bCs/>
          <w:i/>
          <w:sz w:val="12"/>
          <w:szCs w:val="12"/>
        </w:rPr>
        <w:t>Глава поселения                 Г.Н. Григорьев</w:t>
      </w:r>
    </w:p>
    <w:p w:rsidR="003877F7" w:rsidRPr="006679B2" w:rsidRDefault="002739B9" w:rsidP="006679B2">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w:t>
      </w:r>
    </w:p>
    <w:p w:rsidR="003877F7" w:rsidRDefault="003877F7"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2"/>
          <w:szCs w:val="12"/>
          <w:lang w:eastAsia="ar-SA"/>
        </w:rPr>
      </w:pPr>
    </w:p>
    <w:p w:rsidR="003877F7" w:rsidRPr="00C9310F" w:rsidRDefault="003877F7" w:rsidP="003877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3877F7" w:rsidRPr="00A76CF7" w:rsidRDefault="003877F7"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от 12.11.2021 № 73  </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 Новое Рахино</w:t>
      </w:r>
    </w:p>
    <w:p w:rsidR="002739B9" w:rsidRPr="002739B9" w:rsidRDefault="002739B9" w:rsidP="002739B9">
      <w:pPr>
        <w:spacing w:after="0" w:line="240" w:lineRule="exact"/>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О назначении публичных слушаний по проекту бюджета</w:t>
      </w:r>
      <w:r>
        <w:rPr>
          <w:rFonts w:ascii="Times New Roman" w:eastAsia="Times New Roman" w:hAnsi="Times New Roman" w:cs="Times New Roman"/>
          <w:b/>
          <w:sz w:val="12"/>
          <w:szCs w:val="12"/>
        </w:rPr>
        <w:t xml:space="preserve"> </w:t>
      </w:r>
      <w:r w:rsidRPr="002739B9">
        <w:rPr>
          <w:rFonts w:ascii="Times New Roman" w:eastAsia="Times New Roman" w:hAnsi="Times New Roman" w:cs="Times New Roman"/>
          <w:b/>
          <w:sz w:val="12"/>
          <w:szCs w:val="12"/>
        </w:rPr>
        <w:t>Новорахинского сельского поселения на 2022 годи на плановый период 2023 и 2024 годов</w:t>
      </w:r>
    </w:p>
    <w:p w:rsidR="002739B9" w:rsidRDefault="002739B9" w:rsidP="002739B9">
      <w:pPr>
        <w:spacing w:after="0" w:line="240" w:lineRule="auto"/>
        <w:ind w:firstLine="708"/>
        <w:jc w:val="both"/>
        <w:rPr>
          <w:rFonts w:ascii="Times New Roman" w:eastAsia="Times New Roman" w:hAnsi="Times New Roman" w:cs="Times New Roman"/>
          <w:sz w:val="12"/>
          <w:szCs w:val="12"/>
        </w:rPr>
      </w:pP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Рассмотрев представленный Главой администрации Новорахинского сельского поселения проект  бюджета Новорахинского сельского поселения на 2022 год и на плановый период 2023 и 2024 годов (далее  бюджет поселения</w:t>
      </w:r>
      <w:proofErr w:type="gramStart"/>
      <w:r w:rsidRPr="002739B9">
        <w:rPr>
          <w:rFonts w:ascii="Times New Roman" w:eastAsia="Times New Roman" w:hAnsi="Times New Roman" w:cs="Times New Roman"/>
          <w:sz w:val="12"/>
          <w:szCs w:val="12"/>
        </w:rPr>
        <w:t xml:space="preserve"> )</w:t>
      </w:r>
      <w:proofErr w:type="gramEnd"/>
      <w:r w:rsidRPr="002739B9">
        <w:rPr>
          <w:rFonts w:ascii="Times New Roman" w:eastAsia="Times New Roman" w:hAnsi="Times New Roman" w:cs="Times New Roman"/>
          <w:sz w:val="12"/>
          <w:szCs w:val="12"/>
        </w:rPr>
        <w:t xml:space="preserve">, </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
          <w:sz w:val="12"/>
          <w:szCs w:val="12"/>
        </w:rPr>
        <w:t>РЕШИЛ:</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Направить  проект бюджета поселения для опубликования в газету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В соответствии с пунктом 2 статьи  19 Устава Новорахинского сельского поселения:</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 Провести  публичные слушания по проекту Бюджета поселения      29 ноября   2021  года в 16 часов в Администрации Новорахинского сельского поселения.</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2.2. </w:t>
      </w:r>
      <w:proofErr w:type="gramStart"/>
      <w:r w:rsidRPr="002739B9">
        <w:rPr>
          <w:rFonts w:ascii="Times New Roman" w:eastAsia="Times New Roman" w:hAnsi="Times New Roman" w:cs="Times New Roman"/>
          <w:sz w:val="12"/>
          <w:szCs w:val="12"/>
        </w:rPr>
        <w:t>Ответственным</w:t>
      </w:r>
      <w:proofErr w:type="gramEnd"/>
      <w:r w:rsidRPr="002739B9">
        <w:rPr>
          <w:rFonts w:ascii="Times New Roman" w:eastAsia="Times New Roman" w:hAnsi="Times New Roman" w:cs="Times New Roman"/>
          <w:sz w:val="12"/>
          <w:szCs w:val="12"/>
        </w:rPr>
        <w:t xml:space="preserve"> за проведение публичных слушаний назначить Главу поселения  Григорьева Геннадия Николаевича.</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2.3. Утвердить прилагаемые Порядок участия граждан в обсуждении  проекта бюджета Новорахинского сельского поселения на 2022 год и плановый период 2023 и 2024 годов и  Порядок учёта предложений по проекту бюджета Новорахинского сельского поселения на 2022 год и плановый период 2023 и 2024 годов.</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 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r>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
          <w:i/>
          <w:sz w:val="12"/>
          <w:szCs w:val="12"/>
        </w:rPr>
        <w:t>Глава поселения         Г. Н. Григорьев</w:t>
      </w:r>
    </w:p>
    <w:p w:rsidR="002739B9" w:rsidRPr="002739B9" w:rsidRDefault="002739B9" w:rsidP="002739B9">
      <w:pPr>
        <w:spacing w:after="0" w:line="240" w:lineRule="auto"/>
        <w:rPr>
          <w:rFonts w:ascii="Times New Roman" w:eastAsia="Times New Roman" w:hAnsi="Times New Roman" w:cs="Times New Roman"/>
          <w:sz w:val="12"/>
          <w:szCs w:val="12"/>
        </w:rPr>
      </w:pPr>
    </w:p>
    <w:p w:rsidR="002739B9" w:rsidRPr="002739B9" w:rsidRDefault="002739B9" w:rsidP="002739B9">
      <w:pPr>
        <w:spacing w:after="0" w:line="240" w:lineRule="auto"/>
        <w:jc w:val="right"/>
        <w:rPr>
          <w:rFonts w:ascii="Times New Roman" w:eastAsia="Times New Roman" w:hAnsi="Times New Roman" w:cs="Times New Roman"/>
          <w:sz w:val="12"/>
          <w:szCs w:val="12"/>
        </w:rPr>
      </w:pPr>
      <w:proofErr w:type="gramStart"/>
      <w:r w:rsidRPr="002739B9">
        <w:rPr>
          <w:rFonts w:ascii="Times New Roman" w:eastAsia="Times New Roman" w:hAnsi="Times New Roman" w:cs="Times New Roman"/>
          <w:sz w:val="12"/>
          <w:szCs w:val="12"/>
        </w:rPr>
        <w:t>Утвержден</w:t>
      </w:r>
      <w:proofErr w:type="gramEnd"/>
      <w:r w:rsidRPr="002739B9">
        <w:rPr>
          <w:rFonts w:ascii="Times New Roman" w:eastAsia="Times New Roman" w:hAnsi="Times New Roman" w:cs="Times New Roman"/>
          <w:sz w:val="12"/>
          <w:szCs w:val="12"/>
        </w:rPr>
        <w:t xml:space="preserve"> решением</w:t>
      </w:r>
    </w:p>
    <w:p w:rsidR="002739B9" w:rsidRPr="002739B9" w:rsidRDefault="002739B9" w:rsidP="002739B9">
      <w:pPr>
        <w:spacing w:after="0" w:line="240" w:lineRule="auto"/>
        <w:jc w:val="right"/>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Совета депутатов Новорахинского </w:t>
      </w:r>
    </w:p>
    <w:p w:rsidR="002739B9" w:rsidRPr="002739B9" w:rsidRDefault="002739B9" w:rsidP="002739B9">
      <w:pPr>
        <w:spacing w:after="0" w:line="240" w:lineRule="auto"/>
        <w:jc w:val="right"/>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сельского поселения     от 12.11.2021 № 73  </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ПОРЯДОК</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учёта предложений по проекту бюджета Новорахинского сельского поселения на 2022 год и плановый период 2023 и 2024 годов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1. Граждане, проживающие на территории Новорахинского сельского поселения Крестецкого района, имеют право подавать свои предложения по проекту бюджета Новорахинского сельского поселения  на 2022 год и плановый период 2023 и 2024 годов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2. Предложения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3. Все поступившие предложения граждан по проекту бюджета Новорахинского сельского поселения на 2022год и плановый период 2023 и 2024 годов регистрируются в журнале учёта предложений в день поступления.</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4. Ведение делопроизводства по предложениям граждан осуществляет Администрация Новорахинского сельского поселения.</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5. Все поступившие предложения граждан после их регистрации направляются  на рассмотрение в постоянную комиссию по экономике и бюджету Новорахинского сельского поселения.</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6. Срок рассмотрения предложений граждан по проекту бюджета Новорахинского сельского поселения на 2022 год и плановый период 2023 и 2024 годов - не более 10 дней с момента их регистрации.</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7. Постоянная социально-экономическая  комиссия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 </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79B2" w:rsidRPr="00F30CB0" w:rsidTr="00E22AF5">
        <w:trPr>
          <w:trHeight w:val="132"/>
        </w:trPr>
        <w:tc>
          <w:tcPr>
            <w:tcW w:w="1397" w:type="pct"/>
            <w:hideMark/>
          </w:tcPr>
          <w:p w:rsidR="006679B2" w:rsidRPr="00F30CB0" w:rsidRDefault="006679B2"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6679B2" w:rsidRPr="00F30CB0" w:rsidRDefault="006679B2"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8</w:t>
            </w:r>
          </w:p>
        </w:tc>
      </w:tr>
    </w:tbl>
    <w:p w:rsidR="002739B9" w:rsidRPr="002739B9" w:rsidRDefault="002739B9" w:rsidP="002739B9">
      <w:pPr>
        <w:spacing w:after="0" w:line="240" w:lineRule="auto"/>
        <w:jc w:val="right"/>
        <w:rPr>
          <w:rFonts w:ascii="Times New Roman" w:eastAsia="Times New Roman" w:hAnsi="Times New Roman" w:cs="Times New Roman"/>
          <w:sz w:val="12"/>
          <w:szCs w:val="12"/>
        </w:rPr>
      </w:pPr>
    </w:p>
    <w:p w:rsidR="002739B9" w:rsidRPr="002739B9" w:rsidRDefault="002739B9" w:rsidP="002739B9">
      <w:pPr>
        <w:spacing w:after="0" w:line="240" w:lineRule="auto"/>
        <w:jc w:val="right"/>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ab/>
        <w:t xml:space="preserve"> </w:t>
      </w:r>
      <w:proofErr w:type="gramStart"/>
      <w:r w:rsidRPr="002739B9">
        <w:rPr>
          <w:rFonts w:ascii="Times New Roman" w:eastAsia="Times New Roman" w:hAnsi="Times New Roman" w:cs="Times New Roman"/>
          <w:sz w:val="12"/>
          <w:szCs w:val="12"/>
        </w:rPr>
        <w:t>Утвержден</w:t>
      </w:r>
      <w:proofErr w:type="gramEnd"/>
      <w:r w:rsidRPr="002739B9">
        <w:rPr>
          <w:rFonts w:ascii="Times New Roman" w:eastAsia="Times New Roman" w:hAnsi="Times New Roman" w:cs="Times New Roman"/>
          <w:sz w:val="12"/>
          <w:szCs w:val="12"/>
        </w:rPr>
        <w:t xml:space="preserve"> решением</w:t>
      </w:r>
    </w:p>
    <w:p w:rsidR="002739B9" w:rsidRPr="002739B9" w:rsidRDefault="002739B9" w:rsidP="002739B9">
      <w:pPr>
        <w:spacing w:after="0" w:line="240" w:lineRule="auto"/>
        <w:jc w:val="right"/>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Совета Депутатов Новорахинского </w:t>
      </w:r>
    </w:p>
    <w:p w:rsidR="002739B9" w:rsidRPr="002739B9" w:rsidRDefault="002739B9" w:rsidP="002739B9">
      <w:pPr>
        <w:spacing w:after="0" w:line="240" w:lineRule="auto"/>
        <w:jc w:val="right"/>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сельского поселения   от 12.11.2021   № 73                                                                                                 </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ПОРЯДОК</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участия граждан в обсуждении проекта бюджета Новорахинского сельского поселения на 2022 год и плановый период 2023 и 2024 годов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1. Граждане, проживающие на территории Новорахинского сельского поселения Крестецкого района, имеют право на личное участие в обсуждении проекта бюджета Новорахинского сельского поселения на 2022 год и плановый период 2023 и 2024 годов.</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2. Для участия в обсуждении проекта бюджета Новорахинского сельского поселения   на 2022 год и плановый период 2023 и 2024 годов гражданину необходимо зарегистрировать заявку в обсуждении.</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3. Заявка может быть подана в письменной или устной форме и должна содержать  указание фамилии, имени и отчества и, помимо изложения существа вопроса, данные о месте жительства, работы или учёбы заявителя.</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4. </w:t>
      </w:r>
      <w:proofErr w:type="gramStart"/>
      <w:r w:rsidRPr="002739B9">
        <w:rPr>
          <w:rFonts w:ascii="Times New Roman" w:eastAsia="Times New Roman" w:hAnsi="Times New Roman" w:cs="Times New Roman"/>
          <w:sz w:val="12"/>
          <w:szCs w:val="12"/>
        </w:rPr>
        <w:t>Все поступившие заявки граждан на участие в обсуждении проекта бюджета Новорахинского сельского поселения на 2022 год и плановый период 2023 и 2024 годов в регистрируются незамедлительно в журнале учёта предложений по проекту проекта бюджета Новорахинского сельского поселения на 2022 год и плановый период 2023и 2024 годов.</w:t>
      </w:r>
      <w:proofErr w:type="gramEnd"/>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5. Ведение делопроизводства по предложениям по проекту бюджета Новорахинского сельского поселения  на 2022 год и плановый период 2023 и 2024 годов осуществляет Администрация Новорахинского сельского поселения.</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6. </w:t>
      </w:r>
      <w:proofErr w:type="gramStart"/>
      <w:r w:rsidRPr="002739B9">
        <w:rPr>
          <w:rFonts w:ascii="Times New Roman" w:eastAsia="Times New Roman" w:hAnsi="Times New Roman" w:cs="Times New Roman"/>
          <w:sz w:val="12"/>
          <w:szCs w:val="12"/>
        </w:rPr>
        <w:t>Администрация  Новорахинского  сельского поселения  обязана  оповестить гражданина, подавшего заявку на участие в обсуждении проекта  бюджета  Новорахинского сельского поселения на 2022 год и плановый период 2023 и 2024 годов  в двухдневный срок о  дате,  времени и  месте  заседания  постоянной комиссии по экономике и бюджету Новорахинского сельского поселения, на  котором будут заслушаны его предложения.</w:t>
      </w:r>
      <w:proofErr w:type="gramEnd"/>
    </w:p>
    <w:p w:rsidR="003877F7" w:rsidRDefault="003877F7" w:rsidP="003877F7">
      <w:pPr>
        <w:spacing w:after="0" w:line="240" w:lineRule="auto"/>
        <w:jc w:val="both"/>
        <w:rPr>
          <w:rFonts w:ascii="Times New Roman" w:eastAsia="Times New Roman" w:hAnsi="Times New Roman" w:cs="Times New Roman"/>
          <w:b/>
          <w:bCs/>
          <w:sz w:val="12"/>
          <w:szCs w:val="12"/>
        </w:rPr>
      </w:pPr>
    </w:p>
    <w:p w:rsidR="00E5101F" w:rsidRDefault="002739B9"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2"/>
          <w:szCs w:val="12"/>
          <w:lang w:eastAsia="ar-SA"/>
        </w:rPr>
      </w:pPr>
      <w:r>
        <w:rPr>
          <w:rFonts w:ascii="Times New Roman" w:eastAsia="Times New Roman" w:hAnsi="Times New Roman" w:cs="Times New Roman"/>
          <w:bCs/>
          <w:sz w:val="12"/>
          <w:szCs w:val="12"/>
          <w:lang w:eastAsia="ar-SA"/>
        </w:rPr>
        <w:t>____________________________________________________________________________________</w:t>
      </w:r>
    </w:p>
    <w:p w:rsidR="003877F7" w:rsidRPr="00C9310F" w:rsidRDefault="003877F7" w:rsidP="003877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3877F7" w:rsidRPr="00A76CF7" w:rsidRDefault="003877F7"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от 12.11.2021  № 74</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 Новое Рахино</w:t>
      </w:r>
    </w:p>
    <w:p w:rsidR="002739B9" w:rsidRDefault="002739B9" w:rsidP="002739B9">
      <w:pPr>
        <w:keepNext/>
        <w:spacing w:after="0" w:line="240" w:lineRule="auto"/>
        <w:jc w:val="center"/>
        <w:outlineLvl w:val="1"/>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О внесении изменений в  налог на имущество физических лиц</w:t>
      </w:r>
    </w:p>
    <w:p w:rsidR="002739B9" w:rsidRPr="002739B9" w:rsidRDefault="002739B9" w:rsidP="002739B9">
      <w:pPr>
        <w:keepNext/>
        <w:spacing w:after="0" w:line="240" w:lineRule="auto"/>
        <w:jc w:val="center"/>
        <w:outlineLvl w:val="1"/>
        <w:rPr>
          <w:rFonts w:ascii="Times New Roman" w:eastAsia="Times New Roman" w:hAnsi="Times New Roman" w:cs="Times New Roman"/>
          <w:b/>
          <w:sz w:val="12"/>
          <w:szCs w:val="12"/>
        </w:rPr>
      </w:pPr>
    </w:p>
    <w:p w:rsidR="002739B9" w:rsidRPr="002739B9" w:rsidRDefault="002739B9" w:rsidP="002739B9">
      <w:pPr>
        <w:autoSpaceDE w:val="0"/>
        <w:autoSpaceDN w:val="0"/>
        <w:adjustRightInd w:val="0"/>
        <w:snapToGrid w:val="0"/>
        <w:spacing w:after="0" w:line="240" w:lineRule="auto"/>
        <w:ind w:firstLine="54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В соответствии с </w:t>
      </w:r>
      <w:r w:rsidRPr="002739B9">
        <w:rPr>
          <w:rFonts w:ascii="Times New Roman" w:eastAsia="Calibri" w:hAnsi="Times New Roman" w:cs="Times New Roman"/>
          <w:sz w:val="12"/>
          <w:szCs w:val="12"/>
          <w:lang w:eastAsia="en-US"/>
        </w:rPr>
        <w:t>главой 32 части второй Налогового кодекса Российской Федерации (в редакции Федерального  закона от 23 ноября 2020 № 374-ФЗ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2739B9" w:rsidRPr="002739B9" w:rsidRDefault="002739B9" w:rsidP="002739B9">
      <w:pPr>
        <w:autoSpaceDE w:val="0"/>
        <w:autoSpaceDN w:val="0"/>
        <w:adjustRightInd w:val="0"/>
        <w:snapToGrid w:val="0"/>
        <w:spacing w:after="0" w:line="240" w:lineRule="auto"/>
        <w:ind w:firstLine="54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
          <w:sz w:val="12"/>
          <w:szCs w:val="12"/>
        </w:rPr>
        <w:t>РЕШИЛ:</w:t>
      </w:r>
    </w:p>
    <w:p w:rsidR="002739B9" w:rsidRPr="002739B9" w:rsidRDefault="002739B9" w:rsidP="002739B9">
      <w:pPr>
        <w:spacing w:after="0" w:line="240" w:lineRule="auto"/>
        <w:ind w:firstLine="54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Внести  изменения в решение Совета депутатов Новорахинского сельского поселения от  22.09.2020 № 11 «О налоге на имущество физических лиц»  изложив пункт  2  в следующей редакции:</w:t>
      </w:r>
    </w:p>
    <w:p w:rsidR="002739B9" w:rsidRPr="002739B9" w:rsidRDefault="002739B9" w:rsidP="002739B9">
      <w:pPr>
        <w:spacing w:after="0" w:line="240" w:lineRule="auto"/>
        <w:ind w:firstLine="54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«2.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 </w:t>
      </w:r>
    </w:p>
    <w:p w:rsidR="002739B9" w:rsidRPr="002739B9" w:rsidRDefault="002739B9" w:rsidP="002739B9">
      <w:pPr>
        <w:autoSpaceDE w:val="0"/>
        <w:autoSpaceDN w:val="0"/>
        <w:adjustRightInd w:val="0"/>
        <w:snapToGrid w:val="0"/>
        <w:spacing w:after="0" w:line="240" w:lineRule="auto"/>
        <w:ind w:firstLine="708"/>
        <w:jc w:val="both"/>
        <w:rPr>
          <w:rFonts w:ascii="Times New Roman" w:eastAsia="Times New Roman" w:hAnsi="Times New Roman" w:cs="Times New Roman"/>
          <w:sz w:val="12"/>
          <w:szCs w:val="12"/>
        </w:rPr>
      </w:pPr>
      <w:r w:rsidRPr="002739B9">
        <w:rPr>
          <w:rFonts w:ascii="Times New Roman" w:eastAsia="Calibri" w:hAnsi="Times New Roman" w:cs="Times New Roman"/>
          <w:bCs/>
          <w:sz w:val="12"/>
          <w:szCs w:val="12"/>
          <w:lang w:eastAsia="en-US"/>
        </w:rPr>
        <w:t xml:space="preserve">2. </w:t>
      </w:r>
      <w:r w:rsidRPr="002739B9">
        <w:rPr>
          <w:rFonts w:ascii="Times New Roman" w:eastAsia="Times New Roman" w:hAnsi="Times New Roman" w:cs="Times New Roman"/>
          <w:sz w:val="12"/>
          <w:szCs w:val="12"/>
        </w:rPr>
        <w:t xml:space="preserve">Настоящее решение вступает в силу   по истечении одного месяца со дня его официального опубликования,  и распространяется на правоотношения, возникшие с  01.01.2021 года. </w:t>
      </w:r>
    </w:p>
    <w:p w:rsidR="002739B9" w:rsidRPr="002739B9" w:rsidRDefault="002739B9" w:rsidP="002739B9">
      <w:pPr>
        <w:spacing w:after="0" w:line="240" w:lineRule="auto"/>
        <w:ind w:firstLine="708"/>
        <w:jc w:val="both"/>
        <w:rPr>
          <w:rFonts w:ascii="Times New Roman" w:eastAsia="Times New Roman" w:hAnsi="Times New Roman" w:cs="Times New Roman"/>
          <w:b/>
          <w:bCs/>
          <w:sz w:val="12"/>
          <w:szCs w:val="12"/>
        </w:rPr>
      </w:pPr>
      <w:r w:rsidRPr="002739B9">
        <w:rPr>
          <w:rFonts w:ascii="Times New Roman" w:eastAsia="Times New Roman" w:hAnsi="Times New Roman" w:cs="Times New Roman"/>
          <w:bCs/>
          <w:sz w:val="12"/>
          <w:szCs w:val="12"/>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2739B9" w:rsidRPr="002739B9" w:rsidRDefault="002739B9" w:rsidP="002739B9">
      <w:pPr>
        <w:spacing w:after="0" w:line="240" w:lineRule="auto"/>
        <w:jc w:val="right"/>
        <w:rPr>
          <w:rFonts w:ascii="Times New Roman" w:eastAsia="Times New Roman" w:hAnsi="Times New Roman" w:cs="Times New Roman"/>
          <w:i/>
          <w:sz w:val="12"/>
          <w:szCs w:val="12"/>
        </w:rPr>
      </w:pPr>
      <w:r w:rsidRPr="002739B9">
        <w:rPr>
          <w:rFonts w:ascii="Times New Roman" w:eastAsia="Times New Roman" w:hAnsi="Times New Roman" w:cs="Times New Roman"/>
          <w:b/>
          <w:bCs/>
          <w:i/>
          <w:sz w:val="12"/>
          <w:szCs w:val="12"/>
        </w:rPr>
        <w:t xml:space="preserve">Глава поселения    Г.Н. Григорьев                                                          </w:t>
      </w:r>
    </w:p>
    <w:p w:rsidR="003877F7" w:rsidRDefault="002739B9" w:rsidP="002739B9">
      <w:pPr>
        <w:spacing w:after="0" w:line="240" w:lineRule="auto"/>
        <w:jc w:val="center"/>
        <w:rPr>
          <w:rFonts w:ascii="Times New Roman" w:eastAsia="Times New Roman" w:hAnsi="Times New Roman" w:cs="Times New Roman"/>
          <w:b/>
          <w:bCs/>
          <w:sz w:val="12"/>
          <w:szCs w:val="12"/>
        </w:rPr>
      </w:pPr>
      <w:r>
        <w:rPr>
          <w:rFonts w:ascii="Times New Roman" w:eastAsia="Calibri" w:hAnsi="Times New Roman" w:cs="Times New Roman"/>
          <w:sz w:val="12"/>
          <w:szCs w:val="12"/>
          <w:lang w:eastAsia="en-US"/>
        </w:rPr>
        <w:t>________________________________________________________________________________</w:t>
      </w:r>
    </w:p>
    <w:p w:rsidR="003877F7" w:rsidRPr="00C9310F" w:rsidRDefault="003877F7" w:rsidP="003877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3877F7" w:rsidRPr="00A76CF7" w:rsidRDefault="003877F7" w:rsidP="003877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от 12.11.2021 № 75 </w:t>
      </w:r>
    </w:p>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 Новое Рахино</w:t>
      </w:r>
    </w:p>
    <w:p w:rsidR="002739B9" w:rsidRPr="002739B9" w:rsidRDefault="002739B9" w:rsidP="002739B9">
      <w:pPr>
        <w:spacing w:after="0" w:line="240" w:lineRule="auto"/>
        <w:ind w:firstLine="540"/>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 xml:space="preserve">О признании </w:t>
      </w:r>
      <w:proofErr w:type="gramStart"/>
      <w:r w:rsidRPr="002739B9">
        <w:rPr>
          <w:rFonts w:ascii="Times New Roman" w:eastAsia="Times New Roman" w:hAnsi="Times New Roman" w:cs="Times New Roman"/>
          <w:b/>
          <w:sz w:val="12"/>
          <w:szCs w:val="12"/>
        </w:rPr>
        <w:t>утратившими</w:t>
      </w:r>
      <w:proofErr w:type="gramEnd"/>
      <w:r w:rsidRPr="002739B9">
        <w:rPr>
          <w:rFonts w:ascii="Times New Roman" w:eastAsia="Times New Roman" w:hAnsi="Times New Roman" w:cs="Times New Roman"/>
          <w:b/>
          <w:sz w:val="12"/>
          <w:szCs w:val="12"/>
        </w:rPr>
        <w:t xml:space="preserve"> силу</w:t>
      </w:r>
    </w:p>
    <w:p w:rsidR="002739B9" w:rsidRPr="002739B9" w:rsidRDefault="002739B9" w:rsidP="002739B9">
      <w:pPr>
        <w:spacing w:after="0" w:line="240" w:lineRule="auto"/>
        <w:rPr>
          <w:rFonts w:ascii="Times New Roman" w:eastAsia="Times New Roman" w:hAnsi="Times New Roman" w:cs="Times New Roman"/>
          <w:b/>
          <w:sz w:val="12"/>
          <w:szCs w:val="12"/>
        </w:rPr>
      </w:pPr>
    </w:p>
    <w:p w:rsidR="002739B9" w:rsidRPr="002739B9" w:rsidRDefault="002739B9" w:rsidP="002739B9">
      <w:pPr>
        <w:spacing w:after="0" w:line="240" w:lineRule="auto"/>
        <w:ind w:firstLine="54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В соответствии с федеральными законами от 6 октября 2003 г. N 131-ФЗ "Об общих принципах организации местного самоуправления в Российской Федерации", от 31 июля 2020 г. N 248-ФЗ "О государственном контроле (надзоре) и муниципальном контроле в Российской Федерации", Уставом  Новорахинского сельского поселения, </w:t>
      </w:r>
    </w:p>
    <w:p w:rsidR="002739B9" w:rsidRPr="002739B9" w:rsidRDefault="002739B9" w:rsidP="002739B9">
      <w:pPr>
        <w:spacing w:after="0" w:line="240" w:lineRule="auto"/>
        <w:ind w:firstLine="54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Совет депутатов Новорахинского сельского поселения</w:t>
      </w:r>
    </w:p>
    <w:p w:rsidR="002739B9" w:rsidRPr="002739B9" w:rsidRDefault="002739B9" w:rsidP="002739B9">
      <w:pPr>
        <w:spacing w:after="0" w:line="240" w:lineRule="auto"/>
        <w:ind w:firstLine="540"/>
        <w:jc w:val="both"/>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РЕШИЛ:</w:t>
      </w:r>
    </w:p>
    <w:p w:rsidR="002739B9" w:rsidRPr="002739B9" w:rsidRDefault="002739B9" w:rsidP="002739B9">
      <w:pPr>
        <w:spacing w:after="0" w:line="240" w:lineRule="auto"/>
        <w:ind w:firstLine="540"/>
        <w:jc w:val="both"/>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1.Признать утратившими сил</w:t>
      </w:r>
      <w:r>
        <w:rPr>
          <w:rFonts w:ascii="Times New Roman" w:eastAsia="Times New Roman" w:hAnsi="Times New Roman" w:cs="Times New Roman"/>
          <w:sz w:val="12"/>
          <w:szCs w:val="12"/>
        </w:rPr>
        <w:t xml:space="preserve">у решения Совета депутатов   </w:t>
      </w:r>
      <w:r w:rsidRPr="002739B9">
        <w:rPr>
          <w:rFonts w:ascii="Times New Roman" w:eastAsia="Times New Roman" w:hAnsi="Times New Roman" w:cs="Times New Roman"/>
          <w:sz w:val="12"/>
          <w:szCs w:val="12"/>
        </w:rPr>
        <w:t xml:space="preserve">  Новорахинского сельского поселения:</w:t>
      </w:r>
    </w:p>
    <w:p w:rsidR="002739B9" w:rsidRPr="002739B9" w:rsidRDefault="002739B9" w:rsidP="002739B9">
      <w:pPr>
        <w:spacing w:after="0" w:line="240" w:lineRule="auto"/>
        <w:ind w:firstLine="540"/>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1.1.От 16.02.2011 № 42 «Об утверждении  Порядка  организации и   осуществления муниципального контроля на территории Новорахинского сельского поселения»; </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от 26.12.2011 № 85 «О внесении изменений в Порядок  организации и              осуществления муниципального контроля на территории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от 20.01.2016  № 23 «О внесении изменений  в Порядок организации и     осуществления муниципального контроля на территории  Новорахинского сельского поселения»; </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от 25.11.2016 № 77 «О внесении изменений в Порядок организации и </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осуществления муниципального контроля на территории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от 28.06.2017 №110  «О внесении изменений в Порядок организации и     осуществления муниципального контроля на территории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от 22.06.2018 № 162  «О внесении изменений в Порядок организации и    осуществления муниципального контроля на территории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от  12.02.2019 № 196 «О внесении изменений в Порядок организации и   осуществления муниципального контроля на территории Новорахинского сельского поселения»;</w:t>
      </w:r>
    </w:p>
    <w:p w:rsidR="002739B9" w:rsidRPr="002739B9" w:rsidRDefault="002739B9" w:rsidP="002739B9">
      <w:pPr>
        <w:spacing w:after="0" w:line="240" w:lineRule="auto"/>
        <w:ind w:firstLine="708"/>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1.2. От 18.03.2013 №155 «Об утверждении Положения о муниципальном </w:t>
      </w:r>
      <w:proofErr w:type="gramStart"/>
      <w:r w:rsidRPr="002739B9">
        <w:rPr>
          <w:rFonts w:ascii="Times New Roman" w:eastAsia="Calibri" w:hAnsi="Times New Roman" w:cs="Times New Roman"/>
          <w:sz w:val="12"/>
          <w:szCs w:val="12"/>
          <w:lang w:eastAsia="en-US"/>
        </w:rPr>
        <w:t>контроле за</w:t>
      </w:r>
      <w:proofErr w:type="gramEnd"/>
      <w:r w:rsidRPr="002739B9">
        <w:rPr>
          <w:rFonts w:ascii="Times New Roman" w:eastAsia="Calibri" w:hAnsi="Times New Roman" w:cs="Times New Roman"/>
          <w:sz w:val="12"/>
          <w:szCs w:val="12"/>
          <w:lang w:eastAsia="en-US"/>
        </w:rPr>
        <w:t xml:space="preserve"> сохранностью автомобильных дорог местного значения  в границах   населенных пунктов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от  20.01.2016  № 24 «О внесении изменений в Положение  о муниципальном </w:t>
      </w:r>
      <w:proofErr w:type="gramStart"/>
      <w:r w:rsidRPr="002739B9">
        <w:rPr>
          <w:rFonts w:ascii="Times New Roman" w:eastAsia="Calibri" w:hAnsi="Times New Roman" w:cs="Times New Roman"/>
          <w:sz w:val="12"/>
          <w:szCs w:val="12"/>
          <w:lang w:eastAsia="en-US"/>
        </w:rPr>
        <w:t>контроле за</w:t>
      </w:r>
      <w:proofErr w:type="gramEnd"/>
      <w:r w:rsidRPr="002739B9">
        <w:rPr>
          <w:rFonts w:ascii="Times New Roman" w:eastAsia="Calibri" w:hAnsi="Times New Roman" w:cs="Times New Roman"/>
          <w:sz w:val="12"/>
          <w:szCs w:val="12"/>
          <w:lang w:eastAsia="en-US"/>
        </w:rPr>
        <w:t xml:space="preserve"> сохранностью автомобильных дорог местного значения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в границах населенных пунктов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от 25.11.2016 № 78  «О внесении изменений в Положение о муниципальном </w:t>
      </w:r>
      <w:proofErr w:type="gramStart"/>
      <w:r w:rsidRPr="002739B9">
        <w:rPr>
          <w:rFonts w:ascii="Times New Roman" w:eastAsia="Calibri" w:hAnsi="Times New Roman" w:cs="Times New Roman"/>
          <w:sz w:val="12"/>
          <w:szCs w:val="12"/>
          <w:lang w:eastAsia="en-US"/>
        </w:rPr>
        <w:t>контроле за</w:t>
      </w:r>
      <w:proofErr w:type="gramEnd"/>
      <w:r w:rsidRPr="002739B9">
        <w:rPr>
          <w:rFonts w:ascii="Times New Roman" w:eastAsia="Calibri" w:hAnsi="Times New Roman" w:cs="Times New Roman"/>
          <w:sz w:val="12"/>
          <w:szCs w:val="12"/>
          <w:lang w:eastAsia="en-US"/>
        </w:rPr>
        <w:t xml:space="preserve"> сохранностью автомобильных дорог местного значения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в границах населенных пунктов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от 28.06.2017 № 109 «О внесении изменений в Положение о муниципальном </w:t>
      </w:r>
      <w:proofErr w:type="gramStart"/>
      <w:r w:rsidRPr="002739B9">
        <w:rPr>
          <w:rFonts w:ascii="Times New Roman" w:eastAsia="Calibri" w:hAnsi="Times New Roman" w:cs="Times New Roman"/>
          <w:sz w:val="12"/>
          <w:szCs w:val="12"/>
          <w:lang w:eastAsia="en-US"/>
        </w:rPr>
        <w:t>контроле за</w:t>
      </w:r>
      <w:proofErr w:type="gramEnd"/>
      <w:r w:rsidRPr="002739B9">
        <w:rPr>
          <w:rFonts w:ascii="Times New Roman" w:eastAsia="Calibri" w:hAnsi="Times New Roman" w:cs="Times New Roman"/>
          <w:sz w:val="12"/>
          <w:szCs w:val="12"/>
          <w:lang w:eastAsia="en-US"/>
        </w:rPr>
        <w:t xml:space="preserve"> сохранностью автомобильных дорог местного значения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в границах населенных пунктов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proofErr w:type="gramStart"/>
      <w:r w:rsidRPr="002739B9">
        <w:rPr>
          <w:rFonts w:ascii="Times New Roman" w:eastAsia="Calibri" w:hAnsi="Times New Roman" w:cs="Times New Roman"/>
          <w:sz w:val="12"/>
          <w:szCs w:val="12"/>
          <w:lang w:eastAsia="en-US"/>
        </w:rPr>
        <w:t>от 22.06.2018  № 161  «О внесении изменений в Положение о муниципальном контроль за сохранностью автомобильных дорог местного значения</w:t>
      </w:r>
      <w:proofErr w:type="gramEnd"/>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в границах населенных пунктов Новорахинского сельского поселения»;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 xml:space="preserve">от 12.02.2019  № 197 «О внесении изменений в Положение о муниципальном </w:t>
      </w:r>
      <w:proofErr w:type="gramStart"/>
      <w:r w:rsidRPr="002739B9">
        <w:rPr>
          <w:rFonts w:ascii="Times New Roman" w:eastAsia="Calibri" w:hAnsi="Times New Roman" w:cs="Times New Roman"/>
          <w:sz w:val="12"/>
          <w:szCs w:val="12"/>
          <w:lang w:eastAsia="en-US"/>
        </w:rPr>
        <w:t>контроле за</w:t>
      </w:r>
      <w:proofErr w:type="gramEnd"/>
      <w:r w:rsidRPr="002739B9">
        <w:rPr>
          <w:rFonts w:ascii="Times New Roman" w:eastAsia="Calibri" w:hAnsi="Times New Roman" w:cs="Times New Roman"/>
          <w:sz w:val="12"/>
          <w:szCs w:val="12"/>
          <w:lang w:eastAsia="en-US"/>
        </w:rPr>
        <w:t xml:space="preserve"> сохранностью автомобильных дорог местного значения</w:t>
      </w:r>
    </w:p>
    <w:p w:rsidR="002739B9" w:rsidRPr="002739B9" w:rsidRDefault="002739B9" w:rsidP="002739B9">
      <w:pPr>
        <w:spacing w:after="0" w:line="240" w:lineRule="auto"/>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в границах населенных пунктов Новорахинского сельского поселения»;</w:t>
      </w:r>
    </w:p>
    <w:p w:rsidR="002739B9" w:rsidRPr="002739B9" w:rsidRDefault="002739B9" w:rsidP="002739B9">
      <w:pPr>
        <w:spacing w:after="0" w:line="240" w:lineRule="auto"/>
        <w:ind w:firstLine="708"/>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2 Решение вступает в силу с 1 января 2022 года.</w:t>
      </w:r>
    </w:p>
    <w:p w:rsidR="002739B9" w:rsidRPr="002739B9" w:rsidRDefault="002739B9" w:rsidP="002739B9">
      <w:pPr>
        <w:spacing w:after="0" w:line="240" w:lineRule="auto"/>
        <w:ind w:firstLine="708"/>
        <w:jc w:val="both"/>
        <w:rPr>
          <w:rFonts w:ascii="Times New Roman" w:eastAsia="Calibri" w:hAnsi="Times New Roman" w:cs="Times New Roman"/>
          <w:sz w:val="12"/>
          <w:szCs w:val="12"/>
          <w:lang w:eastAsia="en-US"/>
        </w:rPr>
      </w:pPr>
      <w:r w:rsidRPr="002739B9">
        <w:rPr>
          <w:rFonts w:ascii="Times New Roman" w:eastAsia="Calibri" w:hAnsi="Times New Roman" w:cs="Times New Roman"/>
          <w:sz w:val="12"/>
          <w:szCs w:val="12"/>
          <w:lang w:eastAsia="en-US"/>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2739B9" w:rsidRPr="002739B9" w:rsidRDefault="002739B9" w:rsidP="002739B9">
      <w:pPr>
        <w:spacing w:after="0"/>
        <w:jc w:val="right"/>
        <w:rPr>
          <w:rFonts w:ascii="Times New Roman" w:eastAsia="Calibri" w:hAnsi="Times New Roman" w:cs="Times New Roman"/>
          <w:b/>
          <w:i/>
          <w:sz w:val="12"/>
          <w:szCs w:val="12"/>
          <w:lang w:eastAsia="en-US"/>
        </w:rPr>
      </w:pPr>
      <w:r w:rsidRPr="002739B9">
        <w:rPr>
          <w:rFonts w:ascii="Times New Roman" w:eastAsia="Times New Roman" w:hAnsi="Times New Roman" w:cs="Times New Roman"/>
          <w:i/>
          <w:sz w:val="12"/>
          <w:szCs w:val="12"/>
        </w:rPr>
        <w:t> </w:t>
      </w:r>
      <w:r w:rsidRPr="002739B9">
        <w:rPr>
          <w:rFonts w:ascii="Times New Roman" w:eastAsia="Calibri" w:hAnsi="Times New Roman" w:cs="Times New Roman"/>
          <w:b/>
          <w:i/>
          <w:sz w:val="12"/>
          <w:szCs w:val="12"/>
          <w:lang w:eastAsia="en-US"/>
        </w:rPr>
        <w:t>Глава поселения         Г.Н.  Григорьев</w:t>
      </w:r>
    </w:p>
    <w:p w:rsidR="003877F7" w:rsidRDefault="002739B9" w:rsidP="002739B9">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_______________________________________________________</w:t>
      </w:r>
    </w:p>
    <w:p w:rsidR="0073652F" w:rsidRDefault="0073652F"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2"/>
          <w:szCs w:val="12"/>
          <w:lang w:eastAsia="ar-SA"/>
        </w:rPr>
      </w:pP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ОБЪЯВЛЕНИЕ</w:t>
      </w:r>
    </w:p>
    <w:p w:rsidR="002739B9" w:rsidRPr="002739B9" w:rsidRDefault="002739B9" w:rsidP="002739B9">
      <w:pPr>
        <w:spacing w:after="0" w:line="240" w:lineRule="auto"/>
        <w:rPr>
          <w:rFonts w:ascii="Times New Roman" w:eastAsia="Times New Roman" w:hAnsi="Times New Roman" w:cs="Times New Roman"/>
          <w:sz w:val="12"/>
          <w:szCs w:val="12"/>
        </w:rPr>
      </w:pPr>
    </w:p>
    <w:p w:rsid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 ноября   2021 года   в 16.00  здании Администрации Новорахинского сельского поселения, д.Новое Рахино, д 26, состоятся публичные слушания по проекту    бюджета на 2022 год   и плановый период 2023-2024 годов.</w:t>
      </w:r>
      <w:r>
        <w:rPr>
          <w:rFonts w:ascii="Times New Roman" w:eastAsia="Times New Roman" w:hAnsi="Times New Roman" w:cs="Times New Roman"/>
          <w:sz w:val="12"/>
          <w:szCs w:val="12"/>
        </w:rPr>
        <w:t xml:space="preserve">    </w:t>
      </w:r>
      <w:r w:rsidRPr="002739B9">
        <w:rPr>
          <w:rFonts w:ascii="Times New Roman" w:eastAsia="Times New Roman" w:hAnsi="Times New Roman" w:cs="Times New Roman"/>
          <w:sz w:val="12"/>
          <w:szCs w:val="12"/>
        </w:rPr>
        <w:t>Ответственный за проведение публичных слушаний Григорьев Г.Н.</w:t>
      </w:r>
      <w:r>
        <w:rPr>
          <w:rFonts w:ascii="Times New Roman" w:eastAsia="Times New Roman" w:hAnsi="Times New Roman" w:cs="Times New Roman"/>
          <w:sz w:val="12"/>
          <w:szCs w:val="12"/>
        </w:rPr>
        <w:t xml:space="preserve">     </w:t>
      </w:r>
      <w:r w:rsidRPr="002739B9">
        <w:rPr>
          <w:rFonts w:ascii="Times New Roman" w:eastAsia="Times New Roman" w:hAnsi="Times New Roman" w:cs="Times New Roman"/>
          <w:sz w:val="12"/>
          <w:szCs w:val="12"/>
        </w:rPr>
        <w:t>Тел.(8 81659</w:t>
      </w:r>
      <w:proofErr w:type="gramStart"/>
      <w:r w:rsidRPr="002739B9">
        <w:rPr>
          <w:rFonts w:ascii="Times New Roman" w:eastAsia="Times New Roman" w:hAnsi="Times New Roman" w:cs="Times New Roman"/>
          <w:sz w:val="12"/>
          <w:szCs w:val="12"/>
        </w:rPr>
        <w:t xml:space="preserve"> )</w:t>
      </w:r>
      <w:proofErr w:type="gramEnd"/>
      <w:r w:rsidRPr="002739B9">
        <w:rPr>
          <w:rFonts w:ascii="Times New Roman" w:eastAsia="Times New Roman" w:hAnsi="Times New Roman" w:cs="Times New Roman"/>
          <w:sz w:val="12"/>
          <w:szCs w:val="12"/>
        </w:rPr>
        <w:t>51-236</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ПРОЕКТ</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О   бюджете Новорахинского сельского поселения на 2022 год  и плановый период 2023 и 2024 годов</w:t>
      </w:r>
    </w:p>
    <w:p w:rsidR="002739B9" w:rsidRPr="002739B9" w:rsidRDefault="002739B9" w:rsidP="002739B9">
      <w:pPr>
        <w:spacing w:after="0" w:line="240" w:lineRule="auto"/>
        <w:ind w:firstLine="708"/>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Совет депутатов Новорахинского сельского поселения </w:t>
      </w:r>
      <w:r>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
          <w:sz w:val="12"/>
          <w:szCs w:val="12"/>
        </w:rPr>
        <w:t>РЕШИЛ:</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1.Установить основные характеристики бюджета Новорахинского сельского  поселения (далее – бюджет поселения) на 2022 год:</w:t>
      </w:r>
    </w:p>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прогнозируемый общий объем доходов бюджета поселения в сумме 11073,30000 тыс. рублей;</w:t>
      </w:r>
    </w:p>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общий объем расходов бюджета поселения в сумме   11073,30000 тыс. рублей; </w:t>
      </w:r>
    </w:p>
    <w:p w:rsidR="002739B9" w:rsidRPr="002739B9" w:rsidRDefault="002739B9" w:rsidP="002739B9">
      <w:pPr>
        <w:spacing w:after="0" w:line="240" w:lineRule="auto"/>
        <w:ind w:firstLine="567"/>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дефицита бюджета поселения на 2022 год в сумме 0,00000 тыс. </w:t>
      </w:r>
    </w:p>
    <w:p w:rsidR="002739B9" w:rsidRPr="002739B9" w:rsidRDefault="002739B9" w:rsidP="002739B9">
      <w:pPr>
        <w:spacing w:after="0" w:line="240" w:lineRule="auto"/>
        <w:ind w:firstLine="567"/>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резервный фонд Администрации Новорахинского сельского поселения на 2022 год в сумме 1,00000 тыс. рублей.</w:t>
      </w:r>
    </w:p>
    <w:p w:rsidR="002739B9" w:rsidRPr="002739B9" w:rsidRDefault="002739B9" w:rsidP="002739B9">
      <w:pPr>
        <w:spacing w:after="0" w:line="240" w:lineRule="auto"/>
        <w:ind w:firstLine="567"/>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2. Установить основные характеристики бюджета поселения на 2023 год и на 2024 год:</w:t>
      </w:r>
    </w:p>
    <w:p w:rsidR="002739B9" w:rsidRPr="002739B9" w:rsidRDefault="002739B9" w:rsidP="002739B9">
      <w:pPr>
        <w:suppressAutoHyphens/>
        <w:spacing w:after="0" w:line="240" w:lineRule="auto"/>
        <w:ind w:firstLine="567"/>
        <w:jc w:val="both"/>
        <w:rPr>
          <w:rFonts w:ascii="Times New Roman" w:eastAsia="Times New Roman" w:hAnsi="Times New Roman" w:cs="Arial"/>
          <w:kern w:val="2"/>
          <w:sz w:val="12"/>
          <w:szCs w:val="12"/>
        </w:rPr>
      </w:pPr>
      <w:r w:rsidRPr="002739B9">
        <w:rPr>
          <w:rFonts w:ascii="Times New Roman" w:eastAsia="Times New Roman" w:hAnsi="Times New Roman" w:cs="Arial"/>
          <w:kern w:val="2"/>
          <w:sz w:val="12"/>
          <w:szCs w:val="12"/>
        </w:rPr>
        <w:t>прогнозируемый общий объем доходов бюджета поселения на 2023 год в сумме  9026,71000 тыс. рублей и на 2024 год в сумме 9072,74400  тыс. рублей;</w:t>
      </w:r>
    </w:p>
    <w:p w:rsidR="002739B9" w:rsidRPr="002739B9" w:rsidRDefault="002739B9" w:rsidP="002739B9">
      <w:pPr>
        <w:suppressAutoHyphens/>
        <w:spacing w:after="0" w:line="240" w:lineRule="auto"/>
        <w:ind w:firstLine="567"/>
        <w:jc w:val="both"/>
        <w:rPr>
          <w:rFonts w:ascii="Times New Roman" w:eastAsia="Times New Roman" w:hAnsi="Times New Roman" w:cs="Times New Roman"/>
          <w:kern w:val="2"/>
          <w:sz w:val="12"/>
          <w:szCs w:val="12"/>
        </w:rPr>
      </w:pPr>
      <w:r w:rsidRPr="002739B9">
        <w:rPr>
          <w:rFonts w:ascii="Times New Roman" w:eastAsia="Times New Roman" w:hAnsi="Times New Roman" w:cs="Arial"/>
          <w:kern w:val="2"/>
          <w:sz w:val="12"/>
          <w:szCs w:val="12"/>
        </w:rPr>
        <w:t>общий объем расходов бюджета поселения на 2023 год в сумме 9026,71000 тыс. рублей, в том числе условно утвержденные в сумме 271,91000 тыс. рублей и на 2024 год в сумме 9072,74400  тыс. рублей, в том числе условно утвержденные в сумме 441,33000 тыс. рублей</w:t>
      </w:r>
      <w:r w:rsidRPr="002739B9">
        <w:rPr>
          <w:rFonts w:ascii="Times New Roman" w:eastAsia="Times New Roman" w:hAnsi="Times New Roman" w:cs="Times New Roman"/>
          <w:kern w:val="2"/>
          <w:sz w:val="12"/>
          <w:szCs w:val="12"/>
        </w:rPr>
        <w:t>;</w:t>
      </w:r>
    </w:p>
    <w:p w:rsidR="002739B9" w:rsidRPr="002739B9" w:rsidRDefault="002739B9" w:rsidP="002739B9">
      <w:pPr>
        <w:suppressAutoHyphens/>
        <w:spacing w:after="0" w:line="240" w:lineRule="auto"/>
        <w:ind w:firstLine="567"/>
        <w:jc w:val="both"/>
        <w:rPr>
          <w:rFonts w:ascii="Times New Roman" w:eastAsia="Times New Roman" w:hAnsi="Times New Roman" w:cs="Arial"/>
          <w:kern w:val="2"/>
          <w:sz w:val="12"/>
          <w:szCs w:val="12"/>
        </w:rPr>
      </w:pPr>
      <w:r w:rsidRPr="002739B9">
        <w:rPr>
          <w:rFonts w:ascii="Times New Roman" w:eastAsia="Times New Roman" w:hAnsi="Times New Roman" w:cs="Times New Roman"/>
          <w:kern w:val="2"/>
          <w:sz w:val="12"/>
          <w:szCs w:val="12"/>
        </w:rPr>
        <w:t>прогнозируемый дефицит бюджета поселения на 2023 год в сумме 0,00000 тыс. рублей, на 2024 год в сумме 0,00000 тыс. рублей.</w:t>
      </w:r>
      <w:r w:rsidRPr="002739B9">
        <w:rPr>
          <w:rFonts w:ascii="Times New Roman" w:eastAsia="Times New Roman" w:hAnsi="Times New Roman" w:cs="Arial"/>
          <w:kern w:val="2"/>
          <w:sz w:val="12"/>
          <w:szCs w:val="12"/>
        </w:rPr>
        <w:t xml:space="preserve"> </w:t>
      </w:r>
    </w:p>
    <w:p w:rsidR="002739B9" w:rsidRPr="002739B9" w:rsidRDefault="002739B9" w:rsidP="002739B9">
      <w:pPr>
        <w:suppressAutoHyphens/>
        <w:spacing w:after="0" w:line="240" w:lineRule="auto"/>
        <w:ind w:firstLine="567"/>
        <w:jc w:val="both"/>
        <w:rPr>
          <w:rFonts w:ascii="Times New Roman" w:eastAsia="Times New Roman" w:hAnsi="Times New Roman" w:cs="Times New Roman"/>
          <w:sz w:val="12"/>
          <w:szCs w:val="12"/>
        </w:rPr>
      </w:pPr>
      <w:r w:rsidRPr="002739B9">
        <w:rPr>
          <w:rFonts w:ascii="Times New Roman" w:eastAsia="Times New Roman" w:hAnsi="Times New Roman" w:cs="Arial"/>
          <w:kern w:val="2"/>
          <w:sz w:val="12"/>
          <w:szCs w:val="12"/>
        </w:rPr>
        <w:t>3</w:t>
      </w:r>
      <w:r w:rsidRPr="002739B9">
        <w:rPr>
          <w:rFonts w:ascii="Times New Roman" w:eastAsia="Times New Roman" w:hAnsi="Times New Roman" w:cs="Times New Roman"/>
          <w:kern w:val="2"/>
          <w:sz w:val="12"/>
          <w:szCs w:val="12"/>
        </w:rPr>
        <w:t xml:space="preserve">.Установить </w:t>
      </w:r>
      <w:r w:rsidRPr="002739B9">
        <w:rPr>
          <w:rFonts w:ascii="Times New Roman" w:eastAsia="Times New Roman" w:hAnsi="Times New Roman" w:cs="Times New Roman"/>
          <w:sz w:val="12"/>
          <w:szCs w:val="12"/>
        </w:rPr>
        <w:t>прогнозируемые поступления доходов в бюджет</w:t>
      </w:r>
    </w:p>
    <w:p w:rsidR="002739B9" w:rsidRPr="002739B9" w:rsidRDefault="002739B9" w:rsidP="002739B9">
      <w:pPr>
        <w:suppressAutoHyphens/>
        <w:spacing w:after="0" w:line="240" w:lineRule="auto"/>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поселения, утвержденного пунктом 1 настоящего решения, прогнозируемые поступления доходов в бюджет поселения на 2022 год и плановый период 2023 и 2024 годов согласно приложению 1 к настоящему решению неналоговых платежей в бюджет поселения на 2022 год и на плановый период 2023 и 2024 гг.</w:t>
      </w:r>
    </w:p>
    <w:p w:rsidR="002739B9" w:rsidRPr="002739B9" w:rsidRDefault="002739B9" w:rsidP="002739B9">
      <w:pPr>
        <w:suppressAutoHyphens/>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3.1.Установить следующие нормативы отчислений налогов, сборов и неналоговых платежей в бюджет поселения на 2022 и плановый период 2023 и 2024 годов, не установленные бюджетным законодательством Российской Федерации:</w:t>
      </w:r>
    </w:p>
    <w:p w:rsidR="002739B9" w:rsidRPr="002739B9" w:rsidRDefault="002739B9" w:rsidP="002739B9">
      <w:pPr>
        <w:suppressAutoHyphens/>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доходы от продажи материальных и нематериальных активов, находящихся в собственности поселений - 100 процентов;</w:t>
      </w:r>
    </w:p>
    <w:p w:rsidR="002739B9" w:rsidRPr="002739B9" w:rsidRDefault="002739B9" w:rsidP="002739B9">
      <w:pPr>
        <w:suppressAutoHyphens/>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прочие доходы от компенсации затрат бюджетов поселений - 100 процентов;</w:t>
      </w:r>
    </w:p>
    <w:p w:rsidR="002739B9" w:rsidRPr="002739B9" w:rsidRDefault="002739B9" w:rsidP="002739B9">
      <w:pPr>
        <w:suppressAutoHyphens/>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прочие поступления от денежных взысканий (штрафов) и иных сумм в возмещение ущерба, зачисляемые в бюджеты поселений – 100 процентов;</w:t>
      </w:r>
    </w:p>
    <w:p w:rsidR="002739B9" w:rsidRPr="002739B9" w:rsidRDefault="002739B9" w:rsidP="002739B9">
      <w:pPr>
        <w:suppressAutoHyphens/>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 xml:space="preserve">невыясненные поступления, зачисляемые в бюджеты поселений - 100 процентов; </w:t>
      </w:r>
    </w:p>
    <w:p w:rsidR="002739B9" w:rsidRPr="002739B9" w:rsidRDefault="002739B9" w:rsidP="002739B9">
      <w:pPr>
        <w:suppressAutoHyphens/>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 xml:space="preserve">прочие неналоговые доходы бюджетов поселений - 100 процентов»; </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proofErr w:type="gramStart"/>
      <w:r w:rsidRPr="002739B9">
        <w:rPr>
          <w:rFonts w:ascii="Times New Roman" w:eastAsia="Times New Roman" w:hAnsi="Times New Roman" w:cs="Times New Roman"/>
          <w:kern w:val="2"/>
          <w:sz w:val="12"/>
          <w:szCs w:val="12"/>
        </w:rPr>
        <w:t>4.</w:t>
      </w:r>
      <w:r w:rsidRPr="002739B9">
        <w:rPr>
          <w:rFonts w:ascii="Times New Roman" w:eastAsia="Times New Roman" w:hAnsi="Times New Roman" w:cs="Times New Roman"/>
          <w:sz w:val="12"/>
          <w:szCs w:val="12"/>
        </w:rPr>
        <w:t xml:space="preserve">Установить, что в 2022 году остатки средств бюджета Новорахинского сельского поселения по состоянию на 1 января 2022 года, за исключением остатков неиспользованных, дорожного фонда, межбюджетных трансфертов, полученных из областного бюджета в форме субсидий, субвенций и иных межбюджетных трансфертов, имеющих целевое назначение, могут в полном объеме направляться на покрытие временных кассовых разрывов.   </w:t>
      </w:r>
      <w:proofErr w:type="gramEnd"/>
    </w:p>
    <w:p w:rsidR="002739B9" w:rsidRPr="002739B9" w:rsidRDefault="002739B9"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sz w:val="12"/>
          <w:szCs w:val="12"/>
        </w:rPr>
        <w:t xml:space="preserve">         5.Утвердить перечень главных администраторов доходов бюджета поселения согласно приложению 2. </w:t>
      </w:r>
    </w:p>
    <w:p w:rsidR="006679B2"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679B2" w:rsidRPr="006679B2" w:rsidTr="00E22AF5">
        <w:trPr>
          <w:trHeight w:val="132"/>
        </w:trPr>
        <w:tc>
          <w:tcPr>
            <w:tcW w:w="1397" w:type="pct"/>
            <w:hideMark/>
          </w:tcPr>
          <w:p w:rsidR="006679B2" w:rsidRPr="006679B2" w:rsidRDefault="006679B2"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hideMark/>
          </w:tcPr>
          <w:p w:rsidR="006679B2" w:rsidRPr="006679B2" w:rsidRDefault="006679B2" w:rsidP="006679B2">
            <w:pPr>
              <w:spacing w:line="240" w:lineRule="auto"/>
              <w:ind w:right="-108"/>
              <w:jc w:val="both"/>
              <w:rPr>
                <w:rFonts w:ascii="Times New Roman" w:eastAsia="Times New Roman" w:hAnsi="Times New Roman" w:cs="Times New Roman"/>
                <w:b/>
              </w:rPr>
            </w:pPr>
            <w:r w:rsidRPr="006679B2">
              <w:rPr>
                <w:rFonts w:ascii="Times New Roman" w:eastAsia="Times New Roman" w:hAnsi="Times New Roman" w:cs="Times New Roman"/>
                <w:b/>
              </w:rPr>
              <w:t xml:space="preserve">       Новорахинские вести                понедельник 15 ноября 2021 №25</w:t>
            </w:r>
            <w:r>
              <w:rPr>
                <w:rFonts w:ascii="Times New Roman" w:eastAsia="Times New Roman" w:hAnsi="Times New Roman" w:cs="Times New Roman"/>
                <w:b/>
              </w:rPr>
              <w:t xml:space="preserve">    9</w:t>
            </w:r>
          </w:p>
        </w:tc>
      </w:tr>
    </w:tbl>
    <w:p w:rsidR="002739B9" w:rsidRPr="002739B9" w:rsidRDefault="002739B9" w:rsidP="002739B9">
      <w:pPr>
        <w:spacing w:after="0" w:line="240" w:lineRule="auto"/>
        <w:jc w:val="both"/>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 xml:space="preserve">    </w:t>
      </w:r>
      <w:proofErr w:type="gramStart"/>
      <w:r w:rsidRPr="002739B9">
        <w:rPr>
          <w:rFonts w:ascii="Times New Roman" w:eastAsia="Times New Roman" w:hAnsi="Times New Roman" w:cs="Times New Roman"/>
          <w:sz w:val="12"/>
          <w:szCs w:val="12"/>
        </w:rPr>
        <w:t xml:space="preserve">6.Утвердить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2022 год </w:t>
      </w:r>
      <w:r w:rsidRPr="002739B9">
        <w:rPr>
          <w:rFonts w:ascii="Times New Roman" w:eastAsia="Times New Roman" w:hAnsi="Times New Roman" w:cs="Times New Roman"/>
          <w:kern w:val="2"/>
          <w:sz w:val="12"/>
          <w:szCs w:val="12"/>
        </w:rPr>
        <w:t>и</w:t>
      </w:r>
      <w:r w:rsidRPr="002739B9">
        <w:rPr>
          <w:rFonts w:ascii="Arial" w:eastAsia="Times New Roman" w:hAnsi="Arial" w:cs="Arial"/>
          <w:kern w:val="2"/>
          <w:sz w:val="12"/>
          <w:szCs w:val="12"/>
        </w:rPr>
        <w:t xml:space="preserve"> </w:t>
      </w:r>
      <w:r w:rsidRPr="002739B9">
        <w:rPr>
          <w:rFonts w:ascii="Times New Roman" w:eastAsia="Times New Roman" w:hAnsi="Times New Roman" w:cs="Times New Roman"/>
          <w:kern w:val="2"/>
          <w:sz w:val="12"/>
          <w:szCs w:val="12"/>
        </w:rPr>
        <w:t>плановый период 2023 и 2024 годов</w:t>
      </w:r>
      <w:r w:rsidRPr="002739B9">
        <w:rPr>
          <w:rFonts w:ascii="Calibri" w:eastAsia="Times New Roman" w:hAnsi="Calibri" w:cs="Times New Roman"/>
          <w:kern w:val="2"/>
          <w:sz w:val="12"/>
          <w:szCs w:val="12"/>
        </w:rPr>
        <w:t xml:space="preserve"> </w:t>
      </w:r>
      <w:r w:rsidRPr="002739B9">
        <w:rPr>
          <w:rFonts w:ascii="Times New Roman" w:eastAsia="Times New Roman" w:hAnsi="Times New Roman" w:cs="Times New Roman"/>
          <w:sz w:val="12"/>
          <w:szCs w:val="12"/>
        </w:rPr>
        <w:t>согласно приложению 3 к настоящему решению.</w:t>
      </w:r>
      <w:proofErr w:type="gramEnd"/>
    </w:p>
    <w:p w:rsidR="002739B9" w:rsidRPr="002739B9" w:rsidRDefault="002739B9" w:rsidP="002739B9">
      <w:pPr>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7.Утвердить ведомственную структуру расходов бюджета поселения на 2022 год и</w:t>
      </w:r>
      <w:r w:rsidRPr="002739B9">
        <w:rPr>
          <w:rFonts w:ascii="Arial" w:eastAsia="Times New Roman" w:hAnsi="Arial" w:cs="Arial"/>
          <w:kern w:val="2"/>
          <w:sz w:val="12"/>
          <w:szCs w:val="12"/>
        </w:rPr>
        <w:t xml:space="preserve"> </w:t>
      </w:r>
      <w:r w:rsidRPr="002739B9">
        <w:rPr>
          <w:rFonts w:ascii="Times New Roman" w:eastAsia="Times New Roman" w:hAnsi="Times New Roman" w:cs="Times New Roman"/>
          <w:kern w:val="2"/>
          <w:sz w:val="12"/>
          <w:szCs w:val="12"/>
        </w:rPr>
        <w:t>плановый период 2023 и 2024 годов</w:t>
      </w:r>
      <w:r w:rsidRPr="002739B9">
        <w:rPr>
          <w:rFonts w:ascii="Times New Roman" w:eastAsia="Times New Roman" w:hAnsi="Times New Roman" w:cs="Times New Roman"/>
          <w:b/>
          <w:kern w:val="2"/>
          <w:sz w:val="12"/>
          <w:szCs w:val="12"/>
        </w:rPr>
        <w:t xml:space="preserve"> </w:t>
      </w:r>
      <w:r w:rsidRPr="002739B9">
        <w:rPr>
          <w:rFonts w:ascii="Times New Roman" w:eastAsia="Times New Roman" w:hAnsi="Times New Roman" w:cs="Times New Roman"/>
          <w:kern w:val="2"/>
          <w:sz w:val="12"/>
          <w:szCs w:val="12"/>
        </w:rPr>
        <w:t>согласно приложению 4 к настоящему решению.</w:t>
      </w:r>
    </w:p>
    <w:p w:rsidR="002739B9" w:rsidRPr="002739B9" w:rsidRDefault="002739B9" w:rsidP="002739B9">
      <w:pPr>
        <w:spacing w:after="0" w:line="240" w:lineRule="auto"/>
        <w:ind w:firstLine="708"/>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8.</w:t>
      </w:r>
      <w:r w:rsidRPr="002739B9">
        <w:rPr>
          <w:rFonts w:ascii="Times New Roman" w:eastAsia="Times New Roman" w:hAnsi="Times New Roman" w:cs="Times New Roman"/>
          <w:sz w:val="12"/>
          <w:szCs w:val="12"/>
        </w:rPr>
        <w:t xml:space="preserve"> Утвердить бюджетные ассигнования муниципального дорожного фонда Новорахинского сельского поселения на 2022 год в размере 3472,40000 тыс. рублей, на 2023 год в размере 2809,30000 тыс. рубле, на 2024 год в размере 2839,90000 тыс. рублей. </w:t>
      </w:r>
      <w:proofErr w:type="gramStart"/>
      <w:r w:rsidRPr="002739B9">
        <w:rPr>
          <w:rFonts w:ascii="Times New Roman" w:eastAsia="Times New Roman" w:hAnsi="Times New Roman" w:cs="Times New Roman"/>
          <w:sz w:val="12"/>
          <w:szCs w:val="12"/>
        </w:rPr>
        <w:t>Бюджетные ассигнования муниципального дорожного фонда сформированы в размере прогнозируемого объема доходов бюджета Новорахинского сельского поселения от акцизов на автомобильный бензин, прямогонный бензин, дизельное топливо, моторные масла для дизельных и карбюраторных (</w:t>
      </w:r>
      <w:proofErr w:type="spellStart"/>
      <w:r w:rsidRPr="002739B9">
        <w:rPr>
          <w:rFonts w:ascii="Times New Roman" w:eastAsia="Times New Roman" w:hAnsi="Times New Roman" w:cs="Times New Roman"/>
          <w:sz w:val="12"/>
          <w:szCs w:val="12"/>
        </w:rPr>
        <w:t>инжекторных</w:t>
      </w:r>
      <w:proofErr w:type="spellEnd"/>
      <w:r w:rsidRPr="002739B9">
        <w:rPr>
          <w:rFonts w:ascii="Times New Roman" w:eastAsia="Times New Roman" w:hAnsi="Times New Roman" w:cs="Times New Roman"/>
          <w:sz w:val="12"/>
          <w:szCs w:val="12"/>
        </w:rPr>
        <w:t>) двигателей, производимых на территории Российской Федерации, подлежащих зачислению в бюджет Новорахинского сельского поселения и субсидий на формирование муниципальных дорожных фондов»</w:t>
      </w:r>
      <w:r w:rsidRPr="002739B9">
        <w:rPr>
          <w:rFonts w:ascii="Arial" w:eastAsia="Times New Roman" w:hAnsi="Arial" w:cs="Arial"/>
          <w:sz w:val="12"/>
          <w:szCs w:val="12"/>
        </w:rPr>
        <w:t>;</w:t>
      </w:r>
      <w:r w:rsidRPr="002739B9">
        <w:rPr>
          <w:rFonts w:ascii="Times New Roman" w:eastAsia="Times New Roman" w:hAnsi="Times New Roman" w:cs="Times New Roman"/>
          <w:kern w:val="2"/>
          <w:sz w:val="12"/>
          <w:szCs w:val="12"/>
        </w:rPr>
        <w:t>.</w:t>
      </w:r>
      <w:proofErr w:type="gramEnd"/>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9.</w:t>
      </w:r>
      <w:r w:rsidRPr="002739B9">
        <w:rPr>
          <w:rFonts w:ascii="Times New Roman" w:eastAsia="Times New Roman" w:hAnsi="Times New Roman" w:cs="Times New Roman"/>
          <w:bCs/>
          <w:sz w:val="12"/>
          <w:szCs w:val="12"/>
        </w:rPr>
        <w:t>Утвердить в пределах общего объема расходов, установленного  пунктом 1 настоящего решения, распределение межбюджетных трансфертов из бюджета поселения на осуществление части  полномочий по  решению вопросов местного значения</w:t>
      </w:r>
      <w:r w:rsidRPr="002739B9">
        <w:rPr>
          <w:rFonts w:ascii="Times New Roman" w:eastAsia="Times New Roman" w:hAnsi="Times New Roman" w:cs="Times New Roman"/>
          <w:sz w:val="12"/>
          <w:szCs w:val="12"/>
        </w:rPr>
        <w:t>, в соответствии с заключенными соглашениями на 2022 год согласно приложению 5 к настоящему решению.</w:t>
      </w:r>
    </w:p>
    <w:p w:rsidR="002739B9" w:rsidRPr="002739B9" w:rsidRDefault="002739B9" w:rsidP="002739B9">
      <w:pPr>
        <w:tabs>
          <w:tab w:val="left" w:pos="420"/>
        </w:tabs>
        <w:spacing w:after="0" w:line="240" w:lineRule="auto"/>
        <w:jc w:val="both"/>
        <w:rPr>
          <w:rFonts w:ascii="Times New Roman" w:eastAsia="Times New Roman" w:hAnsi="Times New Roman" w:cs="Times New Roman"/>
          <w:sz w:val="12"/>
          <w:szCs w:val="12"/>
          <w:lang w:eastAsia="x-none"/>
        </w:rPr>
      </w:pPr>
      <w:r w:rsidRPr="002739B9">
        <w:rPr>
          <w:rFonts w:ascii="Times New Roman" w:eastAsia="Times New Roman" w:hAnsi="Times New Roman" w:cs="Times New Roman"/>
          <w:sz w:val="12"/>
          <w:szCs w:val="12"/>
          <w:lang w:eastAsia="x-none"/>
        </w:rPr>
        <w:t xml:space="preserve">         10</w:t>
      </w:r>
      <w:r w:rsidRPr="002739B9">
        <w:rPr>
          <w:rFonts w:ascii="Times New Roman" w:eastAsia="Times New Roman" w:hAnsi="Times New Roman" w:cs="Times New Roman"/>
          <w:sz w:val="12"/>
          <w:szCs w:val="12"/>
          <w:lang w:val="x-none" w:eastAsia="x-none"/>
        </w:rPr>
        <w:t>.Утвердить распределение бюджетных ассигнований</w:t>
      </w:r>
      <w:r w:rsidRPr="002739B9">
        <w:rPr>
          <w:rFonts w:ascii="Times New Roman" w:eastAsia="Times New Roman" w:hAnsi="Times New Roman" w:cs="Times New Roman"/>
          <w:sz w:val="12"/>
          <w:szCs w:val="12"/>
          <w:lang w:eastAsia="x-none"/>
        </w:rPr>
        <w:t xml:space="preserve"> по целевым статьям (муниципальным программам и не программам направлениям деятельности),</w:t>
      </w:r>
      <w:r w:rsidRPr="002739B9">
        <w:rPr>
          <w:rFonts w:ascii="Times New Roman" w:eastAsia="Times New Roman" w:hAnsi="Times New Roman" w:cs="Times New Roman"/>
          <w:sz w:val="12"/>
          <w:szCs w:val="12"/>
          <w:lang w:val="x-none" w:eastAsia="x-none"/>
        </w:rPr>
        <w:t xml:space="preserve"> </w:t>
      </w:r>
      <w:r w:rsidRPr="002739B9">
        <w:rPr>
          <w:rFonts w:ascii="Times New Roman" w:eastAsia="Times New Roman" w:hAnsi="Times New Roman" w:cs="Times New Roman"/>
          <w:sz w:val="12"/>
          <w:szCs w:val="12"/>
          <w:lang w:eastAsia="x-none"/>
        </w:rPr>
        <w:t xml:space="preserve"> группам и подгруппам </w:t>
      </w:r>
      <w:proofErr w:type="gramStart"/>
      <w:r w:rsidRPr="002739B9">
        <w:rPr>
          <w:rFonts w:ascii="Times New Roman" w:eastAsia="Times New Roman" w:hAnsi="Times New Roman" w:cs="Times New Roman"/>
          <w:sz w:val="12"/>
          <w:szCs w:val="12"/>
          <w:lang w:eastAsia="x-none"/>
        </w:rPr>
        <w:t xml:space="preserve">видов расходов классификации расходов </w:t>
      </w:r>
      <w:r w:rsidRPr="002739B9">
        <w:rPr>
          <w:rFonts w:ascii="Times New Roman" w:eastAsia="Times New Roman" w:hAnsi="Times New Roman" w:cs="Times New Roman"/>
          <w:sz w:val="12"/>
          <w:szCs w:val="12"/>
          <w:lang w:val="x-none" w:eastAsia="x-none"/>
        </w:rPr>
        <w:t>бюджета поселения</w:t>
      </w:r>
      <w:proofErr w:type="gramEnd"/>
      <w:r w:rsidRPr="002739B9">
        <w:rPr>
          <w:rFonts w:ascii="Times New Roman" w:eastAsia="Times New Roman" w:hAnsi="Times New Roman" w:cs="Times New Roman"/>
          <w:sz w:val="12"/>
          <w:szCs w:val="12"/>
          <w:lang w:val="x-none" w:eastAsia="x-none"/>
        </w:rPr>
        <w:t xml:space="preserve"> на 20</w:t>
      </w:r>
      <w:r w:rsidRPr="002739B9">
        <w:rPr>
          <w:rFonts w:ascii="Times New Roman" w:eastAsia="Times New Roman" w:hAnsi="Times New Roman" w:cs="Times New Roman"/>
          <w:sz w:val="12"/>
          <w:szCs w:val="12"/>
          <w:lang w:eastAsia="x-none"/>
        </w:rPr>
        <w:t>22</w:t>
      </w:r>
      <w:r w:rsidRPr="002739B9">
        <w:rPr>
          <w:rFonts w:ascii="Times New Roman" w:eastAsia="Times New Roman" w:hAnsi="Times New Roman" w:cs="Times New Roman"/>
          <w:sz w:val="12"/>
          <w:szCs w:val="12"/>
          <w:lang w:val="x-none" w:eastAsia="x-none"/>
        </w:rPr>
        <w:t xml:space="preserve"> год </w:t>
      </w:r>
      <w:r w:rsidRPr="002739B9">
        <w:rPr>
          <w:rFonts w:ascii="Times New Roman" w:eastAsia="Times New Roman" w:hAnsi="Times New Roman" w:cs="Times New Roman"/>
          <w:kern w:val="2"/>
          <w:sz w:val="12"/>
          <w:szCs w:val="12"/>
          <w:lang w:val="x-none" w:eastAsia="x-none"/>
        </w:rPr>
        <w:t>и</w:t>
      </w:r>
      <w:r w:rsidRPr="002739B9">
        <w:rPr>
          <w:rFonts w:ascii="Arial" w:eastAsia="Times New Roman" w:hAnsi="Arial" w:cs="Arial"/>
          <w:kern w:val="2"/>
          <w:sz w:val="12"/>
          <w:szCs w:val="12"/>
          <w:lang w:val="x-none" w:eastAsia="x-none"/>
        </w:rPr>
        <w:t xml:space="preserve"> </w:t>
      </w:r>
      <w:r w:rsidRPr="002739B9">
        <w:rPr>
          <w:rFonts w:ascii="Times New Roman" w:eastAsia="Times New Roman" w:hAnsi="Times New Roman" w:cs="Times New Roman"/>
          <w:kern w:val="2"/>
          <w:sz w:val="12"/>
          <w:szCs w:val="12"/>
          <w:lang w:val="x-none" w:eastAsia="x-none"/>
        </w:rPr>
        <w:t>плановый период 20</w:t>
      </w:r>
      <w:r w:rsidRPr="002739B9">
        <w:rPr>
          <w:rFonts w:ascii="Times New Roman" w:eastAsia="Times New Roman" w:hAnsi="Times New Roman" w:cs="Times New Roman"/>
          <w:kern w:val="2"/>
          <w:sz w:val="12"/>
          <w:szCs w:val="12"/>
          <w:lang w:eastAsia="x-none"/>
        </w:rPr>
        <w:t>23</w:t>
      </w:r>
      <w:r w:rsidRPr="002739B9">
        <w:rPr>
          <w:rFonts w:ascii="Times New Roman" w:eastAsia="Times New Roman" w:hAnsi="Times New Roman" w:cs="Times New Roman"/>
          <w:kern w:val="2"/>
          <w:sz w:val="12"/>
          <w:szCs w:val="12"/>
          <w:lang w:val="x-none" w:eastAsia="x-none"/>
        </w:rPr>
        <w:t xml:space="preserve"> и 20</w:t>
      </w:r>
      <w:r w:rsidRPr="002739B9">
        <w:rPr>
          <w:rFonts w:ascii="Times New Roman" w:eastAsia="Times New Roman" w:hAnsi="Times New Roman" w:cs="Times New Roman"/>
          <w:kern w:val="2"/>
          <w:sz w:val="12"/>
          <w:szCs w:val="12"/>
          <w:lang w:eastAsia="x-none"/>
        </w:rPr>
        <w:t>24</w:t>
      </w:r>
      <w:r w:rsidRPr="002739B9">
        <w:rPr>
          <w:rFonts w:ascii="Times New Roman" w:eastAsia="Times New Roman" w:hAnsi="Times New Roman" w:cs="Times New Roman"/>
          <w:kern w:val="2"/>
          <w:sz w:val="12"/>
          <w:szCs w:val="12"/>
          <w:lang w:val="x-none" w:eastAsia="x-none"/>
        </w:rPr>
        <w:t xml:space="preserve"> годов</w:t>
      </w:r>
      <w:r w:rsidRPr="002739B9">
        <w:rPr>
          <w:rFonts w:ascii="Times New Roman" w:eastAsia="Times New Roman" w:hAnsi="Times New Roman" w:cs="Times New Roman"/>
          <w:sz w:val="12"/>
          <w:szCs w:val="12"/>
          <w:lang w:val="x-none" w:eastAsia="x-none"/>
        </w:rPr>
        <w:t xml:space="preserve"> согласно приложению</w:t>
      </w:r>
      <w:r w:rsidRPr="002739B9">
        <w:rPr>
          <w:rFonts w:ascii="Times New Roman" w:eastAsia="Times New Roman" w:hAnsi="Times New Roman" w:cs="Times New Roman"/>
          <w:sz w:val="12"/>
          <w:szCs w:val="12"/>
          <w:lang w:eastAsia="x-none"/>
        </w:rPr>
        <w:t xml:space="preserve"> </w:t>
      </w:r>
      <w:r w:rsidRPr="002739B9">
        <w:rPr>
          <w:rFonts w:ascii="Times New Roman" w:eastAsia="Times New Roman" w:hAnsi="Times New Roman" w:cs="Times New Roman"/>
          <w:sz w:val="12"/>
          <w:szCs w:val="12"/>
          <w:lang w:val="x-none" w:eastAsia="x-none"/>
        </w:rPr>
        <w:t xml:space="preserve">6 к настоящему решению.  </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11.Установить в 2022 году </w:t>
      </w:r>
      <w:r w:rsidRPr="002739B9">
        <w:rPr>
          <w:rFonts w:ascii="Times New Roman" w:eastAsia="Times New Roman" w:hAnsi="Times New Roman" w:cs="Times New Roman"/>
          <w:kern w:val="2"/>
          <w:sz w:val="12"/>
          <w:szCs w:val="12"/>
        </w:rPr>
        <w:t>и</w:t>
      </w:r>
      <w:r w:rsidRPr="002739B9">
        <w:rPr>
          <w:rFonts w:ascii="Arial" w:eastAsia="Times New Roman" w:hAnsi="Arial" w:cs="Arial"/>
          <w:kern w:val="2"/>
          <w:sz w:val="12"/>
          <w:szCs w:val="12"/>
        </w:rPr>
        <w:t xml:space="preserve"> </w:t>
      </w:r>
      <w:r w:rsidRPr="002739B9">
        <w:rPr>
          <w:rFonts w:ascii="Times New Roman" w:eastAsia="Times New Roman" w:hAnsi="Times New Roman" w:cs="Times New Roman"/>
          <w:kern w:val="2"/>
          <w:sz w:val="12"/>
          <w:szCs w:val="12"/>
        </w:rPr>
        <w:t>плановый период 2023 и 2024 годов</w:t>
      </w:r>
      <w:r w:rsidRPr="002739B9">
        <w:rPr>
          <w:rFonts w:ascii="Times New Roman" w:eastAsia="Times New Roman" w:hAnsi="Times New Roman" w:cs="Times New Roman"/>
          <w:sz w:val="12"/>
          <w:szCs w:val="12"/>
        </w:rPr>
        <w:t xml:space="preserve"> размер единовременной компенсационной выплаты на лечение (оздоровление) лицам, замещающим должности муниципальной службы Администрации Новорахинского сельского поселения и муниципальные должности, в сумме 40100 рублей. </w:t>
      </w:r>
    </w:p>
    <w:p w:rsidR="002739B9" w:rsidRPr="002739B9" w:rsidRDefault="002739B9" w:rsidP="002739B9">
      <w:pPr>
        <w:tabs>
          <w:tab w:val="left" w:pos="420"/>
        </w:tabs>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lang w:eastAsia="x-none"/>
        </w:rPr>
        <w:t xml:space="preserve">         </w:t>
      </w:r>
      <w:proofErr w:type="gramStart"/>
      <w:r w:rsidRPr="002739B9">
        <w:rPr>
          <w:rFonts w:ascii="Times New Roman" w:eastAsia="Times New Roman" w:hAnsi="Times New Roman" w:cs="Times New Roman"/>
          <w:bCs/>
          <w:sz w:val="12"/>
          <w:szCs w:val="12"/>
          <w:lang w:eastAsia="x-none"/>
        </w:rPr>
        <w:t>12</w:t>
      </w:r>
      <w:r w:rsidRPr="002739B9">
        <w:rPr>
          <w:rFonts w:ascii="Times New Roman" w:eastAsia="Times New Roman" w:hAnsi="Times New Roman" w:cs="Times New Roman"/>
          <w:bCs/>
          <w:sz w:val="12"/>
          <w:szCs w:val="12"/>
          <w:lang w:val="x-none" w:eastAsia="x-none"/>
        </w:rPr>
        <w:t xml:space="preserve">.Установить </w:t>
      </w:r>
      <w:r w:rsidRPr="002739B9">
        <w:rPr>
          <w:rFonts w:ascii="Times New Roman" w:eastAsia="Times New Roman" w:hAnsi="Times New Roman" w:cs="Times New Roman"/>
          <w:bCs/>
          <w:sz w:val="12"/>
          <w:szCs w:val="12"/>
          <w:lang w:eastAsia="x-none"/>
        </w:rPr>
        <w:t xml:space="preserve">на </w:t>
      </w:r>
      <w:r w:rsidRPr="002739B9">
        <w:rPr>
          <w:rFonts w:ascii="Times New Roman" w:eastAsia="Times New Roman" w:hAnsi="Times New Roman" w:cs="Times New Roman"/>
          <w:bCs/>
          <w:sz w:val="12"/>
          <w:szCs w:val="12"/>
          <w:lang w:val="x-none" w:eastAsia="x-none"/>
        </w:rPr>
        <w:t>20</w:t>
      </w:r>
      <w:r w:rsidRPr="002739B9">
        <w:rPr>
          <w:rFonts w:ascii="Times New Roman" w:eastAsia="Times New Roman" w:hAnsi="Times New Roman" w:cs="Times New Roman"/>
          <w:bCs/>
          <w:sz w:val="12"/>
          <w:szCs w:val="12"/>
          <w:lang w:eastAsia="x-none"/>
        </w:rPr>
        <w:t>22</w:t>
      </w:r>
      <w:r w:rsidRPr="002739B9">
        <w:rPr>
          <w:rFonts w:ascii="Times New Roman" w:eastAsia="Times New Roman" w:hAnsi="Times New Roman" w:cs="Times New Roman"/>
          <w:bCs/>
          <w:sz w:val="12"/>
          <w:szCs w:val="12"/>
          <w:lang w:val="x-none" w:eastAsia="x-none"/>
        </w:rPr>
        <w:t xml:space="preserve"> год </w:t>
      </w:r>
      <w:r w:rsidRPr="002739B9">
        <w:rPr>
          <w:rFonts w:ascii="Times New Roman" w:eastAsia="Times New Roman" w:hAnsi="Times New Roman" w:cs="Times New Roman"/>
          <w:kern w:val="2"/>
          <w:sz w:val="12"/>
          <w:szCs w:val="12"/>
          <w:lang w:val="x-none" w:eastAsia="x-none"/>
        </w:rPr>
        <w:t>и</w:t>
      </w:r>
      <w:r w:rsidRPr="002739B9">
        <w:rPr>
          <w:rFonts w:ascii="Arial" w:eastAsia="Times New Roman" w:hAnsi="Arial" w:cs="Arial"/>
          <w:kern w:val="2"/>
          <w:sz w:val="12"/>
          <w:szCs w:val="12"/>
          <w:lang w:val="x-none" w:eastAsia="x-none"/>
        </w:rPr>
        <w:t xml:space="preserve"> </w:t>
      </w:r>
      <w:r w:rsidRPr="002739B9">
        <w:rPr>
          <w:rFonts w:ascii="Times New Roman" w:eastAsia="Times New Roman" w:hAnsi="Times New Roman" w:cs="Times New Roman"/>
          <w:kern w:val="2"/>
          <w:sz w:val="12"/>
          <w:szCs w:val="12"/>
          <w:lang w:val="x-none" w:eastAsia="x-none"/>
        </w:rPr>
        <w:t>плановый период 20</w:t>
      </w:r>
      <w:r w:rsidRPr="002739B9">
        <w:rPr>
          <w:rFonts w:ascii="Times New Roman" w:eastAsia="Times New Roman" w:hAnsi="Times New Roman" w:cs="Times New Roman"/>
          <w:kern w:val="2"/>
          <w:sz w:val="12"/>
          <w:szCs w:val="12"/>
          <w:lang w:eastAsia="x-none"/>
        </w:rPr>
        <w:t>23</w:t>
      </w:r>
      <w:r w:rsidRPr="002739B9">
        <w:rPr>
          <w:rFonts w:ascii="Times New Roman" w:eastAsia="Times New Roman" w:hAnsi="Times New Roman" w:cs="Times New Roman"/>
          <w:kern w:val="2"/>
          <w:sz w:val="12"/>
          <w:szCs w:val="12"/>
          <w:lang w:val="x-none" w:eastAsia="x-none"/>
        </w:rPr>
        <w:t xml:space="preserve"> и 20</w:t>
      </w:r>
      <w:r w:rsidRPr="002739B9">
        <w:rPr>
          <w:rFonts w:ascii="Times New Roman" w:eastAsia="Times New Roman" w:hAnsi="Times New Roman" w:cs="Times New Roman"/>
          <w:kern w:val="2"/>
          <w:sz w:val="12"/>
          <w:szCs w:val="12"/>
          <w:lang w:eastAsia="x-none"/>
        </w:rPr>
        <w:t>24</w:t>
      </w:r>
      <w:r w:rsidRPr="002739B9">
        <w:rPr>
          <w:rFonts w:ascii="Times New Roman" w:eastAsia="Times New Roman" w:hAnsi="Times New Roman" w:cs="Times New Roman"/>
          <w:kern w:val="2"/>
          <w:sz w:val="12"/>
          <w:szCs w:val="12"/>
          <w:lang w:val="x-none" w:eastAsia="x-none"/>
        </w:rPr>
        <w:t xml:space="preserve"> годов</w:t>
      </w:r>
      <w:r w:rsidRPr="002739B9">
        <w:rPr>
          <w:rFonts w:ascii="Times New Roman" w:eastAsia="Times New Roman" w:hAnsi="Times New Roman" w:cs="Times New Roman"/>
          <w:bCs/>
          <w:sz w:val="12"/>
          <w:szCs w:val="12"/>
          <w:lang w:val="x-none" w:eastAsia="x-none"/>
        </w:rPr>
        <w:t xml:space="preserve"> для расчета средств по возмещению расходов, связанных со служебными командировками на территории Российской Федерации, органам </w:t>
      </w:r>
      <w:r w:rsidRPr="002739B9">
        <w:rPr>
          <w:rFonts w:ascii="Times New Roman" w:eastAsia="Times New Roman" w:hAnsi="Times New Roman" w:cs="Times New Roman"/>
          <w:bCs/>
          <w:sz w:val="12"/>
          <w:szCs w:val="12"/>
          <w:lang w:eastAsia="x-none"/>
        </w:rPr>
        <w:t>местного самоуправления</w:t>
      </w:r>
      <w:r w:rsidRPr="002739B9">
        <w:rPr>
          <w:rFonts w:ascii="Times New Roman" w:eastAsia="Times New Roman" w:hAnsi="Times New Roman" w:cs="Times New Roman"/>
          <w:bCs/>
          <w:sz w:val="12"/>
          <w:szCs w:val="12"/>
          <w:lang w:val="x-none" w:eastAsia="x-none"/>
        </w:rPr>
        <w:t>, финансируемым за счет средств бюджета поселения,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r w:rsidRPr="002739B9">
        <w:rPr>
          <w:rFonts w:ascii="Times New Roman" w:eastAsia="Times New Roman" w:hAnsi="Times New Roman" w:cs="Times New Roman"/>
          <w:bCs/>
          <w:sz w:val="12"/>
          <w:szCs w:val="12"/>
        </w:rPr>
        <w:t xml:space="preserve"> </w:t>
      </w:r>
      <w:proofErr w:type="gramEnd"/>
    </w:p>
    <w:p w:rsidR="002739B9" w:rsidRPr="002739B9" w:rsidRDefault="002739B9" w:rsidP="002739B9">
      <w:pPr>
        <w:tabs>
          <w:tab w:val="left" w:pos="420"/>
        </w:tabs>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ab/>
      </w:r>
      <w:r w:rsidRPr="002739B9">
        <w:rPr>
          <w:rFonts w:ascii="Times New Roman" w:eastAsia="Times New Roman" w:hAnsi="Times New Roman" w:cs="Times New Roman"/>
          <w:bCs/>
          <w:sz w:val="12"/>
          <w:szCs w:val="12"/>
        </w:rPr>
        <w:tab/>
        <w:t>13.Утвердить объём межбюджетных трансфертов, получаемых из других бюджетов бюджетной системы Российской Федерации на 2022 год в сумме 6178,40000 тыс. рублей, на 2023 год в сумме  4071,81000 тыс. рублей</w:t>
      </w:r>
      <w:proofErr w:type="gramStart"/>
      <w:r w:rsidRPr="002739B9">
        <w:rPr>
          <w:rFonts w:ascii="Times New Roman" w:eastAsia="Times New Roman" w:hAnsi="Times New Roman" w:cs="Times New Roman"/>
          <w:bCs/>
          <w:sz w:val="12"/>
          <w:szCs w:val="12"/>
        </w:rPr>
        <w:t xml:space="preserve"> ,</w:t>
      </w:r>
      <w:proofErr w:type="gramEnd"/>
      <w:r w:rsidRPr="002739B9">
        <w:rPr>
          <w:rFonts w:ascii="Times New Roman" w:eastAsia="Times New Roman" w:hAnsi="Times New Roman" w:cs="Times New Roman"/>
          <w:bCs/>
          <w:sz w:val="12"/>
          <w:szCs w:val="12"/>
        </w:rPr>
        <w:t xml:space="preserve"> на 2024 год в сумме  4016,04400 тыс. рублей.</w:t>
      </w:r>
    </w:p>
    <w:p w:rsidR="006679B2" w:rsidRDefault="002739B9" w:rsidP="006679B2">
      <w:pPr>
        <w:tabs>
          <w:tab w:val="left" w:pos="420"/>
        </w:tabs>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ab/>
        <w:t xml:space="preserve">   </w:t>
      </w:r>
      <w:r w:rsidRPr="002739B9">
        <w:rPr>
          <w:rFonts w:ascii="Times New Roman" w:eastAsia="Times New Roman" w:hAnsi="Times New Roman" w:cs="Times New Roman"/>
          <w:bCs/>
          <w:sz w:val="12"/>
          <w:szCs w:val="12"/>
        </w:rPr>
        <w:tab/>
        <w:t>14.Утвердить общий объем бюджетных ассигнований, направляемых на исполнение публичных нормативных обязательств, на 2023 год в сумме 85,10000тыс. рублей, на 2023 год в сумме 85,10000 тыс. рублей, на 2024 го</w:t>
      </w:r>
      <w:r w:rsidR="006679B2">
        <w:rPr>
          <w:rFonts w:ascii="Times New Roman" w:eastAsia="Times New Roman" w:hAnsi="Times New Roman" w:cs="Times New Roman"/>
          <w:bCs/>
          <w:sz w:val="12"/>
          <w:szCs w:val="12"/>
        </w:rPr>
        <w:t>д в сумме 85,10000 тыс. рублей.</w:t>
      </w:r>
    </w:p>
    <w:p w:rsidR="002739B9" w:rsidRPr="006679B2" w:rsidRDefault="006679B2" w:rsidP="006679B2">
      <w:pPr>
        <w:tabs>
          <w:tab w:val="left" w:pos="420"/>
        </w:tabs>
        <w:spacing w:after="0" w:line="240" w:lineRule="auto"/>
        <w:jc w:val="both"/>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ab/>
      </w:r>
      <w:r>
        <w:rPr>
          <w:rFonts w:ascii="Times New Roman" w:eastAsia="Times New Roman" w:hAnsi="Times New Roman" w:cs="Times New Roman"/>
          <w:bCs/>
          <w:sz w:val="12"/>
          <w:szCs w:val="12"/>
        </w:rPr>
        <w:tab/>
      </w:r>
      <w:r w:rsidR="002739B9" w:rsidRPr="002739B9">
        <w:rPr>
          <w:rFonts w:ascii="Times New Roman" w:eastAsia="Times New Roman" w:hAnsi="Times New Roman" w:cs="Times New Roman"/>
          <w:bCs/>
          <w:sz w:val="12"/>
          <w:szCs w:val="12"/>
        </w:rPr>
        <w:t>15.</w:t>
      </w:r>
      <w:r w:rsidR="002739B9" w:rsidRPr="002739B9">
        <w:rPr>
          <w:rFonts w:ascii="Times New Roman" w:eastAsia="Times New Roman" w:hAnsi="Times New Roman" w:cs="Times New Roman"/>
          <w:sz w:val="12"/>
          <w:szCs w:val="12"/>
        </w:rPr>
        <w:t>Утвердить верхний предел муниципального внутреннего долга Новорахинского сельского поселения на 01 января 2023 года в сумме 0,0 тыс. рублей, на 01 января 2024 года в сумме 0,0 тыс. рублей, на 01 января 2025 года в сумме 0,0 тыс. рублей</w:t>
      </w:r>
      <w:r w:rsidR="002739B9" w:rsidRPr="002739B9">
        <w:rPr>
          <w:rFonts w:ascii="Times New Roman" w:eastAsia="Times New Roman" w:hAnsi="Times New Roman" w:cs="Times New Roman"/>
          <w:bCs/>
          <w:sz w:val="12"/>
          <w:szCs w:val="12"/>
        </w:rPr>
        <w:t>.</w:t>
      </w:r>
    </w:p>
    <w:p w:rsidR="002739B9" w:rsidRPr="002739B9" w:rsidRDefault="002739B9" w:rsidP="002739B9">
      <w:pPr>
        <w:spacing w:after="0" w:line="240" w:lineRule="auto"/>
        <w:ind w:firstLine="709"/>
        <w:jc w:val="both"/>
        <w:rPr>
          <w:rFonts w:ascii="Times New Roman" w:eastAsia="Times New Roman" w:hAnsi="Times New Roman" w:cs="Times New Roman"/>
          <w:sz w:val="12"/>
          <w:szCs w:val="12"/>
          <w:lang w:val="x-none" w:eastAsia="x-none"/>
        </w:rPr>
      </w:pPr>
      <w:r w:rsidRPr="002739B9">
        <w:rPr>
          <w:rFonts w:ascii="Times New Roman" w:eastAsia="Times New Roman" w:hAnsi="Times New Roman" w:cs="Times New Roman"/>
          <w:sz w:val="12"/>
          <w:szCs w:val="12"/>
        </w:rPr>
        <w:t>16.</w:t>
      </w:r>
      <w:r w:rsidRPr="002739B9">
        <w:rPr>
          <w:rFonts w:ascii="Times New Roman" w:eastAsia="Times New Roman" w:hAnsi="Times New Roman" w:cs="Times New Roman"/>
          <w:spacing w:val="-2"/>
          <w:sz w:val="12"/>
          <w:szCs w:val="12"/>
          <w:lang w:val="x-none" w:eastAsia="x-none"/>
        </w:rPr>
        <w:t xml:space="preserve"> Утвердить верхний предел муниципального внутреннего долга по муниципальным гарантиям </w:t>
      </w:r>
      <w:r w:rsidRPr="002739B9">
        <w:rPr>
          <w:rFonts w:ascii="Times New Roman" w:eastAsia="Times New Roman" w:hAnsi="Times New Roman" w:cs="Times New Roman"/>
          <w:sz w:val="12"/>
          <w:szCs w:val="12"/>
          <w:lang w:eastAsia="x-none"/>
        </w:rPr>
        <w:t>Новорахинского сельского поселения</w:t>
      </w:r>
      <w:r w:rsidRPr="002739B9">
        <w:rPr>
          <w:rFonts w:ascii="Times New Roman" w:eastAsia="Times New Roman" w:hAnsi="Times New Roman" w:cs="Times New Roman"/>
          <w:spacing w:val="-2"/>
          <w:sz w:val="12"/>
          <w:szCs w:val="12"/>
          <w:lang w:val="x-none" w:eastAsia="x-none"/>
        </w:rPr>
        <w:t xml:space="preserve"> на </w:t>
      </w:r>
      <w:r w:rsidRPr="002739B9">
        <w:rPr>
          <w:rFonts w:ascii="Times New Roman" w:eastAsia="Times New Roman" w:hAnsi="Times New Roman" w:cs="Times New Roman"/>
          <w:spacing w:val="-2"/>
          <w:sz w:val="12"/>
          <w:szCs w:val="12"/>
          <w:lang w:eastAsia="x-none"/>
        </w:rPr>
        <w:t>0</w:t>
      </w:r>
      <w:r w:rsidRPr="002739B9">
        <w:rPr>
          <w:rFonts w:ascii="Times New Roman" w:eastAsia="Times New Roman" w:hAnsi="Times New Roman" w:cs="Times New Roman"/>
          <w:spacing w:val="-2"/>
          <w:sz w:val="12"/>
          <w:szCs w:val="12"/>
          <w:lang w:val="x-none" w:eastAsia="x-none"/>
        </w:rPr>
        <w:t>1 января 202</w:t>
      </w:r>
      <w:r w:rsidRPr="002739B9">
        <w:rPr>
          <w:rFonts w:ascii="Times New Roman" w:eastAsia="Times New Roman" w:hAnsi="Times New Roman" w:cs="Times New Roman"/>
          <w:spacing w:val="-2"/>
          <w:sz w:val="12"/>
          <w:szCs w:val="12"/>
          <w:lang w:eastAsia="x-none"/>
        </w:rPr>
        <w:t>3</w:t>
      </w:r>
      <w:r w:rsidRPr="002739B9">
        <w:rPr>
          <w:rFonts w:ascii="Times New Roman" w:eastAsia="Times New Roman" w:hAnsi="Times New Roman" w:cs="Times New Roman"/>
          <w:spacing w:val="-2"/>
          <w:sz w:val="12"/>
          <w:szCs w:val="12"/>
          <w:lang w:val="x-none" w:eastAsia="x-none"/>
        </w:rPr>
        <w:t xml:space="preserve"> года в сумме 0,0 тыс. рублей, </w:t>
      </w:r>
      <w:r w:rsidRPr="002739B9">
        <w:rPr>
          <w:rFonts w:ascii="Times New Roman" w:eastAsia="Times New Roman" w:hAnsi="Times New Roman" w:cs="Times New Roman"/>
          <w:sz w:val="12"/>
          <w:szCs w:val="12"/>
          <w:lang w:val="x-none" w:eastAsia="x-none"/>
        </w:rPr>
        <w:t xml:space="preserve">на </w:t>
      </w:r>
      <w:r w:rsidRPr="002739B9">
        <w:rPr>
          <w:rFonts w:ascii="Times New Roman" w:eastAsia="Times New Roman" w:hAnsi="Times New Roman" w:cs="Times New Roman"/>
          <w:sz w:val="12"/>
          <w:szCs w:val="12"/>
          <w:lang w:eastAsia="x-none"/>
        </w:rPr>
        <w:t>0</w:t>
      </w:r>
      <w:r w:rsidRPr="002739B9">
        <w:rPr>
          <w:rFonts w:ascii="Times New Roman" w:eastAsia="Times New Roman" w:hAnsi="Times New Roman" w:cs="Times New Roman"/>
          <w:sz w:val="12"/>
          <w:szCs w:val="12"/>
          <w:lang w:val="x-none" w:eastAsia="x-none"/>
        </w:rPr>
        <w:t>1 января 202</w:t>
      </w:r>
      <w:r w:rsidRPr="002739B9">
        <w:rPr>
          <w:rFonts w:ascii="Times New Roman" w:eastAsia="Times New Roman" w:hAnsi="Times New Roman" w:cs="Times New Roman"/>
          <w:sz w:val="12"/>
          <w:szCs w:val="12"/>
          <w:lang w:eastAsia="x-none"/>
        </w:rPr>
        <w:t>4</w:t>
      </w:r>
      <w:r w:rsidRPr="002739B9">
        <w:rPr>
          <w:rFonts w:ascii="Times New Roman" w:eastAsia="Times New Roman" w:hAnsi="Times New Roman" w:cs="Times New Roman"/>
          <w:sz w:val="12"/>
          <w:szCs w:val="12"/>
          <w:lang w:val="x-none" w:eastAsia="x-none"/>
        </w:rPr>
        <w:t xml:space="preserve"> года в сумме 0,0 тыс. рублей и на </w:t>
      </w:r>
      <w:r w:rsidRPr="002739B9">
        <w:rPr>
          <w:rFonts w:ascii="Times New Roman" w:eastAsia="Times New Roman" w:hAnsi="Times New Roman" w:cs="Times New Roman"/>
          <w:sz w:val="12"/>
          <w:szCs w:val="12"/>
          <w:lang w:eastAsia="x-none"/>
        </w:rPr>
        <w:t>0</w:t>
      </w:r>
      <w:r w:rsidRPr="002739B9">
        <w:rPr>
          <w:rFonts w:ascii="Times New Roman" w:eastAsia="Times New Roman" w:hAnsi="Times New Roman" w:cs="Times New Roman"/>
          <w:sz w:val="12"/>
          <w:szCs w:val="12"/>
          <w:lang w:val="x-none" w:eastAsia="x-none"/>
        </w:rPr>
        <w:t>1 января 202</w:t>
      </w:r>
      <w:r w:rsidRPr="002739B9">
        <w:rPr>
          <w:rFonts w:ascii="Times New Roman" w:eastAsia="Times New Roman" w:hAnsi="Times New Roman" w:cs="Times New Roman"/>
          <w:sz w:val="12"/>
          <w:szCs w:val="12"/>
          <w:lang w:eastAsia="x-none"/>
        </w:rPr>
        <w:t>5</w:t>
      </w:r>
      <w:r w:rsidRPr="002739B9">
        <w:rPr>
          <w:rFonts w:ascii="Times New Roman" w:eastAsia="Times New Roman" w:hAnsi="Times New Roman" w:cs="Times New Roman"/>
          <w:sz w:val="12"/>
          <w:szCs w:val="12"/>
          <w:lang w:val="x-none" w:eastAsia="x-none"/>
        </w:rPr>
        <w:t xml:space="preserve"> года в сумме 0,0 тыс. рублей.</w:t>
      </w:r>
    </w:p>
    <w:p w:rsidR="002739B9" w:rsidRPr="002739B9" w:rsidRDefault="002739B9" w:rsidP="002739B9">
      <w:pPr>
        <w:spacing w:after="0" w:line="240" w:lineRule="auto"/>
        <w:jc w:val="both"/>
        <w:rPr>
          <w:rFonts w:ascii="Times New Roman" w:eastAsia="Times New Roman" w:hAnsi="Times New Roman" w:cs="Arial"/>
          <w:spacing w:val="-2"/>
          <w:sz w:val="12"/>
          <w:szCs w:val="12"/>
        </w:rPr>
      </w:pPr>
      <w:r w:rsidRPr="002739B9">
        <w:rPr>
          <w:rFonts w:ascii="Times New Roman" w:eastAsia="Times New Roman" w:hAnsi="Times New Roman" w:cs="Arial"/>
          <w:sz w:val="12"/>
          <w:szCs w:val="12"/>
        </w:rPr>
        <w:t xml:space="preserve">Установить, что </w:t>
      </w:r>
      <w:r w:rsidRPr="002739B9">
        <w:rPr>
          <w:rFonts w:ascii="Times New Roman" w:eastAsia="Times New Roman" w:hAnsi="Times New Roman" w:cs="Arial"/>
          <w:spacing w:val="-2"/>
          <w:sz w:val="12"/>
          <w:szCs w:val="12"/>
        </w:rPr>
        <w:t>в 2022 году и в плановом периоде 2023 и 2024 годов муниципальные гарантии не предоставляются</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w:t>
      </w:r>
      <w:r w:rsidRPr="002739B9">
        <w:rPr>
          <w:rFonts w:ascii="Calibri" w:eastAsia="Times New Roman" w:hAnsi="Calibri" w:cs="Times New Roman"/>
          <w:sz w:val="12"/>
          <w:szCs w:val="12"/>
        </w:rPr>
        <w:t xml:space="preserve">. </w:t>
      </w:r>
      <w:r w:rsidRPr="002739B9">
        <w:rPr>
          <w:rFonts w:ascii="Times New Roman" w:eastAsia="Times New Roman" w:hAnsi="Times New Roman" w:cs="Times New Roman"/>
          <w:spacing w:val="-2"/>
          <w:sz w:val="12"/>
          <w:szCs w:val="12"/>
        </w:rPr>
        <w:t>Утвердить перечень главных администраторов</w:t>
      </w:r>
      <w:r w:rsidRPr="002739B9">
        <w:rPr>
          <w:rFonts w:ascii="Calibri" w:eastAsia="Times New Roman" w:hAnsi="Calibri" w:cs="Arial"/>
          <w:spacing w:val="-2"/>
          <w:sz w:val="12"/>
          <w:szCs w:val="12"/>
        </w:rPr>
        <w:t xml:space="preserve"> </w:t>
      </w:r>
      <w:r w:rsidRPr="002739B9">
        <w:rPr>
          <w:rFonts w:ascii="Times New Roman" w:eastAsia="Times New Roman" w:hAnsi="Times New Roman" w:cs="Times New Roman"/>
          <w:sz w:val="12"/>
          <w:szCs w:val="12"/>
        </w:rPr>
        <w:t>источник внутреннего финансирования дефицита бюджета поселения на 2022 год и плановый период 2023 и 2024 годов согласно приложению 7.</w:t>
      </w:r>
    </w:p>
    <w:p w:rsidR="002739B9" w:rsidRPr="002739B9" w:rsidRDefault="002739B9" w:rsidP="002739B9">
      <w:pPr>
        <w:spacing w:after="0" w:line="240" w:lineRule="auto"/>
        <w:ind w:firstLine="708"/>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18. Настоящее решение вступает в силу с 1 января 2022 года.</w:t>
      </w:r>
    </w:p>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          19.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2739B9" w:rsidRPr="002739B9" w:rsidRDefault="002739B9" w:rsidP="000F6C2C">
      <w:pPr>
        <w:suppressAutoHyphens/>
        <w:spacing w:after="0" w:line="240" w:lineRule="auto"/>
        <w:ind w:firstLine="708"/>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Глава  посел</w:t>
      </w:r>
      <w:r w:rsidR="000F6C2C">
        <w:rPr>
          <w:rFonts w:ascii="Times New Roman" w:eastAsia="Times New Roman" w:hAnsi="Times New Roman" w:cs="Times New Roman"/>
          <w:b/>
          <w:kern w:val="2"/>
          <w:sz w:val="12"/>
          <w:szCs w:val="12"/>
        </w:rPr>
        <w:t xml:space="preserve">ения </w:t>
      </w:r>
      <w:r w:rsidR="000F6C2C">
        <w:rPr>
          <w:rFonts w:ascii="Times New Roman" w:eastAsia="Times New Roman" w:hAnsi="Times New Roman" w:cs="Times New Roman"/>
          <w:b/>
          <w:kern w:val="2"/>
          <w:sz w:val="12"/>
          <w:szCs w:val="12"/>
        </w:rPr>
        <w:tab/>
        <w:t>Г.Н. Григорьев</w:t>
      </w:r>
    </w:p>
    <w:p w:rsidR="002739B9" w:rsidRPr="002739B9" w:rsidRDefault="002739B9" w:rsidP="002739B9">
      <w:pPr>
        <w:suppressAutoHyphens/>
        <w:spacing w:after="0" w:line="240" w:lineRule="auto"/>
        <w:ind w:firstLine="708"/>
        <w:rPr>
          <w:rFonts w:ascii="Times New Roman" w:eastAsia="Times New Roman" w:hAnsi="Times New Roman" w:cs="Times New Roman"/>
          <w:b/>
          <w:kern w:val="2"/>
          <w:sz w:val="12"/>
          <w:szCs w:val="12"/>
        </w:rPr>
      </w:pPr>
    </w:p>
    <w:tbl>
      <w:tblPr>
        <w:tblW w:w="0" w:type="auto"/>
        <w:tblLook w:val="04A0" w:firstRow="1" w:lastRow="0" w:firstColumn="1" w:lastColumn="0" w:noHBand="0" w:noVBand="1"/>
      </w:tblPr>
      <w:tblGrid>
        <w:gridCol w:w="6410"/>
        <w:gridCol w:w="3727"/>
      </w:tblGrid>
      <w:tr w:rsidR="002739B9" w:rsidRPr="002739B9" w:rsidTr="002739B9">
        <w:tc>
          <w:tcPr>
            <w:tcW w:w="6771" w:type="dxa"/>
            <w:shd w:val="clear" w:color="auto" w:fill="auto"/>
          </w:tcPr>
          <w:p w:rsidR="002739B9" w:rsidRPr="002739B9" w:rsidRDefault="002739B9" w:rsidP="002739B9">
            <w:pPr>
              <w:spacing w:after="0" w:line="240" w:lineRule="auto"/>
              <w:jc w:val="right"/>
              <w:rPr>
                <w:rFonts w:ascii="Times New Roman" w:eastAsia="Times New Roman" w:hAnsi="Times New Roman" w:cs="Times New Roman"/>
                <w:sz w:val="12"/>
                <w:szCs w:val="12"/>
              </w:rPr>
            </w:pPr>
          </w:p>
        </w:tc>
        <w:tc>
          <w:tcPr>
            <w:tcW w:w="3883" w:type="dxa"/>
            <w:shd w:val="clear" w:color="auto" w:fill="auto"/>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Приложение 1</w:t>
            </w:r>
          </w:p>
          <w:p w:rsidR="002739B9" w:rsidRPr="002739B9" w:rsidRDefault="000F6C2C" w:rsidP="002739B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к решению Совета депутатов </w:t>
            </w:r>
            <w:r w:rsidR="002739B9" w:rsidRPr="002739B9">
              <w:rPr>
                <w:rFonts w:ascii="Times New Roman" w:eastAsia="Times New Roman" w:hAnsi="Times New Roman" w:cs="Times New Roman"/>
                <w:sz w:val="12"/>
                <w:szCs w:val="12"/>
              </w:rPr>
              <w:t xml:space="preserve">Новорахинского сельского </w:t>
            </w:r>
          </w:p>
          <w:p w:rsidR="002739B9" w:rsidRPr="000F6C2C" w:rsidRDefault="000F6C2C" w:rsidP="000F6C2C">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поселения  от 2021 № </w:t>
            </w:r>
            <w:r w:rsidR="002739B9" w:rsidRPr="002739B9">
              <w:rPr>
                <w:rFonts w:ascii="Times New Roman" w:eastAsia="Times New Roman" w:hAnsi="Times New Roman" w:cs="Times New Roman"/>
                <w:sz w:val="12"/>
                <w:szCs w:val="12"/>
              </w:rPr>
              <w:t xml:space="preserve">«О </w:t>
            </w:r>
            <w:r w:rsidR="002739B9" w:rsidRPr="002739B9">
              <w:rPr>
                <w:rFonts w:ascii="Times New Roman" w:eastAsia="Times New Roman" w:hAnsi="Times New Roman" w:cs="Times New Roman"/>
                <w:kern w:val="2"/>
                <w:sz w:val="12"/>
                <w:szCs w:val="12"/>
              </w:rPr>
              <w:t xml:space="preserve">бюджете Новорахинского  </w:t>
            </w:r>
          </w:p>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сельского поселения на 2022 год и плановый период 2023 и 2024 годов»</w:t>
            </w:r>
          </w:p>
        </w:tc>
      </w:tr>
    </w:tbl>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p>
    <w:p w:rsidR="002739B9" w:rsidRPr="002739B9" w:rsidRDefault="002739B9" w:rsidP="000F6C2C">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 xml:space="preserve">Прогнозируемые поступления доходов в </w:t>
      </w:r>
      <w:r w:rsidR="000F6C2C">
        <w:rPr>
          <w:rFonts w:ascii="Times New Roman" w:eastAsia="Times New Roman" w:hAnsi="Times New Roman" w:cs="Times New Roman"/>
          <w:b/>
          <w:kern w:val="2"/>
          <w:sz w:val="12"/>
          <w:szCs w:val="12"/>
        </w:rPr>
        <w:t>бюджет поселения</w:t>
      </w:r>
      <w:r w:rsidR="006679B2">
        <w:rPr>
          <w:rFonts w:ascii="Times New Roman" w:eastAsia="Times New Roman" w:hAnsi="Times New Roman" w:cs="Times New Roman"/>
          <w:b/>
          <w:kern w:val="2"/>
          <w:sz w:val="12"/>
          <w:szCs w:val="12"/>
        </w:rPr>
        <w:t xml:space="preserve"> </w:t>
      </w:r>
      <w:r w:rsidRPr="002739B9">
        <w:rPr>
          <w:rFonts w:ascii="Times New Roman" w:eastAsia="Times New Roman" w:hAnsi="Times New Roman" w:cs="Times New Roman"/>
          <w:b/>
          <w:kern w:val="2"/>
          <w:sz w:val="12"/>
          <w:szCs w:val="12"/>
        </w:rPr>
        <w:t>на 2022 год и плановый период 2023 и 2024 годов</w:t>
      </w:r>
    </w:p>
    <w:p w:rsidR="002739B9" w:rsidRPr="002739B9" w:rsidRDefault="002739B9" w:rsidP="002739B9">
      <w:pPr>
        <w:suppressAutoHyphens/>
        <w:spacing w:after="0" w:line="240" w:lineRule="auto"/>
        <w:jc w:val="right"/>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559"/>
        <w:gridCol w:w="993"/>
        <w:gridCol w:w="1134"/>
        <w:gridCol w:w="992"/>
      </w:tblGrid>
      <w:tr w:rsidR="002739B9" w:rsidRPr="002739B9" w:rsidTr="000F6C2C">
        <w:trPr>
          <w:trHeight w:val="170"/>
        </w:trPr>
        <w:tc>
          <w:tcPr>
            <w:tcW w:w="552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b/>
                <w:bCs/>
                <w:kern w:val="2"/>
                <w:sz w:val="12"/>
                <w:szCs w:val="12"/>
              </w:rPr>
              <w:t>Наименование доходов</w:t>
            </w:r>
          </w:p>
        </w:tc>
        <w:tc>
          <w:tcPr>
            <w:tcW w:w="1559" w:type="dxa"/>
            <w:shd w:val="clear" w:color="auto" w:fill="auto"/>
          </w:tcPr>
          <w:p w:rsidR="002739B9" w:rsidRPr="000F6C2C" w:rsidRDefault="002739B9" w:rsidP="000F6C2C">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b/>
                <w:bCs/>
                <w:kern w:val="2"/>
                <w:sz w:val="12"/>
                <w:szCs w:val="12"/>
              </w:rPr>
              <w:t>Код бюджетной классификации</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bCs/>
                <w:kern w:val="2"/>
                <w:sz w:val="12"/>
                <w:szCs w:val="12"/>
              </w:rPr>
              <w:t>2022 год</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2023 год</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2024 год</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1</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2</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3</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4</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5</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r w:rsidRPr="002739B9">
              <w:rPr>
                <w:rFonts w:ascii="Times New Roman" w:eastAsia="Times New Roman" w:hAnsi="Times New Roman" w:cs="Times New Roman"/>
                <w:b/>
                <w:bCs/>
                <w:kern w:val="2"/>
                <w:sz w:val="12"/>
                <w:szCs w:val="12"/>
              </w:rPr>
              <w:t>ДОХОДЫ, ВСЕГО</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11073,30000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9026,71000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9072,74400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Налоговые и неналоговые  доходы</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bCs/>
                <w:kern w:val="2"/>
                <w:sz w:val="12"/>
                <w:szCs w:val="12"/>
              </w:rPr>
              <w:t>1 00 00000 00 0000 000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bCs/>
                <w:kern w:val="2"/>
                <w:sz w:val="12"/>
                <w:szCs w:val="12"/>
              </w:rPr>
              <w:t>4894,90000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4954,90000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5056,70000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b/>
                <w:kern w:val="2"/>
                <w:sz w:val="12"/>
                <w:szCs w:val="12"/>
              </w:rPr>
              <w:t>Безвозмездные поступления</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b/>
                <w:kern w:val="2"/>
                <w:sz w:val="12"/>
                <w:szCs w:val="12"/>
              </w:rPr>
              <w:t>2 00 00000 00 0000 000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6178,40000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4071,81000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4016,04400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Безвозмездные поступления от других бюджетов бюджетной системы  Российской Федерации</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2 02 00000 00 0000 000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kern w:val="2"/>
                <w:sz w:val="12"/>
                <w:szCs w:val="12"/>
              </w:rPr>
              <w:t>6178,40000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4071,81000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4016,04400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bookmarkStart w:id="3" w:name="RANGE!A124%3AD124"/>
            <w:r w:rsidRPr="002739B9">
              <w:rPr>
                <w:rFonts w:ascii="Times New Roman" w:eastAsia="Times New Roman" w:hAnsi="Times New Roman" w:cs="Times New Roman"/>
                <w:b/>
                <w:kern w:val="2"/>
                <w:sz w:val="12"/>
                <w:szCs w:val="12"/>
              </w:rPr>
              <w:t>Дотации бюджетам сельских поселений на выравнивание бюджетной обеспеченности</w:t>
            </w:r>
            <w:bookmarkEnd w:id="3"/>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2 02 15001 10 0000 150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3230,20000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2540,60000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2481,50000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Субсидии  бюджетам бюджетной системы Российской Федераци</w:t>
            </w:r>
            <w:proofErr w:type="gramStart"/>
            <w:r w:rsidRPr="002739B9">
              <w:rPr>
                <w:rFonts w:ascii="Times New Roman" w:eastAsia="Times New Roman" w:hAnsi="Times New Roman" w:cs="Times New Roman"/>
                <w:b/>
                <w:kern w:val="2"/>
                <w:sz w:val="12"/>
                <w:szCs w:val="12"/>
              </w:rPr>
              <w:t>и(</w:t>
            </w:r>
            <w:proofErr w:type="gramEnd"/>
            <w:r w:rsidRPr="002739B9">
              <w:rPr>
                <w:rFonts w:ascii="Times New Roman" w:eastAsia="Times New Roman" w:hAnsi="Times New Roman" w:cs="Times New Roman"/>
                <w:b/>
                <w:kern w:val="2"/>
                <w:sz w:val="12"/>
                <w:szCs w:val="12"/>
              </w:rPr>
              <w:t>межбюджетные субсидии)</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2 02 20000 00 0000 150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2751,10000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1331,00000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1331,00000</w:t>
            </w:r>
          </w:p>
        </w:tc>
      </w:tr>
      <w:tr w:rsidR="002739B9" w:rsidRPr="002739B9" w:rsidTr="000F6C2C">
        <w:trPr>
          <w:trHeight w:val="135"/>
        </w:trPr>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2 02 29999 10 7152 150</w:t>
            </w:r>
          </w:p>
        </w:tc>
        <w:tc>
          <w:tcPr>
            <w:tcW w:w="993" w:type="dxa"/>
            <w:shd w:val="clear" w:color="auto" w:fill="auto"/>
          </w:tcPr>
          <w:p w:rsidR="002739B9" w:rsidRPr="002739B9" w:rsidRDefault="000F6C2C" w:rsidP="000F6C2C">
            <w:pPr>
              <w:suppressAutoHyphens/>
              <w:spacing w:after="0" w:line="240" w:lineRule="auto"/>
              <w:jc w:val="center"/>
              <w:rPr>
                <w:rFonts w:ascii="Times New Roman" w:eastAsia="Times New Roman" w:hAnsi="Times New Roman" w:cs="Times New Roman"/>
                <w:bCs/>
                <w:kern w:val="2"/>
                <w:sz w:val="12"/>
                <w:szCs w:val="12"/>
              </w:rPr>
            </w:pPr>
            <w:r>
              <w:rPr>
                <w:rFonts w:ascii="Times New Roman" w:eastAsia="Times New Roman" w:hAnsi="Times New Roman" w:cs="Times New Roman"/>
                <w:bCs/>
                <w:kern w:val="2"/>
                <w:sz w:val="12"/>
                <w:szCs w:val="12"/>
              </w:rPr>
              <w:t>1997,00000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rPr>
            </w:pPr>
            <w:r w:rsidRPr="002739B9">
              <w:rPr>
                <w:rFonts w:ascii="Times New Roman" w:eastAsia="Times New Roman" w:hAnsi="Times New Roman" w:cs="Times New Roman"/>
                <w:bCs/>
                <w:kern w:val="2"/>
                <w:sz w:val="12"/>
                <w:szCs w:val="12"/>
              </w:rPr>
              <w:t>1331,00000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rPr>
            </w:pPr>
            <w:r w:rsidRPr="002739B9">
              <w:rPr>
                <w:rFonts w:ascii="Times New Roman" w:eastAsia="Times New Roman" w:hAnsi="Times New Roman" w:cs="Times New Roman"/>
                <w:bCs/>
                <w:kern w:val="2"/>
                <w:sz w:val="12"/>
                <w:szCs w:val="12"/>
              </w:rPr>
              <w:t>1331,00000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sz w:val="12"/>
                <w:szCs w:val="12"/>
              </w:rPr>
              <w:t>Субсидии бюджетам сельских поселений на  реализацию общественно значимых проектов по благоустройству сельских территорий</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2 02 25576 10 0000 150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754,10000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0,000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b/>
                <w:kern w:val="2"/>
                <w:sz w:val="12"/>
                <w:szCs w:val="12"/>
              </w:rPr>
              <w:t xml:space="preserve">Субвенции бюджетам бюджетной системы Российской Федерации </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b/>
                <w:kern w:val="2"/>
                <w:sz w:val="12"/>
                <w:szCs w:val="12"/>
              </w:rPr>
              <w:t>2 02 30000 00 0000 150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rPr>
            </w:pPr>
            <w:r w:rsidRPr="002739B9">
              <w:rPr>
                <w:rFonts w:ascii="Times New Roman" w:eastAsia="Times New Roman" w:hAnsi="Times New Roman" w:cs="Times New Roman"/>
                <w:b/>
                <w:bCs/>
                <w:kern w:val="2"/>
                <w:sz w:val="12"/>
                <w:szCs w:val="12"/>
              </w:rPr>
              <w:t>197,10000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200,21000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
                <w:bCs/>
                <w:kern w:val="2"/>
                <w:sz w:val="12"/>
                <w:szCs w:val="12"/>
              </w:rPr>
              <w:t>203,54400</w:t>
            </w:r>
          </w:p>
        </w:tc>
      </w:tr>
      <w:tr w:rsidR="002739B9" w:rsidRPr="002739B9" w:rsidTr="000F6C2C">
        <w:trPr>
          <w:trHeight w:val="274"/>
        </w:trPr>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r w:rsidRPr="002739B9">
              <w:rPr>
                <w:rFonts w:ascii="Times New Roman" w:eastAsia="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kern w:val="2"/>
                <w:sz w:val="12"/>
                <w:szCs w:val="12"/>
              </w:rPr>
              <w:t>2 02 35118 10 0000 150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rPr>
            </w:pPr>
            <w:r w:rsidRPr="002739B9">
              <w:rPr>
                <w:rFonts w:ascii="Times New Roman" w:eastAsia="Times New Roman" w:hAnsi="Times New Roman" w:cs="Times New Roman"/>
                <w:bCs/>
                <w:kern w:val="2"/>
                <w:sz w:val="12"/>
                <w:szCs w:val="12"/>
              </w:rPr>
              <w:t>95,10000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rPr>
            </w:pPr>
            <w:r w:rsidRPr="002739B9">
              <w:rPr>
                <w:rFonts w:ascii="Times New Roman" w:eastAsia="Times New Roman" w:hAnsi="Times New Roman" w:cs="Times New Roman"/>
                <w:bCs/>
                <w:kern w:val="2"/>
                <w:sz w:val="12"/>
                <w:szCs w:val="12"/>
              </w:rPr>
              <w:t>98,21000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rPr>
            </w:pPr>
            <w:r w:rsidRPr="002739B9">
              <w:rPr>
                <w:rFonts w:ascii="Times New Roman" w:eastAsia="Times New Roman" w:hAnsi="Times New Roman" w:cs="Times New Roman"/>
                <w:bCs/>
                <w:kern w:val="2"/>
                <w:sz w:val="12"/>
                <w:szCs w:val="12"/>
              </w:rPr>
              <w:t>101,54400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kern w:val="2"/>
                <w:sz w:val="12"/>
                <w:szCs w:val="12"/>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2 02 30024 10 0000 150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rPr>
            </w:pPr>
            <w:r w:rsidRPr="002739B9">
              <w:rPr>
                <w:rFonts w:ascii="Times New Roman" w:eastAsia="Times New Roman" w:hAnsi="Times New Roman" w:cs="Times New Roman"/>
                <w:bCs/>
                <w:kern w:val="2"/>
                <w:sz w:val="12"/>
                <w:szCs w:val="12"/>
                <w:lang w:eastAsia="en-US"/>
              </w:rPr>
              <w:t>0,50000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0,50000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0,50000</w:t>
            </w:r>
          </w:p>
        </w:tc>
      </w:tr>
      <w:tr w:rsidR="002739B9" w:rsidRPr="002739B9" w:rsidTr="000F6C2C">
        <w:tc>
          <w:tcPr>
            <w:tcW w:w="5529"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1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2 02 30024 10 7065 150</w:t>
            </w:r>
          </w:p>
        </w:tc>
        <w:tc>
          <w:tcPr>
            <w:tcW w:w="99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101,50000</w:t>
            </w:r>
          </w:p>
        </w:tc>
        <w:tc>
          <w:tcPr>
            <w:tcW w:w="1134"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101,50000</w:t>
            </w:r>
          </w:p>
        </w:tc>
        <w:tc>
          <w:tcPr>
            <w:tcW w:w="992" w:type="dxa"/>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101,50000</w:t>
            </w:r>
          </w:p>
        </w:tc>
      </w:tr>
    </w:tbl>
    <w:p w:rsidR="002739B9" w:rsidRPr="002739B9" w:rsidRDefault="002739B9" w:rsidP="002739B9">
      <w:pPr>
        <w:spacing w:after="0" w:line="240" w:lineRule="auto"/>
        <w:rPr>
          <w:rFonts w:ascii="Times New Roman" w:eastAsia="Times New Roman" w:hAnsi="Times New Roman" w:cs="Times New Roman"/>
          <w:sz w:val="12"/>
          <w:szCs w:val="12"/>
          <w:lang w:eastAsia="en-US"/>
        </w:rPr>
      </w:pPr>
    </w:p>
    <w:tbl>
      <w:tblPr>
        <w:tblW w:w="0" w:type="auto"/>
        <w:tblLook w:val="04A0" w:firstRow="1" w:lastRow="0" w:firstColumn="1" w:lastColumn="0" w:noHBand="0" w:noVBand="1"/>
      </w:tblPr>
      <w:tblGrid>
        <w:gridCol w:w="6811"/>
        <w:gridCol w:w="3326"/>
      </w:tblGrid>
      <w:tr w:rsidR="002739B9" w:rsidRPr="002739B9" w:rsidTr="000F6C2C">
        <w:tc>
          <w:tcPr>
            <w:tcW w:w="6811" w:type="dxa"/>
            <w:shd w:val="clear" w:color="auto" w:fill="auto"/>
          </w:tcPr>
          <w:p w:rsidR="002739B9" w:rsidRPr="002739B9" w:rsidRDefault="002739B9" w:rsidP="002739B9">
            <w:pPr>
              <w:spacing w:after="0" w:line="240" w:lineRule="auto"/>
              <w:jc w:val="right"/>
              <w:rPr>
                <w:rFonts w:ascii="Times New Roman" w:eastAsia="Times New Roman" w:hAnsi="Times New Roman" w:cs="Times New Roman"/>
                <w:sz w:val="12"/>
                <w:szCs w:val="12"/>
                <w:lang w:eastAsia="en-US"/>
              </w:rPr>
            </w:pPr>
          </w:p>
        </w:tc>
        <w:tc>
          <w:tcPr>
            <w:tcW w:w="3326" w:type="dxa"/>
            <w:shd w:val="clear" w:color="auto" w:fill="auto"/>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Приложение 2</w:t>
            </w:r>
          </w:p>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к решению Совета депутатов</w:t>
            </w:r>
            <w:r w:rsidR="000F6C2C">
              <w:rPr>
                <w:rFonts w:ascii="Times New Roman" w:eastAsia="Times New Roman" w:hAnsi="Times New Roman" w:cs="Times New Roman"/>
                <w:sz w:val="12"/>
                <w:szCs w:val="12"/>
                <w:lang w:eastAsia="en-US"/>
              </w:rPr>
              <w:t xml:space="preserve">  </w:t>
            </w:r>
            <w:r w:rsidRPr="002739B9">
              <w:rPr>
                <w:rFonts w:ascii="Times New Roman" w:eastAsia="Times New Roman" w:hAnsi="Times New Roman" w:cs="Times New Roman"/>
                <w:sz w:val="12"/>
                <w:szCs w:val="12"/>
                <w:lang w:eastAsia="en-US"/>
              </w:rPr>
              <w:t xml:space="preserve">Новорахинского сельского </w:t>
            </w:r>
          </w:p>
          <w:p w:rsidR="002739B9" w:rsidRPr="002739B9" w:rsidRDefault="002739B9" w:rsidP="000F6C2C">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поселения</w:t>
            </w:r>
            <w:r w:rsidRPr="002739B9">
              <w:rPr>
                <w:rFonts w:ascii="Times New Roman" w:eastAsia="Times New Roman" w:hAnsi="Times New Roman" w:cs="Times New Roman"/>
                <w:sz w:val="12"/>
                <w:szCs w:val="12"/>
              </w:rPr>
              <w:t xml:space="preserve"> </w:t>
            </w:r>
            <w:proofErr w:type="gramStart"/>
            <w:r w:rsidRPr="002739B9">
              <w:rPr>
                <w:rFonts w:ascii="Times New Roman" w:eastAsia="Times New Roman" w:hAnsi="Times New Roman" w:cs="Times New Roman"/>
                <w:sz w:val="12"/>
                <w:szCs w:val="12"/>
              </w:rPr>
              <w:t>от</w:t>
            </w:r>
            <w:proofErr w:type="gramEnd"/>
            <w:r w:rsidRPr="002739B9">
              <w:rPr>
                <w:rFonts w:ascii="Times New Roman" w:eastAsia="Times New Roman" w:hAnsi="Times New Roman" w:cs="Times New Roman"/>
                <w:sz w:val="12"/>
                <w:szCs w:val="12"/>
              </w:rPr>
              <w:t xml:space="preserve">  №      </w:t>
            </w:r>
            <w:r w:rsidRPr="002739B9">
              <w:rPr>
                <w:rFonts w:ascii="Times New Roman" w:eastAsia="Times New Roman" w:hAnsi="Times New Roman" w:cs="Times New Roman"/>
                <w:sz w:val="12"/>
                <w:szCs w:val="12"/>
                <w:lang w:eastAsia="en-US"/>
              </w:rPr>
              <w:t>«</w:t>
            </w:r>
            <w:proofErr w:type="gramStart"/>
            <w:r w:rsidRPr="002739B9">
              <w:rPr>
                <w:rFonts w:ascii="Times New Roman" w:eastAsia="Times New Roman" w:hAnsi="Times New Roman" w:cs="Times New Roman"/>
                <w:sz w:val="12"/>
                <w:szCs w:val="12"/>
                <w:lang w:eastAsia="en-US"/>
              </w:rPr>
              <w:t>О</w:t>
            </w:r>
            <w:proofErr w:type="gramEnd"/>
            <w:r w:rsidRPr="002739B9">
              <w:rPr>
                <w:rFonts w:ascii="Times New Roman" w:eastAsia="Times New Roman" w:hAnsi="Times New Roman" w:cs="Times New Roman"/>
                <w:sz w:val="12"/>
                <w:szCs w:val="12"/>
                <w:lang w:eastAsia="en-US"/>
              </w:rPr>
              <w:t xml:space="preserve"> бюджете Новорахинского сельского поселения на </w:t>
            </w:r>
            <w:r w:rsidRPr="002739B9">
              <w:rPr>
                <w:rFonts w:ascii="Times New Roman" w:eastAsia="Times New Roman" w:hAnsi="Times New Roman" w:cs="Times New Roman"/>
                <w:kern w:val="2"/>
                <w:sz w:val="12"/>
                <w:szCs w:val="12"/>
              </w:rPr>
              <w:t>2022 год и плановый период 2023 и 2024 годов</w:t>
            </w:r>
            <w:r w:rsidRPr="002739B9">
              <w:rPr>
                <w:rFonts w:ascii="Times New Roman" w:eastAsia="Times New Roman" w:hAnsi="Times New Roman" w:cs="Times New Roman"/>
                <w:sz w:val="12"/>
                <w:szCs w:val="12"/>
                <w:lang w:eastAsia="en-US"/>
              </w:rPr>
              <w:t>»</w:t>
            </w:r>
          </w:p>
        </w:tc>
      </w:tr>
    </w:tbl>
    <w:p w:rsidR="002739B9" w:rsidRPr="000F6C2C" w:rsidRDefault="002739B9" w:rsidP="000F6C2C">
      <w:pPr>
        <w:spacing w:after="0" w:line="240" w:lineRule="auto"/>
        <w:jc w:val="center"/>
        <w:rPr>
          <w:rFonts w:ascii="Times New Roman" w:eastAsia="Times New Roman" w:hAnsi="Times New Roman" w:cs="Times New Roman"/>
          <w:b/>
          <w:snapToGrid w:val="0"/>
          <w:sz w:val="12"/>
          <w:szCs w:val="12"/>
        </w:rPr>
      </w:pPr>
      <w:r w:rsidRPr="002739B9">
        <w:rPr>
          <w:rFonts w:ascii="Times New Roman" w:eastAsia="Times New Roman" w:hAnsi="Times New Roman" w:cs="Times New Roman"/>
          <w:b/>
          <w:snapToGrid w:val="0"/>
          <w:sz w:val="12"/>
          <w:szCs w:val="12"/>
        </w:rPr>
        <w:t>Перечень главных адм</w:t>
      </w:r>
      <w:r w:rsidR="000F6C2C">
        <w:rPr>
          <w:rFonts w:ascii="Times New Roman" w:eastAsia="Times New Roman" w:hAnsi="Times New Roman" w:cs="Times New Roman"/>
          <w:b/>
          <w:snapToGrid w:val="0"/>
          <w:sz w:val="12"/>
          <w:szCs w:val="12"/>
        </w:rPr>
        <w:t xml:space="preserve">инистраторов доходов  бюджета </w:t>
      </w:r>
      <w:r w:rsidRPr="002739B9">
        <w:rPr>
          <w:rFonts w:ascii="Times New Roman" w:eastAsia="Times New Roman" w:hAnsi="Times New Roman" w:cs="Times New Roman"/>
          <w:b/>
          <w:snapToGrid w:val="0"/>
          <w:sz w:val="12"/>
          <w:szCs w:val="12"/>
        </w:rPr>
        <w:t>поселения</w:t>
      </w:r>
      <w:r w:rsidRPr="002739B9">
        <w:rPr>
          <w:rFonts w:ascii="Times New Roman" w:eastAsia="Times New Roman" w:hAnsi="Times New Roman" w:cs="Times New Roman"/>
          <w:b/>
          <w:sz w:val="12"/>
          <w:szCs w:val="1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296"/>
        <w:gridCol w:w="1104"/>
        <w:gridCol w:w="5794"/>
      </w:tblGrid>
      <w:tr w:rsidR="002739B9" w:rsidRPr="002739B9" w:rsidTr="006679B2">
        <w:tc>
          <w:tcPr>
            <w:tcW w:w="4519" w:type="dxa"/>
            <w:gridSpan w:val="4"/>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Код бюджетной классификации Российской Федерации</w:t>
            </w:r>
          </w:p>
        </w:tc>
        <w:tc>
          <w:tcPr>
            <w:tcW w:w="5794" w:type="dxa"/>
            <w:vMerge w:val="restart"/>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Наименование главного администратора доходов бюджета сельского поселения</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Главного администратора доходов бюджета</w:t>
            </w:r>
          </w:p>
        </w:tc>
        <w:tc>
          <w:tcPr>
            <w:tcW w:w="2818"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Доходов бюджета сельского поселения</w:t>
            </w:r>
          </w:p>
        </w:tc>
        <w:tc>
          <w:tcPr>
            <w:tcW w:w="5794" w:type="dxa"/>
            <w:vMerge/>
            <w:tcBorders>
              <w:top w:val="single" w:sz="4" w:space="0" w:color="auto"/>
              <w:left w:val="single" w:sz="4" w:space="0" w:color="auto"/>
              <w:bottom w:val="single" w:sz="4" w:space="0" w:color="auto"/>
              <w:right w:val="single" w:sz="4" w:space="0" w:color="auto"/>
            </w:tcBorders>
            <w:vAlign w:val="center"/>
            <w:hideMark/>
          </w:tcPr>
          <w:p w:rsidR="002739B9" w:rsidRPr="002739B9" w:rsidRDefault="002739B9" w:rsidP="002739B9">
            <w:pPr>
              <w:spacing w:after="0" w:line="240" w:lineRule="auto"/>
              <w:rPr>
                <w:rFonts w:ascii="Times New Roman" w:eastAsia="Times New Roman" w:hAnsi="Times New Roman" w:cs="Times New Roman"/>
                <w:b/>
                <w:sz w:val="12"/>
                <w:szCs w:val="12"/>
              </w:rPr>
            </w:pP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8612" w:type="dxa"/>
            <w:gridSpan w:val="4"/>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pacing w:val="-20"/>
                <w:sz w:val="12"/>
                <w:szCs w:val="12"/>
              </w:rPr>
              <w:t>Администрация  Новорахинского сельского поселения</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1 08 04020 01 0000 110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b/>
                <w:sz w:val="12"/>
                <w:szCs w:val="12"/>
              </w:rPr>
            </w:pPr>
            <w:r w:rsidRPr="002739B9">
              <w:rPr>
                <w:rFonts w:ascii="Times New Roman" w:eastAsia="Times New Roman" w:hAnsi="Times New Roman" w:cs="Times New Roman"/>
                <w:snapToGrid w:val="0"/>
                <w:sz w:val="12"/>
                <w:szCs w:val="1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1 08 04020 01 4000 110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snapToGrid w:val="0"/>
                <w:sz w:val="12"/>
                <w:szCs w:val="12"/>
              </w:rPr>
            </w:pPr>
            <w:r w:rsidRPr="002739B9">
              <w:rPr>
                <w:rFonts w:ascii="Times New Roman" w:eastAsia="Times New Roman" w:hAnsi="Times New Roman" w:cs="Times New Roman"/>
                <w:bCs/>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1 08 07175 01 0000 110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color w:val="000000"/>
                <w:sz w:val="12"/>
                <w:szCs w:val="1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1 08 07150 01 4000 110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bCs/>
                <w:sz w:val="12"/>
                <w:szCs w:val="12"/>
              </w:rPr>
              <w:t>Государственная   пошлина за выдачу разрешения на установку рекламной конструкции прочие поступления</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napToGrid w:val="0"/>
                <w:sz w:val="12"/>
                <w:szCs w:val="12"/>
              </w:rPr>
              <w:t>1 13 02995 10 0000 130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snapToGrid w:val="0"/>
                <w:sz w:val="12"/>
                <w:szCs w:val="12"/>
              </w:rPr>
              <w:t>Прочие доходы от компенсации затрат бюджетов сельских поселений</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1 14 06025 10 0000 430</w:t>
            </w:r>
          </w:p>
        </w:tc>
        <w:tc>
          <w:tcPr>
            <w:tcW w:w="7194" w:type="dxa"/>
            <w:gridSpan w:val="3"/>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1 16 02010 02 0312 140</w:t>
            </w:r>
          </w:p>
        </w:tc>
        <w:tc>
          <w:tcPr>
            <w:tcW w:w="7194" w:type="dxa"/>
            <w:gridSpan w:val="3"/>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Административные штрафы, установленные законом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непроведение мероприятий по удалению борщевика Сосновского с земельных участков)</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jc w:val="both"/>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1 16 07090 10 0000 140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jc w:val="both"/>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1 16 07010 10 0000 140</w:t>
            </w:r>
          </w:p>
        </w:tc>
        <w:tc>
          <w:tcPr>
            <w:tcW w:w="7194" w:type="dxa"/>
            <w:gridSpan w:val="3"/>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color w:val="000000"/>
                <w:sz w:val="12"/>
                <w:szCs w:val="12"/>
              </w:rPr>
            </w:pPr>
            <w:proofErr w:type="gramStart"/>
            <w:r w:rsidRPr="002739B9">
              <w:rPr>
                <w:rFonts w:ascii="Times New Roman" w:eastAsia="Times New Roman" w:hAnsi="Times New Roman" w:cs="Times New Roman"/>
                <w:color w:val="00000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jc w:val="both"/>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1 16 10081 10 0000 140</w:t>
            </w:r>
          </w:p>
        </w:tc>
        <w:tc>
          <w:tcPr>
            <w:tcW w:w="7194" w:type="dxa"/>
            <w:gridSpan w:val="3"/>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color w:val="000000"/>
                <w:sz w:val="12"/>
                <w:szCs w:val="1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jc w:val="both"/>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1 16 10082 10 0000 140</w:t>
            </w:r>
          </w:p>
        </w:tc>
        <w:tc>
          <w:tcPr>
            <w:tcW w:w="7194" w:type="dxa"/>
            <w:gridSpan w:val="3"/>
            <w:tcBorders>
              <w:top w:val="single" w:sz="4" w:space="0" w:color="auto"/>
              <w:left w:val="single" w:sz="4" w:space="0" w:color="auto"/>
              <w:bottom w:val="single" w:sz="4" w:space="0" w:color="auto"/>
              <w:right w:val="single" w:sz="4" w:space="0" w:color="auto"/>
            </w:tcBorders>
          </w:tcPr>
          <w:p w:rsidR="002739B9" w:rsidRPr="002739B9" w:rsidRDefault="002739B9" w:rsidP="002739B9">
            <w:pPr>
              <w:spacing w:after="0" w:line="240" w:lineRule="auto"/>
              <w:rPr>
                <w:rFonts w:ascii="Times New Roman" w:eastAsia="Times New Roman" w:hAnsi="Times New Roman" w:cs="Times New Roman"/>
                <w:color w:val="000000"/>
                <w:sz w:val="12"/>
                <w:szCs w:val="12"/>
              </w:rPr>
            </w:pPr>
            <w:r w:rsidRPr="002739B9">
              <w:rPr>
                <w:rFonts w:ascii="Times New Roman" w:eastAsia="Times New Roman" w:hAnsi="Times New Roman" w:cs="Times New Roman"/>
                <w:color w:val="000000"/>
                <w:sz w:val="12"/>
                <w:szCs w:val="1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w:t>
            </w:r>
            <w:proofErr w:type="gramStart"/>
            <w:r w:rsidRPr="002739B9">
              <w:rPr>
                <w:rFonts w:ascii="Times New Roman" w:eastAsia="Times New Roman" w:hAnsi="Times New Roman" w:cs="Times New Roman"/>
                <w:color w:val="000000"/>
                <w:sz w:val="12"/>
                <w:szCs w:val="12"/>
              </w:rPr>
              <w:t>я(</w:t>
            </w:r>
            <w:proofErr w:type="gramEnd"/>
            <w:r w:rsidRPr="002739B9">
              <w:rPr>
                <w:rFonts w:ascii="Times New Roman" w:eastAsia="Times New Roman" w:hAnsi="Times New Roman" w:cs="Times New Roman"/>
                <w:color w:val="000000"/>
                <w:sz w:val="12"/>
                <w:szCs w:val="12"/>
              </w:rPr>
              <w:t>подрядчика) от его исполнения</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napToGrid w:val="0"/>
                <w:sz w:val="12"/>
                <w:szCs w:val="12"/>
              </w:rPr>
              <w:t>1 17 01050 10 0000 180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spacing w:val="-20"/>
                <w:sz w:val="12"/>
                <w:szCs w:val="12"/>
              </w:rPr>
            </w:pPr>
            <w:r w:rsidRPr="002739B9">
              <w:rPr>
                <w:rFonts w:ascii="Times New Roman" w:eastAsia="Times New Roman" w:hAnsi="Times New Roman" w:cs="Times New Roman"/>
                <w:spacing w:val="-20"/>
                <w:sz w:val="12"/>
                <w:szCs w:val="12"/>
              </w:rPr>
              <w:t xml:space="preserve">Невыясненные поступления, зачисляемые в бюджеты </w:t>
            </w:r>
            <w:r w:rsidRPr="002739B9">
              <w:rPr>
                <w:rFonts w:ascii="Times New Roman" w:eastAsia="Times New Roman" w:hAnsi="Times New Roman" w:cs="Times New Roman"/>
                <w:snapToGrid w:val="0"/>
                <w:sz w:val="12"/>
                <w:szCs w:val="12"/>
              </w:rPr>
              <w:t xml:space="preserve">сельских </w:t>
            </w:r>
            <w:r w:rsidRPr="002739B9">
              <w:rPr>
                <w:rFonts w:ascii="Times New Roman" w:eastAsia="Times New Roman" w:hAnsi="Times New Roman" w:cs="Times New Roman"/>
                <w:spacing w:val="-20"/>
                <w:sz w:val="12"/>
                <w:szCs w:val="12"/>
              </w:rPr>
              <w:t>поселений 1)</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1 17 05050 10 0000 180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spacing w:val="-20"/>
                <w:sz w:val="12"/>
                <w:szCs w:val="12"/>
              </w:rPr>
            </w:pPr>
            <w:r w:rsidRPr="002739B9">
              <w:rPr>
                <w:rFonts w:ascii="Times New Roman" w:eastAsia="Times New Roman" w:hAnsi="Times New Roman" w:cs="Times New Roman"/>
                <w:spacing w:val="-20"/>
                <w:sz w:val="12"/>
                <w:szCs w:val="12"/>
              </w:rPr>
              <w:t xml:space="preserve">Прочие неналоговые доходы бюджетов  </w:t>
            </w:r>
            <w:r w:rsidRPr="002739B9">
              <w:rPr>
                <w:rFonts w:ascii="Times New Roman" w:eastAsia="Times New Roman" w:hAnsi="Times New Roman" w:cs="Times New Roman"/>
                <w:snapToGrid w:val="0"/>
                <w:sz w:val="12"/>
                <w:szCs w:val="12"/>
              </w:rPr>
              <w:t xml:space="preserve">сельских </w:t>
            </w:r>
            <w:r w:rsidRPr="002739B9">
              <w:rPr>
                <w:rFonts w:ascii="Times New Roman" w:eastAsia="Times New Roman" w:hAnsi="Times New Roman" w:cs="Times New Roman"/>
                <w:spacing w:val="-20"/>
                <w:sz w:val="12"/>
                <w:szCs w:val="12"/>
              </w:rPr>
              <w:t>поселений</w:t>
            </w:r>
          </w:p>
        </w:tc>
      </w:tr>
      <w:tr w:rsidR="000F6C2C" w:rsidRPr="002739B9" w:rsidTr="006679B2">
        <w:tc>
          <w:tcPr>
            <w:tcW w:w="1701" w:type="dxa"/>
            <w:tcBorders>
              <w:top w:val="single" w:sz="4" w:space="0" w:color="auto"/>
              <w:left w:val="single" w:sz="4" w:space="0" w:color="auto"/>
              <w:bottom w:val="single" w:sz="4" w:space="0" w:color="auto"/>
              <w:right w:val="single" w:sz="4" w:space="0" w:color="auto"/>
            </w:tcBorders>
          </w:tcPr>
          <w:p w:rsidR="000F6C2C" w:rsidRPr="002739B9" w:rsidRDefault="000F6C2C" w:rsidP="002739B9">
            <w:pPr>
              <w:spacing w:after="0" w:line="240" w:lineRule="auto"/>
              <w:rPr>
                <w:rFonts w:ascii="Times New Roman" w:eastAsia="Times New Roman" w:hAnsi="Times New Roman" w:cs="Times New Roman"/>
                <w:bCs/>
                <w:snapToGrid w:val="0"/>
                <w:spacing w:val="-20"/>
                <w:sz w:val="12"/>
                <w:szCs w:val="12"/>
              </w:rPr>
            </w:pPr>
            <w:r>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0F6C2C" w:rsidRPr="002739B9" w:rsidRDefault="000F6C2C"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z w:val="12"/>
                <w:szCs w:val="12"/>
              </w:rPr>
              <w:t>2 02 16001 10 0000 150</w:t>
            </w:r>
          </w:p>
        </w:tc>
        <w:tc>
          <w:tcPr>
            <w:tcW w:w="7194" w:type="dxa"/>
            <w:gridSpan w:val="3"/>
            <w:tcBorders>
              <w:top w:val="single" w:sz="4" w:space="0" w:color="auto"/>
              <w:left w:val="single" w:sz="4" w:space="0" w:color="auto"/>
              <w:bottom w:val="single" w:sz="4" w:space="0" w:color="auto"/>
              <w:right w:val="single" w:sz="4" w:space="0" w:color="auto"/>
            </w:tcBorders>
          </w:tcPr>
          <w:p w:rsidR="000F6C2C" w:rsidRPr="002739B9" w:rsidRDefault="000F6C2C" w:rsidP="002739B9">
            <w:pPr>
              <w:spacing w:after="0" w:line="240" w:lineRule="auto"/>
              <w:jc w:val="both"/>
              <w:rPr>
                <w:rFonts w:ascii="Times New Roman" w:eastAsia="Times New Roman" w:hAnsi="Times New Roman" w:cs="Times New Roman"/>
                <w:spacing w:val="-20"/>
                <w:sz w:val="12"/>
                <w:szCs w:val="12"/>
              </w:rPr>
            </w:pPr>
            <w:r w:rsidRPr="002739B9">
              <w:rPr>
                <w:rFonts w:ascii="Times New Roman" w:eastAsia="Times New Roman"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2 02 20077 10 0000 150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sz w:val="12"/>
                <w:szCs w:val="12"/>
              </w:rPr>
              <w:t xml:space="preserve">Субсидии бюджетам </w:t>
            </w:r>
            <w:r w:rsidRPr="002739B9">
              <w:rPr>
                <w:rFonts w:ascii="Times New Roman" w:eastAsia="Times New Roman" w:hAnsi="Times New Roman" w:cs="Times New Roman"/>
                <w:snapToGrid w:val="0"/>
                <w:sz w:val="12"/>
                <w:szCs w:val="12"/>
              </w:rPr>
              <w:t xml:space="preserve">сельских </w:t>
            </w:r>
            <w:r w:rsidRPr="002739B9">
              <w:rPr>
                <w:rFonts w:ascii="Times New Roman" w:eastAsia="Times New Roman" w:hAnsi="Times New Roman" w:cs="Times New Roman"/>
                <w:bCs/>
                <w:sz w:val="12"/>
                <w:szCs w:val="12"/>
              </w:rPr>
              <w:t xml:space="preserve">поселений  </w:t>
            </w:r>
            <w:r w:rsidRPr="002739B9">
              <w:rPr>
                <w:rFonts w:ascii="Times New Roman" w:eastAsia="Times New Roman" w:hAnsi="Times New Roman" w:cs="Times New Roman"/>
                <w:sz w:val="12"/>
                <w:szCs w:val="12"/>
              </w:rPr>
              <w:t xml:space="preserve">на </w:t>
            </w:r>
            <w:proofErr w:type="spellStart"/>
            <w:r w:rsidRPr="002739B9">
              <w:rPr>
                <w:rFonts w:ascii="Times New Roman" w:eastAsia="Times New Roman" w:hAnsi="Times New Roman" w:cs="Times New Roman"/>
                <w:sz w:val="12"/>
                <w:szCs w:val="12"/>
              </w:rPr>
              <w:t>софинансирование</w:t>
            </w:r>
            <w:proofErr w:type="spellEnd"/>
            <w:r w:rsidRPr="002739B9">
              <w:rPr>
                <w:rFonts w:ascii="Times New Roman" w:eastAsia="Times New Roman" w:hAnsi="Times New Roman" w:cs="Times New Roman"/>
                <w:sz w:val="12"/>
                <w:szCs w:val="12"/>
              </w:rPr>
              <w:t xml:space="preserve"> капитальных вложений в объекты муниципальной  собственности  </w:t>
            </w:r>
          </w:p>
        </w:tc>
      </w:tr>
      <w:tr w:rsidR="002739B9"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2 02  20077 10 8106 150</w:t>
            </w:r>
          </w:p>
        </w:tc>
        <w:tc>
          <w:tcPr>
            <w:tcW w:w="7194" w:type="dxa"/>
            <w:gridSpan w:val="3"/>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Субсидии бюджетам </w:t>
            </w:r>
            <w:r w:rsidRPr="002739B9">
              <w:rPr>
                <w:rFonts w:ascii="Times New Roman" w:eastAsia="Times New Roman" w:hAnsi="Times New Roman" w:cs="Times New Roman"/>
                <w:snapToGrid w:val="0"/>
                <w:sz w:val="12"/>
                <w:szCs w:val="12"/>
              </w:rPr>
              <w:t xml:space="preserve">сельских </w:t>
            </w:r>
            <w:r w:rsidRPr="002739B9">
              <w:rPr>
                <w:rFonts w:ascii="Times New Roman" w:eastAsia="Times New Roman" w:hAnsi="Times New Roman" w:cs="Times New Roman"/>
                <w:bCs/>
                <w:sz w:val="12"/>
                <w:szCs w:val="12"/>
              </w:rPr>
              <w:t xml:space="preserve">поселений  </w:t>
            </w:r>
            <w:r w:rsidRPr="002739B9">
              <w:rPr>
                <w:rFonts w:ascii="Times New Roman" w:eastAsia="Times New Roman" w:hAnsi="Times New Roman" w:cs="Times New Roman"/>
                <w:sz w:val="12"/>
                <w:szCs w:val="12"/>
              </w:rPr>
              <w:t xml:space="preserve">на </w:t>
            </w:r>
            <w:proofErr w:type="spellStart"/>
            <w:r w:rsidRPr="002739B9">
              <w:rPr>
                <w:rFonts w:ascii="Times New Roman" w:eastAsia="Times New Roman" w:hAnsi="Times New Roman" w:cs="Times New Roman"/>
                <w:sz w:val="12"/>
                <w:szCs w:val="12"/>
              </w:rPr>
              <w:t>софинансирование</w:t>
            </w:r>
            <w:proofErr w:type="spellEnd"/>
            <w:r w:rsidRPr="002739B9">
              <w:rPr>
                <w:rFonts w:ascii="Times New Roman" w:eastAsia="Times New Roman" w:hAnsi="Times New Roman" w:cs="Times New Roman"/>
                <w:sz w:val="12"/>
                <w:szCs w:val="12"/>
              </w:rPr>
              <w:t xml:space="preserve"> капитальных вложений в объекты муниципальной собственности  </w:t>
            </w:r>
          </w:p>
        </w:tc>
      </w:tr>
      <w:tr w:rsidR="002739B9" w:rsidRPr="002739B9" w:rsidTr="006679B2">
        <w:trPr>
          <w:trHeight w:val="126"/>
        </w:trPr>
        <w:tc>
          <w:tcPr>
            <w:tcW w:w="1701"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2 02 20216 10 0000 150</w:t>
            </w:r>
          </w:p>
        </w:tc>
        <w:tc>
          <w:tcPr>
            <w:tcW w:w="7194" w:type="dxa"/>
            <w:gridSpan w:val="3"/>
            <w:tcBorders>
              <w:top w:val="single" w:sz="4" w:space="0" w:color="auto"/>
              <w:left w:val="single" w:sz="4" w:space="0" w:color="auto"/>
              <w:bottom w:val="single" w:sz="4" w:space="0" w:color="auto"/>
              <w:right w:val="single" w:sz="4" w:space="0" w:color="auto"/>
            </w:tcBorders>
            <w:hideMark/>
          </w:tcPr>
          <w:p w:rsidR="00E22AF5" w:rsidRPr="002739B9" w:rsidRDefault="002739B9"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22AF5" w:rsidRPr="002739B9" w:rsidTr="006679B2">
        <w:trPr>
          <w:trHeight w:val="126"/>
        </w:trPr>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E22AF5">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E22AF5" w:rsidRPr="002739B9" w:rsidRDefault="00E22AF5" w:rsidP="00E22AF5">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2 02 25576 10 0000 150</w:t>
            </w:r>
          </w:p>
        </w:tc>
        <w:tc>
          <w:tcPr>
            <w:tcW w:w="7194" w:type="dxa"/>
            <w:gridSpan w:val="3"/>
            <w:tcBorders>
              <w:top w:val="single" w:sz="4" w:space="0" w:color="auto"/>
              <w:left w:val="single" w:sz="4" w:space="0" w:color="auto"/>
              <w:bottom w:val="single" w:sz="4" w:space="0" w:color="auto"/>
              <w:right w:val="single" w:sz="4" w:space="0" w:color="auto"/>
            </w:tcBorders>
          </w:tcPr>
          <w:p w:rsidR="00E22AF5" w:rsidRPr="002739B9" w:rsidRDefault="00E22AF5" w:rsidP="00E22AF5">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Субсидии бюджетам сельских поселений на  реализацию общественно значимых проектов по благоустройству сельских территорий</w:t>
            </w:r>
          </w:p>
        </w:tc>
      </w:tr>
      <w:tr w:rsidR="00E22AF5" w:rsidRPr="002739B9" w:rsidTr="006679B2">
        <w:trPr>
          <w:trHeight w:val="126"/>
        </w:trPr>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E22AF5">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418" w:type="dxa"/>
            <w:tcBorders>
              <w:top w:val="single" w:sz="4" w:space="0" w:color="auto"/>
              <w:left w:val="single" w:sz="4" w:space="0" w:color="auto"/>
              <w:bottom w:val="single" w:sz="4" w:space="0" w:color="auto"/>
              <w:right w:val="single" w:sz="4" w:space="0" w:color="auto"/>
            </w:tcBorders>
          </w:tcPr>
          <w:p w:rsidR="00E22AF5" w:rsidRPr="002739B9" w:rsidRDefault="00E22AF5" w:rsidP="00E22AF5">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2 02 29999 10 0000 150</w:t>
            </w:r>
          </w:p>
        </w:tc>
        <w:tc>
          <w:tcPr>
            <w:tcW w:w="7194" w:type="dxa"/>
            <w:gridSpan w:val="3"/>
            <w:tcBorders>
              <w:top w:val="single" w:sz="4" w:space="0" w:color="auto"/>
              <w:left w:val="single" w:sz="4" w:space="0" w:color="auto"/>
              <w:bottom w:val="single" w:sz="4" w:space="0" w:color="auto"/>
              <w:right w:val="single" w:sz="4" w:space="0" w:color="auto"/>
            </w:tcBorders>
          </w:tcPr>
          <w:p w:rsidR="00E22AF5" w:rsidRPr="002739B9" w:rsidRDefault="00E22AF5" w:rsidP="00E22AF5">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Прочие субсидии бюджетам сельских поселений</w:t>
            </w:r>
          </w:p>
        </w:tc>
      </w:tr>
      <w:tr w:rsidR="00E22AF5" w:rsidRPr="002739B9" w:rsidTr="006679B2">
        <w:trPr>
          <w:trHeight w:val="351"/>
        </w:trPr>
        <w:tc>
          <w:tcPr>
            <w:tcW w:w="10313" w:type="dxa"/>
            <w:gridSpan w:val="5"/>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6679B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03" w:type="pct"/>
                  <w:hideMark/>
                </w:tcPr>
                <w:p w:rsidR="00E22AF5" w:rsidRPr="00F30CB0" w:rsidRDefault="00E22AF5" w:rsidP="006679B2">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Новорахи</w:t>
                  </w:r>
                  <w:r>
                    <w:rPr>
                      <w:rFonts w:ascii="Times New Roman" w:eastAsia="Times New Roman" w:hAnsi="Times New Roman" w:cs="Times New Roman"/>
                      <w:b/>
                    </w:rPr>
                    <w:t>нские вести                понедельник 15 ноября 2021 №25    10</w:t>
                  </w:r>
                </w:p>
              </w:tc>
            </w:tr>
          </w:tbl>
          <w:p w:rsidR="00E22AF5" w:rsidRPr="002739B9" w:rsidRDefault="00E22AF5" w:rsidP="002739B9">
            <w:pPr>
              <w:spacing w:after="0" w:line="240" w:lineRule="auto"/>
              <w:jc w:val="both"/>
              <w:rPr>
                <w:rFonts w:ascii="Times New Roman" w:eastAsia="Times New Roman" w:hAnsi="Times New Roman" w:cs="Times New Roman"/>
                <w:sz w:val="12"/>
                <w:szCs w:val="12"/>
              </w:rPr>
            </w:pP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2 02 29999 10 7151 150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2 02 29999 10 7152 150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color w:val="000000"/>
                <w:sz w:val="12"/>
                <w:szCs w:val="12"/>
              </w:rPr>
              <w:t>Субсидии бюджетам сельских поселений на формирование муниципальных дорожных фондов</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2 02 29999 10 7209 150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Прочие субсидии бюджетам сельских поселений ТОС</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2 02 29999 10 7228 150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Прочие субсидии бюджетам сельских поселений (Субсидии бюджетам сельских поселений на организацию профессионального образования выборных должностных лиц, служащих и муниципальных служащих).</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59"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59"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2 02 29999 10 7526 150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59"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Субсидии бюджетам сельских поселений в Новгородской области на реализацию приоритетных проектов поддержки местных инициатив ППМИ</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2 02 29999 10 8002 150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Субсидии бюджетам муниципальных районов и городского округа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2 02 29999 10 8026 150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Субсидии бюджетам поселений на реализацию областной целевой           программы «Развитие и совершенствование автомобильных дорог общего пользования за исключением автомобильных дорог федерального значения</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2 02 29999 10 8048 150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Прочие субсидии бюджетам поселений на капитальный ремонт и ремонт автомобильных дорог общего пользования населенных пунктов</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bCs/>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2 02 35118 10 0000 150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bCs/>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napToGrid w:val="0"/>
                <w:sz w:val="12"/>
                <w:szCs w:val="12"/>
              </w:rPr>
              <w:t>2 02 30024 10 0000 150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Субвенции бюджетам сельских поселений на выполнение передаваемых полномочий субъектов Российской Федерации</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2 02 30024 10 7028 150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 xml:space="preserve">Субвенции бюджетам </w:t>
            </w:r>
            <w:r w:rsidRPr="002739B9">
              <w:rPr>
                <w:rFonts w:ascii="Times New Roman" w:eastAsia="Times New Roman" w:hAnsi="Times New Roman" w:cs="Times New Roman"/>
                <w:sz w:val="12"/>
                <w:szCs w:val="12"/>
              </w:rPr>
              <w:t>сельских</w:t>
            </w:r>
            <w:r w:rsidRPr="002739B9">
              <w:rPr>
                <w:rFonts w:ascii="Times New Roman" w:eastAsia="Times New Roman" w:hAnsi="Times New Roman" w:cs="Times New Roman"/>
                <w:bCs/>
                <w:sz w:val="12"/>
                <w:szCs w:val="12"/>
              </w:rPr>
              <w:t xml:space="preserve"> поселений на выполнение передаваемых полномочий субъектов Российской Федерации</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2 02 30024 10 7065 150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bCs/>
                <w:sz w:val="12"/>
                <w:szCs w:val="12"/>
              </w:rPr>
              <w:t xml:space="preserve">Субвенции бюджетам </w:t>
            </w:r>
            <w:r w:rsidRPr="002739B9">
              <w:rPr>
                <w:rFonts w:ascii="Times New Roman" w:eastAsia="Times New Roman" w:hAnsi="Times New Roman" w:cs="Times New Roman"/>
                <w:sz w:val="12"/>
                <w:szCs w:val="12"/>
              </w:rPr>
              <w:t>сельских</w:t>
            </w:r>
            <w:r w:rsidRPr="002739B9">
              <w:rPr>
                <w:rFonts w:ascii="Times New Roman" w:eastAsia="Times New Roman" w:hAnsi="Times New Roman" w:cs="Times New Roman"/>
                <w:bCs/>
                <w:sz w:val="12"/>
                <w:szCs w:val="12"/>
              </w:rPr>
              <w:t xml:space="preserve"> поселений на выполнение передаваемых полномочий субъектов Российской Федерации</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color w:val="000000"/>
                <w:spacing w:val="-20"/>
                <w:sz w:val="12"/>
                <w:szCs w:val="12"/>
              </w:rPr>
            </w:pPr>
            <w:r w:rsidRPr="002739B9">
              <w:rPr>
                <w:rFonts w:ascii="Times New Roman" w:eastAsia="Times New Roman" w:hAnsi="Times New Roman" w:cs="Times New Roman"/>
                <w:snapToGrid w:val="0"/>
                <w:color w:val="00000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color w:val="000000"/>
                <w:sz w:val="12"/>
                <w:szCs w:val="12"/>
              </w:rPr>
            </w:pPr>
            <w:r w:rsidRPr="002739B9">
              <w:rPr>
                <w:rFonts w:ascii="Times New Roman" w:eastAsia="Times New Roman" w:hAnsi="Times New Roman" w:cs="Times New Roman"/>
                <w:snapToGrid w:val="0"/>
                <w:color w:val="000000"/>
                <w:sz w:val="12"/>
                <w:szCs w:val="12"/>
              </w:rPr>
              <w:t>2 02 49999 10 0000 150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bCs/>
                <w:color w:val="000000"/>
                <w:sz w:val="12"/>
                <w:szCs w:val="12"/>
              </w:rPr>
            </w:pPr>
            <w:r w:rsidRPr="002739B9">
              <w:rPr>
                <w:rFonts w:ascii="Times New Roman" w:eastAsia="Times New Roman" w:hAnsi="Times New Roman" w:cs="Times New Roman"/>
                <w:color w:val="000000"/>
                <w:kern w:val="2"/>
                <w:sz w:val="12"/>
                <w:szCs w:val="12"/>
              </w:rPr>
              <w:t>Прочие межбюджетные трансферты, передаваемые бюджетам сельских поселений</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2 02 49999 10 0153 150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rPr>
              <w:t xml:space="preserve">Иные межбюджетные трансферты бюджетам поселений Крестецкого муниципального района в целях финансирования </w:t>
            </w:r>
            <w:proofErr w:type="gramStart"/>
            <w:r w:rsidRPr="002739B9">
              <w:rPr>
                <w:rFonts w:ascii="Times New Roman" w:eastAsia="Times New Roman" w:hAnsi="Times New Roman" w:cs="Times New Roman"/>
                <w:kern w:val="2"/>
                <w:sz w:val="12"/>
                <w:szCs w:val="12"/>
              </w:rPr>
              <w:t>расходный</w:t>
            </w:r>
            <w:proofErr w:type="gramEnd"/>
            <w:r w:rsidRPr="002739B9">
              <w:rPr>
                <w:rFonts w:ascii="Times New Roman" w:eastAsia="Times New Roman" w:hAnsi="Times New Roman" w:cs="Times New Roman"/>
                <w:kern w:val="2"/>
                <w:sz w:val="12"/>
                <w:szCs w:val="12"/>
              </w:rPr>
              <w:t xml:space="preserve"> обязательств, связанных с финансовым обеспечением первоочередных расходов</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color w:val="000000"/>
                <w:spacing w:val="-20"/>
                <w:sz w:val="12"/>
                <w:szCs w:val="12"/>
              </w:rPr>
            </w:pPr>
            <w:r w:rsidRPr="002739B9">
              <w:rPr>
                <w:rFonts w:ascii="Times New Roman" w:eastAsia="Times New Roman" w:hAnsi="Times New Roman" w:cs="Times New Roman"/>
                <w:snapToGrid w:val="0"/>
                <w:color w:val="00000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color w:val="000000"/>
                <w:sz w:val="12"/>
                <w:szCs w:val="12"/>
              </w:rPr>
            </w:pPr>
            <w:r w:rsidRPr="002739B9">
              <w:rPr>
                <w:rFonts w:ascii="Times New Roman" w:eastAsia="Times New Roman" w:hAnsi="Times New Roman" w:cs="Times New Roman"/>
                <w:snapToGrid w:val="0"/>
                <w:color w:val="000000"/>
                <w:sz w:val="12"/>
                <w:szCs w:val="12"/>
              </w:rPr>
              <w:t>2 02 49999 10 5002 150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jc w:val="both"/>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2 02 49999 10 7136 150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sz w:val="12"/>
                <w:szCs w:val="12"/>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2 02 49999 10 7142 150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kern w:val="2"/>
                <w:sz w:val="12"/>
                <w:szCs w:val="12"/>
              </w:rPr>
            </w:pPr>
            <w:r w:rsidRPr="002739B9">
              <w:rPr>
                <w:rFonts w:ascii="Times New Roman" w:eastAsia="Times New Roman" w:hAnsi="Times New Roman" w:cs="Times New Roman"/>
                <w:sz w:val="12"/>
                <w:szCs w:val="12"/>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2 02 4 9999 10 7529 150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Прочие межбюджетные трансферты</w:t>
            </w:r>
            <w:proofErr w:type="gramStart"/>
            <w:r w:rsidRPr="002739B9">
              <w:rPr>
                <w:rFonts w:ascii="Times New Roman" w:eastAsia="Times New Roman" w:hAnsi="Times New Roman" w:cs="Times New Roman"/>
                <w:sz w:val="12"/>
                <w:szCs w:val="12"/>
              </w:rPr>
              <w:t xml:space="preserve"> </w:t>
            </w:r>
            <w:r w:rsidRPr="002739B9">
              <w:rPr>
                <w:rFonts w:ascii="Times New Roman" w:eastAsia="Times New Roman" w:hAnsi="Times New Roman" w:cs="Times New Roman"/>
                <w:kern w:val="2"/>
                <w:sz w:val="12"/>
                <w:szCs w:val="12"/>
              </w:rPr>
              <w:t>,</w:t>
            </w:r>
            <w:proofErr w:type="gramEnd"/>
            <w:r w:rsidRPr="002739B9">
              <w:rPr>
                <w:rFonts w:ascii="Times New Roman" w:eastAsia="Times New Roman" w:hAnsi="Times New Roman" w:cs="Times New Roman"/>
                <w:kern w:val="2"/>
                <w:sz w:val="12"/>
                <w:szCs w:val="12"/>
              </w:rPr>
              <w:t xml:space="preserve"> передаваемые бюджетам сельских поселений</w:t>
            </w:r>
            <w:r w:rsidRPr="002739B9">
              <w:rPr>
                <w:rFonts w:ascii="Times New Roman" w:eastAsia="Times New Roman" w:hAnsi="Times New Roman" w:cs="Times New Roman"/>
                <w:sz w:val="12"/>
                <w:szCs w:val="12"/>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2739B9">
              <w:rPr>
                <w:rFonts w:ascii="Times New Roman" w:eastAsia="Times New Roman" w:hAnsi="Times New Roman" w:cs="Times New Roman"/>
                <w:sz w:val="12"/>
                <w:szCs w:val="12"/>
              </w:rPr>
              <w:t>коронавирусной</w:t>
            </w:r>
            <w:proofErr w:type="spellEnd"/>
            <w:r w:rsidRPr="002739B9">
              <w:rPr>
                <w:rFonts w:ascii="Times New Roman" w:eastAsia="Times New Roman" w:hAnsi="Times New Roman" w:cs="Times New Roman"/>
                <w:sz w:val="12"/>
                <w:szCs w:val="12"/>
              </w:rPr>
              <w:t xml:space="preserve"> инфекции)</w:t>
            </w:r>
          </w:p>
        </w:tc>
      </w:tr>
      <w:tr w:rsidR="00E22AF5" w:rsidRPr="002739B9" w:rsidTr="006679B2">
        <w:trPr>
          <w:trHeight w:val="127"/>
        </w:trPr>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0F6C2C" w:rsidRDefault="00E22AF5" w:rsidP="000F6C2C">
            <w:pPr>
              <w:spacing w:after="10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2 07 05030 10 0000 150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jc w:val="both"/>
              <w:rPr>
                <w:rFonts w:ascii="Times New Roman" w:eastAsia="Times New Roman" w:hAnsi="Times New Roman" w:cs="Times New Roman"/>
                <w:color w:val="000000"/>
                <w:kern w:val="2"/>
                <w:sz w:val="12"/>
                <w:szCs w:val="12"/>
              </w:rPr>
            </w:pPr>
            <w:r w:rsidRPr="002739B9">
              <w:rPr>
                <w:rFonts w:ascii="Times New Roman" w:eastAsia="Times New Roman" w:hAnsi="Times New Roman" w:cs="Times New Roman"/>
                <w:color w:val="000000"/>
                <w:sz w:val="12"/>
                <w:szCs w:val="12"/>
              </w:rPr>
              <w:t>Прочие безвозмездные поступления в бюджеты сельских поселений</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napToGrid w:val="0"/>
                <w:sz w:val="12"/>
                <w:szCs w:val="12"/>
              </w:rPr>
              <w:t>2 08 05000 10 0000 150</w:t>
            </w:r>
          </w:p>
        </w:tc>
        <w:tc>
          <w:tcPr>
            <w:tcW w:w="6898" w:type="dxa"/>
            <w:gridSpan w:val="2"/>
            <w:tcBorders>
              <w:top w:val="single" w:sz="4" w:space="0" w:color="auto"/>
              <w:left w:val="single" w:sz="4" w:space="0" w:color="auto"/>
              <w:bottom w:val="single" w:sz="4" w:space="0" w:color="auto"/>
              <w:right w:val="single" w:sz="4" w:space="0" w:color="auto"/>
            </w:tcBorders>
          </w:tcPr>
          <w:p w:rsidR="00E22AF5" w:rsidRPr="002739B9" w:rsidRDefault="00E22AF5" w:rsidP="002739B9">
            <w:pPr>
              <w:spacing w:after="0" w:line="240" w:lineRule="auto"/>
              <w:jc w:val="both"/>
              <w:rPr>
                <w:rFonts w:ascii="Times New Roman" w:eastAsia="Times New Roman" w:hAnsi="Times New Roman" w:cs="Times New Roman"/>
                <w:sz w:val="12"/>
                <w:szCs w:val="12"/>
              </w:rPr>
            </w:pPr>
            <w:r w:rsidRPr="002739B9">
              <w:rPr>
                <w:rFonts w:ascii="Times New Roman" w:eastAsia="Times New Roman" w:hAnsi="Times New Roman" w:cs="Times New Roman"/>
                <w:bCs/>
                <w:sz w:val="12"/>
                <w:szCs w:val="12"/>
              </w:rPr>
              <w:t>Перечисления из бюджетов</w:t>
            </w:r>
            <w:r w:rsidRPr="002739B9">
              <w:rPr>
                <w:rFonts w:ascii="Times New Roman" w:eastAsia="Times New Roman" w:hAnsi="Times New Roman" w:cs="Times New Roman"/>
                <w:sz w:val="12"/>
                <w:szCs w:val="12"/>
              </w:rPr>
              <w:t xml:space="preserve"> сельских</w:t>
            </w:r>
            <w:r w:rsidRPr="002739B9">
              <w:rPr>
                <w:rFonts w:ascii="Times New Roman" w:eastAsia="Times New Roman" w:hAnsi="Times New Roman" w:cs="Times New Roman"/>
                <w:bCs/>
                <w:sz w:val="12"/>
                <w:szCs w:val="12"/>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22AF5" w:rsidRPr="002739B9" w:rsidTr="006679B2">
        <w:tc>
          <w:tcPr>
            <w:tcW w:w="1701" w:type="dxa"/>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napToGrid w:val="0"/>
                <w:spacing w:val="-20"/>
                <w:sz w:val="12"/>
                <w:szCs w:val="12"/>
              </w:rPr>
              <w:t>445</w:t>
            </w:r>
          </w:p>
        </w:tc>
        <w:tc>
          <w:tcPr>
            <w:tcW w:w="1714"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rPr>
                <w:rFonts w:ascii="Times New Roman" w:eastAsia="Times New Roman" w:hAnsi="Times New Roman" w:cs="Times New Roman"/>
                <w:snapToGrid w:val="0"/>
                <w:sz w:val="12"/>
                <w:szCs w:val="12"/>
              </w:rPr>
            </w:pPr>
            <w:r w:rsidRPr="002739B9">
              <w:rPr>
                <w:rFonts w:ascii="Times New Roman" w:eastAsia="Times New Roman" w:hAnsi="Times New Roman" w:cs="Times New Roman"/>
                <w:sz w:val="12"/>
                <w:szCs w:val="12"/>
              </w:rPr>
              <w:t>2 19 60010 10 0000 150</w:t>
            </w:r>
          </w:p>
        </w:tc>
        <w:tc>
          <w:tcPr>
            <w:tcW w:w="6898" w:type="dxa"/>
            <w:gridSpan w:val="2"/>
            <w:tcBorders>
              <w:top w:val="single" w:sz="4" w:space="0" w:color="auto"/>
              <w:left w:val="single" w:sz="4" w:space="0" w:color="auto"/>
              <w:bottom w:val="single" w:sz="4" w:space="0" w:color="auto"/>
              <w:right w:val="single" w:sz="4" w:space="0" w:color="auto"/>
            </w:tcBorders>
            <w:hideMark/>
          </w:tcPr>
          <w:p w:rsidR="00E22AF5" w:rsidRPr="002739B9" w:rsidRDefault="00E22AF5" w:rsidP="002739B9">
            <w:pPr>
              <w:spacing w:after="0" w:line="240" w:lineRule="auto"/>
              <w:jc w:val="both"/>
              <w:rPr>
                <w:rFonts w:ascii="Times New Roman" w:eastAsia="Times New Roman" w:hAnsi="Times New Roman" w:cs="Times New Roman"/>
                <w:bCs/>
                <w:sz w:val="12"/>
                <w:szCs w:val="12"/>
              </w:rPr>
            </w:pPr>
            <w:r w:rsidRPr="002739B9">
              <w:rPr>
                <w:rFonts w:ascii="Times New Roman" w:eastAsia="Times New Roman" w:hAnsi="Times New Roman" w:cs="Times New Roman"/>
                <w:color w:val="000000"/>
                <w:sz w:val="12"/>
                <w:szCs w:val="1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739B9" w:rsidRPr="002739B9" w:rsidRDefault="002739B9" w:rsidP="002739B9">
      <w:pPr>
        <w:spacing w:after="0" w:line="240" w:lineRule="auto"/>
        <w:jc w:val="center"/>
        <w:rPr>
          <w:rFonts w:ascii="Times New Roman" w:eastAsia="Times New Roman" w:hAnsi="Times New Roman" w:cs="Times New Roman"/>
          <w:b/>
          <w:sz w:val="12"/>
          <w:szCs w:val="12"/>
        </w:rPr>
      </w:pPr>
    </w:p>
    <w:p w:rsidR="002739B9" w:rsidRPr="002739B9" w:rsidRDefault="002739B9" w:rsidP="002739B9">
      <w:pPr>
        <w:spacing w:after="0" w:line="240" w:lineRule="auto"/>
        <w:rPr>
          <w:rFonts w:ascii="Times New Roman" w:eastAsia="Times New Roman" w:hAnsi="Times New Roman" w:cs="Times New Roman"/>
          <w:snapToGrid w:val="0"/>
          <w:spacing w:val="-20"/>
          <w:sz w:val="12"/>
          <w:szCs w:val="12"/>
        </w:rPr>
      </w:pPr>
      <w:r w:rsidRPr="002739B9">
        <w:rPr>
          <w:rFonts w:ascii="Times New Roman" w:eastAsia="Times New Roman" w:hAnsi="Times New Roman" w:cs="Times New Roman"/>
          <w:snapToGrid w:val="0"/>
          <w:spacing w:val="-20"/>
          <w:sz w:val="12"/>
          <w:szCs w:val="12"/>
        </w:rPr>
        <w:t xml:space="preserve">Примечание: </w:t>
      </w:r>
    </w:p>
    <w:p w:rsidR="002739B9" w:rsidRPr="002739B9" w:rsidRDefault="002739B9" w:rsidP="002739B9">
      <w:pPr>
        <w:numPr>
          <w:ilvl w:val="0"/>
          <w:numId w:val="23"/>
        </w:numPr>
        <w:spacing w:before="120" w:after="0" w:line="240" w:lineRule="auto"/>
        <w:contextualSpacing/>
        <w:rPr>
          <w:rFonts w:ascii="Times New Roman" w:eastAsia="Times New Roman" w:hAnsi="Times New Roman" w:cs="Times New Roman"/>
          <w:snapToGrid w:val="0"/>
          <w:color w:val="000000"/>
          <w:spacing w:val="-20"/>
          <w:sz w:val="12"/>
          <w:szCs w:val="12"/>
        </w:rPr>
      </w:pPr>
      <w:r w:rsidRPr="002739B9">
        <w:rPr>
          <w:rFonts w:ascii="Times New Roman" w:eastAsia="Times New Roman" w:hAnsi="Times New Roman" w:cs="Times New Roman"/>
          <w:snapToGrid w:val="0"/>
          <w:color w:val="000000"/>
          <w:spacing w:val="-20"/>
          <w:sz w:val="12"/>
          <w:szCs w:val="12"/>
        </w:rPr>
        <w:t>- уточнение платежей по данному коду производится также другими администраторами доходов бюджета поселения</w:t>
      </w:r>
    </w:p>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 xml:space="preserve">                                                     </w:t>
      </w:r>
      <w:r w:rsidR="00E22AF5">
        <w:rPr>
          <w:rFonts w:ascii="Times New Roman" w:eastAsia="Times New Roman" w:hAnsi="Times New Roman" w:cs="Times New Roman"/>
          <w:kern w:val="2"/>
          <w:sz w:val="12"/>
          <w:szCs w:val="12"/>
        </w:rPr>
        <w:t xml:space="preserve">                             </w:t>
      </w:r>
    </w:p>
    <w:tbl>
      <w:tblPr>
        <w:tblW w:w="0" w:type="auto"/>
        <w:tblLook w:val="04A0" w:firstRow="1" w:lastRow="0" w:firstColumn="1" w:lastColumn="0" w:noHBand="0" w:noVBand="1"/>
      </w:tblPr>
      <w:tblGrid>
        <w:gridCol w:w="6543"/>
        <w:gridCol w:w="3594"/>
      </w:tblGrid>
      <w:tr w:rsidR="002739B9" w:rsidRPr="002739B9" w:rsidTr="002739B9">
        <w:tc>
          <w:tcPr>
            <w:tcW w:w="6912"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p>
        </w:tc>
        <w:tc>
          <w:tcPr>
            <w:tcW w:w="3742" w:type="dxa"/>
            <w:shd w:val="clear" w:color="auto" w:fill="auto"/>
          </w:tcPr>
          <w:p w:rsidR="002739B9" w:rsidRPr="002739B9" w:rsidRDefault="002739B9" w:rsidP="000F6C2C">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Приложение 3         к решению Совета депутатов                                                                                                                                 </w:t>
            </w:r>
            <w:r w:rsidR="000F6C2C">
              <w:rPr>
                <w:rFonts w:ascii="Times New Roman" w:eastAsia="Times New Roman" w:hAnsi="Times New Roman" w:cs="Times New Roman"/>
                <w:sz w:val="12"/>
                <w:szCs w:val="12"/>
              </w:rPr>
              <w:t xml:space="preserve">                  </w:t>
            </w:r>
            <w:r w:rsidRPr="002739B9">
              <w:rPr>
                <w:rFonts w:ascii="Times New Roman" w:eastAsia="Times New Roman" w:hAnsi="Times New Roman" w:cs="Times New Roman"/>
                <w:sz w:val="12"/>
                <w:szCs w:val="12"/>
              </w:rPr>
              <w:t xml:space="preserve">Новорахинского  сельского поселения  от    .2021 №                                                                                    «О бюджете Новорахинского  сельского поселения на </w:t>
            </w:r>
            <w:r w:rsidRPr="002739B9">
              <w:rPr>
                <w:rFonts w:ascii="Times New Roman" w:eastAsia="Times New Roman" w:hAnsi="Times New Roman" w:cs="Times New Roman"/>
                <w:kern w:val="2"/>
                <w:sz w:val="12"/>
                <w:szCs w:val="12"/>
              </w:rPr>
              <w:t>2022 год и плановый период 2023 и 2024 годов</w:t>
            </w:r>
            <w:r w:rsidRPr="002739B9">
              <w:rPr>
                <w:rFonts w:ascii="Times New Roman" w:eastAsia="Times New Roman" w:hAnsi="Times New Roman" w:cs="Times New Roman"/>
                <w:sz w:val="12"/>
                <w:szCs w:val="12"/>
              </w:rPr>
              <w:t xml:space="preserve">»                                                                                                 </w:t>
            </w:r>
          </w:p>
        </w:tc>
      </w:tr>
    </w:tbl>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rPr>
      </w:pPr>
      <w:r w:rsidRPr="002739B9">
        <w:rPr>
          <w:rFonts w:ascii="Times New Roman" w:eastAsia="Times New Roman" w:hAnsi="Times New Roman" w:cs="Times New Roman"/>
          <w:b/>
          <w:color w:val="000000"/>
          <w:kern w:val="2"/>
          <w:sz w:val="12"/>
          <w:szCs w:val="12"/>
        </w:rPr>
        <w:t xml:space="preserve">Распределение бюджетных ассигнований по разделам и подразделам, целевым статьям </w:t>
      </w:r>
      <w:r w:rsidRPr="002739B9">
        <w:rPr>
          <w:rFonts w:ascii="Times New Roman" w:eastAsia="Times New Roman" w:hAnsi="Times New Roman" w:cs="Times New Roman"/>
          <w:b/>
          <w:bCs/>
          <w:kern w:val="2"/>
          <w:sz w:val="12"/>
          <w:szCs w:val="12"/>
        </w:rPr>
        <w:t>(государственным (муниципальным) программам и не программным  направлениям деятельности), группам (группам и подгруппам)</w:t>
      </w:r>
      <w:r w:rsidRPr="002739B9">
        <w:rPr>
          <w:rFonts w:ascii="Times New Roman" w:eastAsia="Times New Roman" w:hAnsi="Times New Roman" w:cs="Times New Roman"/>
          <w:bCs/>
          <w:kern w:val="2"/>
          <w:sz w:val="12"/>
          <w:szCs w:val="12"/>
        </w:rPr>
        <w:t xml:space="preserve">  </w:t>
      </w:r>
      <w:r w:rsidRPr="002739B9">
        <w:rPr>
          <w:rFonts w:ascii="Times New Roman" w:eastAsia="Times New Roman" w:hAnsi="Times New Roman" w:cs="Times New Roman"/>
          <w:b/>
          <w:color w:val="000000"/>
          <w:kern w:val="2"/>
          <w:sz w:val="12"/>
          <w:szCs w:val="12"/>
        </w:rPr>
        <w:t xml:space="preserve">  видов расходов бюджета поселения на 2022 год </w:t>
      </w:r>
      <w:r w:rsidRPr="002739B9">
        <w:rPr>
          <w:rFonts w:ascii="Times New Roman" w:eastAsia="Times New Roman" w:hAnsi="Times New Roman" w:cs="Times New Roman"/>
          <w:b/>
          <w:kern w:val="2"/>
          <w:sz w:val="12"/>
          <w:szCs w:val="12"/>
        </w:rPr>
        <w:t>и плановый период 2023 и 2024 годов</w:t>
      </w:r>
      <w:r w:rsidRPr="002739B9">
        <w:rPr>
          <w:rFonts w:ascii="Times New Roman" w:eastAsia="Times New Roman" w:hAnsi="Times New Roman" w:cs="Times New Roman"/>
          <w:b/>
          <w:color w:val="000000"/>
          <w:kern w:val="2"/>
          <w:sz w:val="12"/>
          <w:szCs w:val="12"/>
        </w:rPr>
        <w:t xml:space="preserve">  </w:t>
      </w:r>
      <w:r w:rsidR="000F6C2C" w:rsidRPr="002739B9">
        <w:rPr>
          <w:rFonts w:ascii="Times New Roman" w:eastAsia="Times New Roman" w:hAnsi="Times New Roman" w:cs="Times New Roman"/>
          <w:kern w:val="2"/>
          <w:sz w:val="12"/>
          <w:szCs w:val="12"/>
        </w:rPr>
        <w:t>(</w:t>
      </w:r>
      <w:r w:rsidR="000F6C2C" w:rsidRPr="002739B9">
        <w:rPr>
          <w:rFonts w:ascii="Times New Roman" w:eastAsia="Times New Roman" w:hAnsi="Times New Roman" w:cs="Times New Roman"/>
          <w:b/>
          <w:kern w:val="2"/>
          <w:sz w:val="12"/>
          <w:szCs w:val="12"/>
        </w:rPr>
        <w:t>тыс. рублей)</w:t>
      </w:r>
    </w:p>
    <w:p w:rsidR="002739B9" w:rsidRPr="002739B9" w:rsidRDefault="002739B9" w:rsidP="002739B9">
      <w:pPr>
        <w:tabs>
          <w:tab w:val="left" w:pos="8940"/>
          <w:tab w:val="right" w:pos="10999"/>
        </w:tabs>
        <w:suppressAutoHyphens/>
        <w:spacing w:after="0" w:line="240" w:lineRule="auto"/>
        <w:jc w:val="center"/>
        <w:rPr>
          <w:rFonts w:ascii="Times New Roman" w:eastAsia="Times New Roman" w:hAnsi="Times New Roman" w:cs="Times New Roman"/>
          <w:b/>
          <w:bCs/>
          <w:color w:val="000000"/>
          <w:kern w:val="2"/>
          <w:sz w:val="12"/>
          <w:szCs w:val="12"/>
        </w:rPr>
      </w:pPr>
    </w:p>
    <w:tbl>
      <w:tblPr>
        <w:tblW w:w="10178" w:type="dxa"/>
        <w:tblLayout w:type="fixed"/>
        <w:tblCellMar>
          <w:left w:w="113" w:type="dxa"/>
        </w:tblCellMar>
        <w:tblLook w:val="04A0" w:firstRow="1" w:lastRow="0" w:firstColumn="1" w:lastColumn="0" w:noHBand="0" w:noVBand="1"/>
      </w:tblPr>
      <w:tblGrid>
        <w:gridCol w:w="4933"/>
        <w:gridCol w:w="425"/>
        <w:gridCol w:w="425"/>
        <w:gridCol w:w="993"/>
        <w:gridCol w:w="567"/>
        <w:gridCol w:w="992"/>
        <w:gridCol w:w="1016"/>
        <w:gridCol w:w="827"/>
      </w:tblGrid>
      <w:tr w:rsidR="002739B9" w:rsidRPr="002739B9" w:rsidTr="000F6C2C">
        <w:trPr>
          <w:trHeight w:val="351"/>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Наименование</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proofErr w:type="spellStart"/>
            <w:r w:rsidRPr="002739B9">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ВР</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2022 год</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2023 год</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2024 год</w:t>
            </w:r>
          </w:p>
        </w:tc>
      </w:tr>
      <w:tr w:rsidR="002739B9" w:rsidRPr="002739B9" w:rsidTr="000F6C2C">
        <w:trPr>
          <w:trHeight w:val="12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7</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w:t>
            </w:r>
          </w:p>
        </w:tc>
      </w:tr>
      <w:tr w:rsidR="002739B9" w:rsidRPr="002739B9" w:rsidTr="000F6C2C">
        <w:trPr>
          <w:trHeight w:hRule="exact" w:val="138"/>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3817,10000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3817,10000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3817,10000</w:t>
            </w:r>
          </w:p>
        </w:tc>
      </w:tr>
      <w:tr w:rsidR="002739B9" w:rsidRPr="002739B9" w:rsidTr="000F6C2C">
        <w:trPr>
          <w:trHeight w:hRule="exact" w:val="281"/>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784,00000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784,00000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784,00000</w:t>
            </w:r>
          </w:p>
        </w:tc>
      </w:tr>
      <w:tr w:rsidR="002739B9" w:rsidRPr="002739B9" w:rsidTr="000F6C2C">
        <w:trPr>
          <w:trHeight w:val="10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99 1 00 00000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r>
      <w:tr w:rsidR="002739B9" w:rsidRPr="002739B9" w:rsidTr="000F6C2C">
        <w:trPr>
          <w:trHeight w:val="126"/>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120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r>
      <w:tr w:rsidR="002739B9" w:rsidRPr="002739B9" w:rsidTr="000F6C2C">
        <w:trPr>
          <w:trHeight w:val="255"/>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2617,67700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2413,32700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2238,67000</w:t>
            </w:r>
          </w:p>
        </w:tc>
      </w:tr>
      <w:tr w:rsidR="002739B9" w:rsidRPr="002739B9" w:rsidTr="000F6C2C">
        <w:trPr>
          <w:trHeight w:val="11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2561,67000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2413,32700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2238,67000</w:t>
            </w:r>
          </w:p>
        </w:tc>
      </w:tr>
      <w:tr w:rsidR="002739B9" w:rsidRPr="002739B9" w:rsidTr="000F6C2C">
        <w:trPr>
          <w:cantSplit/>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120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2398,80000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2282,32700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2107,67000</w:t>
            </w:r>
          </w:p>
        </w:tc>
      </w:tr>
      <w:tr w:rsidR="002739B9" w:rsidRPr="002739B9" w:rsidTr="000F6C2C">
        <w:trPr>
          <w:cantSplit/>
          <w:trHeight w:val="125"/>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131,87000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r>
      <w:tr w:rsidR="002739B9" w:rsidRPr="002739B9" w:rsidTr="000F6C2C">
        <w:trPr>
          <w:cantSplit/>
          <w:trHeight w:val="12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850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31,00000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31,00000</w:t>
            </w:r>
          </w:p>
        </w:tc>
      </w:tr>
      <w:tr w:rsidR="002739B9" w:rsidRPr="002739B9" w:rsidTr="000F6C2C">
        <w:trPr>
          <w:cantSplit/>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56,00700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0,00000</w:t>
            </w:r>
          </w:p>
        </w:tc>
      </w:tr>
      <w:tr w:rsidR="002739B9" w:rsidRPr="002739B9" w:rsidTr="000F6C2C">
        <w:trPr>
          <w:cantSplit/>
          <w:trHeight w:val="5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Резервный фонд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w:t>
            </w:r>
          </w:p>
        </w:tc>
      </w:tr>
      <w:tr w:rsidR="002739B9" w:rsidRPr="002739B9" w:rsidTr="000F6C2C">
        <w:trPr>
          <w:cantSplit/>
          <w:trHeight w:val="122"/>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cantSplit/>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870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414,42300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618,77300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793,43000</w:t>
            </w:r>
          </w:p>
        </w:tc>
      </w:tr>
      <w:tr w:rsidR="002739B9" w:rsidRPr="002739B9" w:rsidTr="000F6C2C">
        <w:trPr>
          <w:trHeight w:val="11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870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271,91000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441,33000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0,50000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101,50000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101,50000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101,50000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120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98,50500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98,50500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98,50500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2,99500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2,99500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2,99500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177,32300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144,76300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150,00000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177,32300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144,76300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150,00000</w:t>
            </w:r>
          </w:p>
        </w:tc>
      </w:tr>
      <w:tr w:rsidR="002739B9" w:rsidRPr="002739B9" w:rsidTr="000F6C2C">
        <w:trPr>
          <w:trHeight w:val="21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0F6C2C">
        <w:trPr>
          <w:trHeight w:val="209"/>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Проведение технических мероприятий направленных на снижение </w:t>
            </w:r>
            <w:proofErr w:type="spellStart"/>
            <w:r w:rsidRPr="002739B9">
              <w:rPr>
                <w:rFonts w:ascii="Times New Roman" w:eastAsia="Times New Roman" w:hAnsi="Times New Roman" w:cs="Times New Roman"/>
                <w:sz w:val="12"/>
                <w:szCs w:val="12"/>
              </w:rPr>
              <w:t>энергозатрат</w:t>
            </w:r>
            <w:proofErr w:type="spellEnd"/>
            <w:r w:rsidRPr="002739B9">
              <w:rPr>
                <w:rFonts w:ascii="Times New Roman" w:eastAsia="Times New Roman" w:hAnsi="Times New Roman" w:cs="Times New Roman"/>
                <w:sz w:val="12"/>
                <w:szCs w:val="12"/>
              </w:rPr>
              <w:t xml:space="preserve"> и повышение </w:t>
            </w:r>
            <w:proofErr w:type="spellStart"/>
            <w:r w:rsidRPr="002739B9">
              <w:rPr>
                <w:rFonts w:ascii="Times New Roman" w:eastAsia="Times New Roman" w:hAnsi="Times New Roman" w:cs="Times New Roman"/>
                <w:sz w:val="12"/>
                <w:szCs w:val="12"/>
              </w:rPr>
              <w:t>энергоэффективности</w:t>
            </w:r>
            <w:proofErr w:type="spellEnd"/>
            <w:r w:rsidRPr="002739B9">
              <w:rPr>
                <w:rFonts w:ascii="Times New Roman" w:eastAsia="Times New Roman" w:hAnsi="Times New Roman" w:cs="Times New Roman"/>
                <w:sz w:val="12"/>
                <w:szCs w:val="12"/>
              </w:rPr>
              <w:t xml:space="preserve"> в бюджетной сфере</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01 4 01 00150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0F6C2C">
        <w:trPr>
          <w:trHeight w:val="72"/>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01 4 01 00150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135,00000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b/>
                <w:bCs/>
                <w:sz w:val="12"/>
                <w:szCs w:val="12"/>
              </w:rPr>
              <w:t>100,00000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b/>
                <w:bCs/>
                <w:sz w:val="12"/>
                <w:szCs w:val="12"/>
              </w:rPr>
              <w:t>100,00000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135,00000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135,00000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Муниципальная программа </w:t>
            </w:r>
            <w:r w:rsidRPr="002739B9">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0,10000</w:t>
            </w:r>
          </w:p>
        </w:tc>
      </w:tr>
      <w:tr w:rsidR="00E22AF5" w:rsidRPr="002739B9" w:rsidTr="00E22AF5">
        <w:trPr>
          <w:trHeight w:val="340"/>
        </w:trPr>
        <w:tc>
          <w:tcPr>
            <w:tcW w:w="10178"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03" w:type="pct"/>
                  <w:hideMark/>
                </w:tcPr>
                <w:p w:rsidR="00E22AF5" w:rsidRPr="00F30CB0" w:rsidRDefault="00E22AF5"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11</w:t>
                  </w:r>
                </w:p>
              </w:tc>
            </w:tr>
          </w:tbl>
          <w:p w:rsidR="00E22AF5" w:rsidRPr="002739B9" w:rsidRDefault="00E22AF5" w:rsidP="002739B9">
            <w:pPr>
              <w:spacing w:after="0" w:line="240" w:lineRule="auto"/>
              <w:jc w:val="center"/>
              <w:rPr>
                <w:rFonts w:ascii="Times New Roman" w:eastAsia="Times New Roman" w:hAnsi="Times New Roman" w:cs="Times New Roman"/>
                <w:b/>
                <w:bCs/>
                <w:sz w:val="12"/>
                <w:szCs w:val="12"/>
              </w:rPr>
            </w:pP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 xml:space="preserve">Реализация мероприятий  муниципальной программы </w:t>
            </w:r>
            <w:r w:rsidRPr="002739B9">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03 0 03 00340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r>
      <w:tr w:rsidR="002739B9" w:rsidRPr="002739B9" w:rsidTr="000F6C2C">
        <w:trPr>
          <w:trHeight w:val="34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03 0 03 00340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r>
      <w:tr w:rsidR="002739B9" w:rsidRPr="002739B9" w:rsidTr="000F6C2C">
        <w:trPr>
          <w:trHeight w:val="175"/>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95,10000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98,21000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101,54400</w:t>
            </w:r>
          </w:p>
        </w:tc>
      </w:tr>
      <w:tr w:rsidR="002739B9" w:rsidRPr="002739B9" w:rsidTr="000F6C2C">
        <w:trPr>
          <w:trHeight w:val="194"/>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Мобилизационная и вневойсковая подготовка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Cs/>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98,21000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101,54400</w:t>
            </w:r>
          </w:p>
        </w:tc>
      </w:tr>
      <w:tr w:rsidR="002739B9" w:rsidRPr="002739B9" w:rsidTr="000F6C2C">
        <w:trPr>
          <w:trHeight w:val="28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осуществление первичного воинского учета на территориях, где отсутствуют военные комиссариаты в рамках не программных расходов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99 0 00 51180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98,21000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101,54400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120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85,10400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86,00000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86,00000</w:t>
            </w:r>
          </w:p>
        </w:tc>
      </w:tr>
      <w:tr w:rsidR="002739B9" w:rsidRPr="002739B9" w:rsidTr="000F6C2C">
        <w:trPr>
          <w:trHeight w:val="147"/>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9,99600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12,210000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15,55000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35,60000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35,60000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Подпрограмма  «Обеспечение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01 3 00 00000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rPr>
              <w:t>Реализация мероприятий подпрограммы</w:t>
            </w:r>
            <w:r w:rsidRPr="002739B9">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01 3 01 00000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35,60000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01 3 01 </w:t>
            </w:r>
            <w:r w:rsidRPr="002739B9">
              <w:rPr>
                <w:rFonts w:ascii="Times New Roman" w:eastAsia="Times New Roman" w:hAnsi="Times New Roman" w:cs="Times New Roman"/>
                <w:sz w:val="12"/>
                <w:szCs w:val="12"/>
              </w:rPr>
              <w:t>00140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01 3 01 </w:t>
            </w:r>
            <w:r w:rsidRPr="002739B9">
              <w:rPr>
                <w:rFonts w:ascii="Times New Roman" w:eastAsia="Times New Roman" w:hAnsi="Times New Roman" w:cs="Times New Roman"/>
                <w:sz w:val="12"/>
                <w:szCs w:val="12"/>
              </w:rPr>
              <w:t>00140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35,60000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04</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3472,40000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2809,30000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2839,90000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3472,40000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2809,30000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2839,90000</w:t>
            </w:r>
          </w:p>
        </w:tc>
      </w:tr>
      <w:tr w:rsidR="002739B9" w:rsidRPr="002739B9" w:rsidTr="000F6C2C">
        <w:trPr>
          <w:trHeight w:val="268"/>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Муниципальная программа «Осуществление дорожной деятельности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w:t>
            </w:r>
          </w:p>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0F6C2C">
        <w:trPr>
          <w:trHeight w:val="13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муниципальной программы «Осуществление дорожной деятельности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04 0 01 00000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0F6C2C">
        <w:trPr>
          <w:trHeight w:val="40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04 0 01 00430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0F6C2C">
        <w:trPr>
          <w:trHeight w:val="126"/>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04 0 01 00430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0F6C2C">
        <w:trPr>
          <w:trHeight w:val="12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09</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04 0 00 71520</w:t>
            </w:r>
          </w:p>
          <w:p w:rsidR="002739B9" w:rsidRPr="002739B9" w:rsidRDefault="002739B9" w:rsidP="002739B9">
            <w:pPr>
              <w:spacing w:after="0" w:line="240" w:lineRule="auto"/>
              <w:rPr>
                <w:rFonts w:ascii="Times New Roman" w:eastAsia="Times New Roman" w:hAnsi="Times New Roman" w:cs="Times New Roman"/>
                <w:b/>
                <w:bCs/>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1997,00000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1331,00000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1331,00000</w:t>
            </w:r>
          </w:p>
        </w:tc>
      </w:tr>
      <w:tr w:rsidR="002739B9" w:rsidRPr="002739B9" w:rsidTr="000F6C2C">
        <w:trPr>
          <w:trHeight w:val="11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04 0 00 71520</w:t>
            </w:r>
          </w:p>
          <w:p w:rsidR="002739B9" w:rsidRPr="002739B9" w:rsidRDefault="002739B9" w:rsidP="002739B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1997,00000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1331,00000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1331,00000</w:t>
            </w:r>
          </w:p>
        </w:tc>
      </w:tr>
      <w:tr w:rsidR="002739B9" w:rsidRPr="002739B9" w:rsidTr="000F6C2C">
        <w:trPr>
          <w:trHeight w:val="12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Софинансирование  ремонта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09</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04 0 00 </w:t>
            </w:r>
            <w:r w:rsidRPr="002739B9">
              <w:rPr>
                <w:rFonts w:ascii="Times New Roman" w:eastAsia="Times New Roman" w:hAnsi="Times New Roman" w:cs="Times New Roman"/>
                <w:b/>
                <w:bCs/>
                <w:sz w:val="12"/>
                <w:szCs w:val="12"/>
                <w:lang w:val="en-US"/>
              </w:rPr>
              <w:t>S</w:t>
            </w:r>
            <w:r w:rsidRPr="002739B9">
              <w:rPr>
                <w:rFonts w:ascii="Times New Roman" w:eastAsia="Times New Roman" w:hAnsi="Times New Roman" w:cs="Times New Roman"/>
                <w:b/>
                <w:bCs/>
                <w:sz w:val="12"/>
                <w:szCs w:val="12"/>
              </w:rPr>
              <w:t>1520</w:t>
            </w:r>
          </w:p>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100,00000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67,00000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67,00000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3" w:type="dxa"/>
            <w:tcBorders>
              <w:top w:val="single" w:sz="4" w:space="0" w:color="000000"/>
              <w:left w:val="single" w:sz="4" w:space="0" w:color="000000"/>
              <w:bottom w:val="single" w:sz="4" w:space="0" w:color="000000"/>
              <w:right w:val="single" w:sz="4" w:space="0" w:color="000000"/>
            </w:tcBorders>
          </w:tcPr>
          <w:p w:rsidR="002739B9" w:rsidRPr="000F6C2C"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04 0 00 </w:t>
            </w:r>
            <w:r w:rsidRPr="002739B9">
              <w:rPr>
                <w:rFonts w:ascii="Times New Roman" w:eastAsia="Times New Roman" w:hAnsi="Times New Roman" w:cs="Times New Roman"/>
                <w:sz w:val="12"/>
                <w:szCs w:val="12"/>
                <w:lang w:val="en-US"/>
              </w:rPr>
              <w:t>S</w:t>
            </w:r>
            <w:r w:rsidR="000F6C2C">
              <w:rPr>
                <w:rFonts w:ascii="Times New Roman" w:eastAsia="Times New Roman" w:hAnsi="Times New Roman" w:cs="Times New Roman"/>
                <w:sz w:val="12"/>
                <w:szCs w:val="12"/>
              </w:rPr>
              <w:t>1520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67,00000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67,00000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3557,60000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2171,00000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2183,10000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3557,60000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2171,00000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2183,10000</w:t>
            </w:r>
          </w:p>
        </w:tc>
      </w:tr>
      <w:tr w:rsidR="002739B9" w:rsidRPr="002739B9" w:rsidTr="000F6C2C">
        <w:trPr>
          <w:trHeight w:val="29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3557,60000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2171,00000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2183,10000</w:t>
            </w:r>
          </w:p>
        </w:tc>
      </w:tr>
      <w:tr w:rsidR="002739B9" w:rsidRPr="002739B9" w:rsidTr="000F6C2C">
        <w:trPr>
          <w:trHeight w:val="29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Подпрограмма</w:t>
            </w:r>
            <w:r w:rsidRPr="002739B9">
              <w:rPr>
                <w:rFonts w:ascii="Times New Roman" w:eastAsia="Times New Roman" w:hAnsi="Times New Roman" w:cs="Times New Roman"/>
                <w:b/>
                <w:bCs/>
                <w:sz w:val="12"/>
                <w:szCs w:val="12"/>
                <w:lang w:eastAsia="ar-SA"/>
              </w:rPr>
              <w:t xml:space="preserve"> «Организация </w:t>
            </w:r>
            <w:r w:rsidRPr="002739B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01 1 00 00000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2558,81000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2152,81000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2164,91000</w:t>
            </w:r>
          </w:p>
        </w:tc>
      </w:tr>
      <w:tr w:rsidR="002739B9" w:rsidRPr="002739B9" w:rsidTr="000F6C2C">
        <w:trPr>
          <w:trHeight w:val="29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179,55000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328,24000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328,24000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Уборка и озеленение территорий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01 1 01 </w:t>
            </w:r>
            <w:r w:rsidRPr="002739B9">
              <w:rPr>
                <w:rFonts w:ascii="Times New Roman" w:eastAsia="Times New Roman" w:hAnsi="Times New Roman" w:cs="Times New Roman"/>
                <w:sz w:val="12"/>
                <w:szCs w:val="12"/>
              </w:rPr>
              <w:t>00240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179,55000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328,24000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328,24000</w:t>
            </w:r>
          </w:p>
        </w:tc>
      </w:tr>
      <w:tr w:rsidR="002739B9" w:rsidRPr="002739B9" w:rsidTr="000F6C2C">
        <w:trPr>
          <w:trHeight w:val="299"/>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lang w:eastAsia="en-US"/>
              </w:rPr>
              <w:t xml:space="preserve">01 1 01 </w:t>
            </w:r>
            <w:r w:rsidRPr="002739B9">
              <w:rPr>
                <w:rFonts w:ascii="Times New Roman" w:eastAsia="Times New Roman" w:hAnsi="Times New Roman" w:cs="Times New Roman"/>
                <w:sz w:val="12"/>
                <w:szCs w:val="12"/>
              </w:rPr>
              <w:t>00240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rPr>
              <w:t>179,55000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328,24000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328,24000</w:t>
            </w:r>
          </w:p>
        </w:tc>
      </w:tr>
      <w:tr w:rsidR="002739B9" w:rsidRPr="002739B9" w:rsidTr="000F6C2C">
        <w:trPr>
          <w:trHeight w:val="299"/>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2739B9">
              <w:rPr>
                <w:rFonts w:ascii="Times New Roman" w:eastAsia="Times New Roman" w:hAnsi="Times New Roman" w:cs="Times New Roman"/>
                <w:sz w:val="12"/>
                <w:szCs w:val="12"/>
              </w:rPr>
              <w:t>т.ч</w:t>
            </w:r>
            <w:proofErr w:type="spellEnd"/>
            <w:r w:rsidRPr="002739B9">
              <w:rPr>
                <w:rFonts w:ascii="Times New Roman" w:eastAsia="Times New Roman" w:hAnsi="Times New Roman" w:cs="Times New Roman"/>
                <w:sz w:val="12"/>
                <w:szCs w:val="12"/>
              </w:rPr>
              <w:t>. ремонт, приобретение, замена ламп »</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01 1 02 00000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2269,26000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1636,76000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1648,86000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Освещение улиц в </w:t>
            </w:r>
            <w:proofErr w:type="spellStart"/>
            <w:r w:rsidRPr="002739B9">
              <w:rPr>
                <w:rFonts w:ascii="Times New Roman" w:eastAsia="Times New Roman" w:hAnsi="Times New Roman" w:cs="Times New Roman"/>
                <w:sz w:val="12"/>
                <w:szCs w:val="12"/>
              </w:rPr>
              <w:t>т.ч</w:t>
            </w:r>
            <w:proofErr w:type="spellEnd"/>
            <w:r w:rsidRPr="002739B9">
              <w:rPr>
                <w:rFonts w:ascii="Times New Roman" w:eastAsia="Times New Roman" w:hAnsi="Times New Roman" w:cs="Times New Roman"/>
                <w:sz w:val="12"/>
                <w:szCs w:val="12"/>
              </w:rPr>
              <w:t>. ремонт, приобретение, замена ламп</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01 1 02 00250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2269,26000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1636,76000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1648,86000</w:t>
            </w:r>
          </w:p>
        </w:tc>
      </w:tr>
      <w:tr w:rsidR="002739B9" w:rsidRPr="002739B9" w:rsidTr="000F6C2C">
        <w:trPr>
          <w:trHeight w:val="135"/>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01 1 02 00250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2269,26000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1636,76000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1648,86000</w:t>
            </w:r>
          </w:p>
        </w:tc>
      </w:tr>
      <w:tr w:rsidR="002739B9" w:rsidRPr="002739B9" w:rsidTr="000F6C2C">
        <w:trPr>
          <w:trHeight w:val="345"/>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01 1 03 00000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177,81000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177,81000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r>
      <w:tr w:rsidR="002739B9" w:rsidRPr="002739B9" w:rsidTr="000F6C2C">
        <w:trPr>
          <w:trHeight w:val="120"/>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r>
      <w:tr w:rsidR="002739B9" w:rsidRPr="002739B9" w:rsidTr="000F6C2C">
        <w:trPr>
          <w:trHeight w:val="34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соблюдение требований исполнения НПА»</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01 1 05 00000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w:t>
            </w:r>
          </w:p>
        </w:tc>
      </w:tr>
      <w:tr w:rsidR="002739B9" w:rsidRPr="002739B9" w:rsidTr="000F6C2C">
        <w:trPr>
          <w:trHeight w:val="257"/>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Соблюдение </w:t>
            </w:r>
            <w:proofErr w:type="gramStart"/>
            <w:r w:rsidRPr="002739B9">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01 1 05 00270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r>
      <w:tr w:rsidR="002739B9" w:rsidRPr="002739B9" w:rsidTr="000F6C2C">
        <w:trPr>
          <w:trHeight w:val="119"/>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01 1 05 00270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r>
      <w:tr w:rsidR="002739B9" w:rsidRPr="002739B9" w:rsidTr="000F6C2C">
        <w:trPr>
          <w:trHeight w:val="26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01 5 00 00000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0,09000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0,09000</w:t>
            </w:r>
          </w:p>
        </w:tc>
      </w:tr>
      <w:tr w:rsidR="002739B9" w:rsidRPr="002739B9" w:rsidTr="000F6C2C">
        <w:trPr>
          <w:trHeight w:val="11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01 5 01 </w:t>
            </w:r>
            <w:r w:rsidRPr="002739B9">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01 5 01 </w:t>
            </w:r>
            <w:r w:rsidRPr="002739B9">
              <w:rPr>
                <w:rFonts w:ascii="Times New Roman" w:eastAsia="Times New Roman" w:hAnsi="Times New Roman" w:cs="Times New Roman"/>
                <w:sz w:val="12"/>
                <w:szCs w:val="12"/>
              </w:rPr>
              <w:t>00160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r>
      <w:tr w:rsidR="002739B9" w:rsidRPr="002739B9" w:rsidTr="000F6C2C">
        <w:trPr>
          <w:trHeight w:val="10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01 5 01 </w:t>
            </w:r>
            <w:r w:rsidRPr="002739B9">
              <w:rPr>
                <w:rFonts w:ascii="Times New Roman" w:eastAsia="Times New Roman" w:hAnsi="Times New Roman" w:cs="Times New Roman"/>
                <w:sz w:val="12"/>
                <w:szCs w:val="12"/>
              </w:rPr>
              <w:t>00160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r>
      <w:tr w:rsidR="002739B9" w:rsidRPr="002739B9" w:rsidTr="000F6C2C">
        <w:trPr>
          <w:trHeight w:val="96"/>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01 6 01 00000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980,60000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r>
      <w:tr w:rsidR="002739B9" w:rsidRPr="002739B9" w:rsidTr="000F6C2C">
        <w:trPr>
          <w:trHeight w:val="97"/>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01 6 01 </w:t>
            </w:r>
            <w:r w:rsidRPr="002739B9">
              <w:rPr>
                <w:rFonts w:ascii="Times New Roman" w:eastAsia="Times New Roman" w:hAnsi="Times New Roman" w:cs="Times New Roman"/>
                <w:sz w:val="12"/>
                <w:szCs w:val="12"/>
              </w:rPr>
              <w:t>05764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226,50000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0,00000</w:t>
            </w:r>
          </w:p>
        </w:tc>
      </w:tr>
      <w:tr w:rsidR="002739B9" w:rsidRPr="002739B9" w:rsidTr="000F6C2C">
        <w:trPr>
          <w:trHeight w:val="101"/>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01 6 01 05764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226,50000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r>
      <w:tr w:rsidR="002739B9" w:rsidRPr="002739B9" w:rsidTr="000F6C2C">
        <w:trPr>
          <w:trHeight w:val="91"/>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03</w:t>
            </w:r>
          </w:p>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01 6 01 </w:t>
            </w:r>
            <w:r w:rsidRPr="002739B9">
              <w:rPr>
                <w:rFonts w:ascii="Times New Roman" w:eastAsia="Times New Roman" w:hAnsi="Times New Roman" w:cs="Times New Roman"/>
                <w:b/>
                <w:bCs/>
                <w:sz w:val="12"/>
                <w:szCs w:val="12"/>
                <w:lang w:val="en-US"/>
              </w:rPr>
              <w:t>N</w:t>
            </w:r>
            <w:r w:rsidRPr="002739B9">
              <w:rPr>
                <w:rFonts w:ascii="Times New Roman" w:eastAsia="Times New Roman" w:hAnsi="Times New Roman" w:cs="Times New Roman"/>
                <w:b/>
                <w:bCs/>
                <w:sz w:val="12"/>
                <w:szCs w:val="12"/>
              </w:rPr>
              <w:t>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754,10000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0,00000</w:t>
            </w:r>
          </w:p>
        </w:tc>
      </w:tr>
      <w:tr w:rsidR="002739B9" w:rsidRPr="002739B9" w:rsidTr="000F6C2C">
        <w:trPr>
          <w:trHeight w:val="9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01 6 01 </w:t>
            </w:r>
            <w:r w:rsidRPr="002739B9">
              <w:rPr>
                <w:rFonts w:ascii="Times New Roman" w:eastAsia="Times New Roman" w:hAnsi="Times New Roman" w:cs="Times New Roman"/>
                <w:sz w:val="12"/>
                <w:szCs w:val="12"/>
                <w:lang w:val="en-US"/>
              </w:rPr>
              <w:t>N</w:t>
            </w:r>
            <w:r w:rsidRPr="002739B9">
              <w:rPr>
                <w:rFonts w:ascii="Times New Roman" w:eastAsia="Times New Roman" w:hAnsi="Times New Roman" w:cs="Times New Roman"/>
                <w:sz w:val="12"/>
                <w:szCs w:val="12"/>
              </w:rPr>
              <w:t>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754,10000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r>
      <w:tr w:rsidR="002739B9" w:rsidRPr="002739B9" w:rsidTr="000F6C2C">
        <w:trPr>
          <w:trHeight w:val="227"/>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2739B9">
              <w:rPr>
                <w:rFonts w:ascii="Times New Roman" w:eastAsia="Times New Roman" w:hAnsi="Times New Roman" w:cs="Times New Roman"/>
                <w:b/>
                <w:bCs/>
                <w:sz w:val="12"/>
                <w:szCs w:val="12"/>
              </w:rPr>
              <w:t>г.</w:t>
            </w:r>
            <w:proofErr w:type="gramStart"/>
            <w:r w:rsidRPr="002739B9">
              <w:rPr>
                <w:rFonts w:ascii="Times New Roman" w:eastAsia="Times New Roman" w:hAnsi="Times New Roman" w:cs="Times New Roman"/>
                <w:b/>
                <w:bCs/>
                <w:sz w:val="12"/>
                <w:szCs w:val="12"/>
              </w:rPr>
              <w:t>г</w:t>
            </w:r>
            <w:proofErr w:type="spellEnd"/>
            <w:proofErr w:type="gramEnd"/>
            <w:r w:rsidRPr="002739B9">
              <w:rPr>
                <w:rFonts w:ascii="Times New Roman" w:eastAsia="Times New Roman" w:hAnsi="Times New Roman" w:cs="Times New Roman"/>
                <w:b/>
                <w:bCs/>
                <w:sz w:val="12"/>
                <w:szCs w:val="12"/>
              </w:rPr>
              <w:t>.»</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05 0 00 00000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18,10000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18,10000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18,10000</w:t>
            </w:r>
          </w:p>
        </w:tc>
      </w:tr>
      <w:tr w:rsidR="002739B9" w:rsidRPr="002739B9" w:rsidTr="000F6C2C">
        <w:trPr>
          <w:trHeight w:val="34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муниципальной программы </w:t>
            </w:r>
            <w:r w:rsidRPr="002739B9">
              <w:rPr>
                <w:rFonts w:ascii="Times New Roman" w:eastAsia="Times New Roman" w:hAnsi="Times New Roman" w:cs="Times New Roman"/>
                <w:b/>
                <w:sz w:val="12"/>
                <w:szCs w:val="12"/>
              </w:rPr>
              <w:t>«</w:t>
            </w:r>
            <w:r w:rsidRPr="002739B9">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proofErr w:type="spellStart"/>
            <w:r w:rsidRPr="002739B9">
              <w:rPr>
                <w:rFonts w:ascii="Times New Roman" w:eastAsia="Times New Roman" w:hAnsi="Times New Roman" w:cs="Times New Roman"/>
                <w:sz w:val="12"/>
                <w:szCs w:val="12"/>
              </w:rPr>
              <w:t>г.г</w:t>
            </w:r>
            <w:proofErr w:type="spellEnd"/>
            <w:r w:rsidRPr="002739B9">
              <w:rPr>
                <w:rFonts w:ascii="Times New Roman" w:eastAsia="Times New Roman" w:hAnsi="Times New Roman" w:cs="Times New Roman"/>
                <w:sz w:val="12"/>
                <w:szCs w:val="12"/>
              </w:rPr>
              <w:t>. на оказание моральной и финансовой поддержки»</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05 0 01 </w:t>
            </w:r>
            <w:r w:rsidRPr="002739B9">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r>
      <w:tr w:rsidR="002739B9" w:rsidRPr="002739B9" w:rsidTr="000F6C2C">
        <w:trPr>
          <w:trHeight w:val="8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05 0 01 </w:t>
            </w:r>
            <w:r w:rsidRPr="002739B9">
              <w:rPr>
                <w:rFonts w:ascii="Times New Roman" w:eastAsia="Times New Roman" w:hAnsi="Times New Roman" w:cs="Times New Roman"/>
                <w:sz w:val="12"/>
                <w:szCs w:val="12"/>
              </w:rPr>
              <w:t>00510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0,10000</w:t>
            </w:r>
          </w:p>
        </w:tc>
      </w:tr>
      <w:tr w:rsidR="002739B9" w:rsidRPr="002739B9" w:rsidTr="000F6C2C">
        <w:trPr>
          <w:trHeight w:val="34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05 0 01 </w:t>
            </w:r>
            <w:r w:rsidRPr="002739B9">
              <w:rPr>
                <w:rFonts w:ascii="Times New Roman" w:eastAsia="Times New Roman" w:hAnsi="Times New Roman" w:cs="Times New Roman"/>
                <w:sz w:val="12"/>
                <w:szCs w:val="12"/>
              </w:rPr>
              <w:t>00510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r>
      <w:tr w:rsidR="002739B9" w:rsidRPr="002739B9" w:rsidTr="000F6C2C">
        <w:trPr>
          <w:trHeight w:val="34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proofErr w:type="spellStart"/>
            <w:r w:rsidRPr="002739B9">
              <w:rPr>
                <w:rFonts w:ascii="Times New Roman" w:eastAsia="Times New Roman" w:hAnsi="Times New Roman" w:cs="Times New Roman"/>
                <w:sz w:val="12"/>
                <w:szCs w:val="12"/>
              </w:rPr>
              <w:t>г</w:t>
            </w:r>
            <w:proofErr w:type="gramStart"/>
            <w:r w:rsidRPr="002739B9">
              <w:rPr>
                <w:rFonts w:ascii="Times New Roman" w:eastAsia="Times New Roman" w:hAnsi="Times New Roman" w:cs="Times New Roman"/>
                <w:sz w:val="12"/>
                <w:szCs w:val="12"/>
              </w:rPr>
              <w:t>.г</w:t>
            </w:r>
            <w:proofErr w:type="spellEnd"/>
            <w:proofErr w:type="gramEnd"/>
            <w:r w:rsidRPr="002739B9">
              <w:rPr>
                <w:rFonts w:ascii="Times New Roman" w:eastAsia="Times New Roman" w:hAnsi="Times New Roman" w:cs="Times New Roman"/>
                <w:sz w:val="12"/>
                <w:szCs w:val="12"/>
              </w:rPr>
              <w:t xml:space="preserve"> на гарантии деятельности старост.»</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Гарантии деятельности старосты.</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05 0 02 00520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r>
      <w:tr w:rsidR="00E22AF5" w:rsidRPr="002739B9" w:rsidTr="00E22AF5">
        <w:trPr>
          <w:trHeight w:val="53"/>
        </w:trPr>
        <w:tc>
          <w:tcPr>
            <w:tcW w:w="10178"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03" w:type="pct"/>
                  <w:hideMark/>
                </w:tcPr>
                <w:p w:rsidR="00E22AF5" w:rsidRPr="00F30CB0" w:rsidRDefault="00E22AF5"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12</w:t>
                  </w:r>
                </w:p>
              </w:tc>
            </w:tr>
          </w:tbl>
          <w:p w:rsidR="00E22AF5" w:rsidRPr="002739B9" w:rsidRDefault="00E22AF5" w:rsidP="002739B9">
            <w:pPr>
              <w:spacing w:after="0" w:line="240" w:lineRule="auto"/>
              <w:jc w:val="center"/>
              <w:rPr>
                <w:rFonts w:ascii="Times New Roman" w:eastAsia="Times New Roman" w:hAnsi="Times New Roman" w:cs="Times New Roman"/>
                <w:sz w:val="12"/>
                <w:szCs w:val="12"/>
                <w:lang w:eastAsia="en-US"/>
              </w:rPr>
            </w:pPr>
          </w:p>
        </w:tc>
      </w:tr>
      <w:tr w:rsidR="002739B9" w:rsidRPr="002739B9" w:rsidTr="000F6C2C">
        <w:trPr>
          <w:trHeight w:val="345"/>
        </w:trPr>
        <w:tc>
          <w:tcPr>
            <w:tcW w:w="493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2739B9">
              <w:rPr>
                <w:rFonts w:ascii="Times New Roman" w:eastAsia="Times New Roman" w:hAnsi="Times New Roman" w:cs="Times New Roman"/>
                <w:sz w:val="12"/>
                <w:szCs w:val="12"/>
              </w:rPr>
              <w:t>лицам</w:t>
            </w:r>
            <w:proofErr w:type="gramEnd"/>
            <w:r w:rsidRPr="002739B9">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05 0 02 </w:t>
            </w:r>
            <w:r w:rsidRPr="002739B9">
              <w:rPr>
                <w:rFonts w:ascii="Times New Roman" w:eastAsia="Times New Roman" w:hAnsi="Times New Roman" w:cs="Times New Roman"/>
                <w:sz w:val="12"/>
                <w:szCs w:val="12"/>
              </w:rPr>
              <w:t>00520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18,00000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Образование</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07</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Молодежная политика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288"/>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271"/>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261"/>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Реализация подпрограмма «Развитие физической культуры и спорта» МП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 на образование»</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01 2 02 00000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Проведение мероприятий для детей и молодежи</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01 2 02 00320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127"/>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01 2 02 00320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Культура, кинематография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08</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4,00000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Культура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0F6C2C">
        <w:trPr>
          <w:trHeight w:val="107"/>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0F6C2C">
        <w:trPr>
          <w:trHeight w:val="97"/>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0F6C2C">
        <w:trPr>
          <w:trHeight w:val="24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Реализация подпрограмма «Развитие физической культуры и спорта» МП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 на культуру»</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01 2 03 00000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0F6C2C">
        <w:trPr>
          <w:trHeight w:val="107"/>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Государственная поддержка в сфере культуры и кинематографии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01 2 03 00330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0F6C2C">
        <w:trPr>
          <w:trHeight w:val="16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01 2 03 00330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0F6C2C">
        <w:trPr>
          <w:trHeight w:val="9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85,10000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85,10000</w:t>
            </w:r>
          </w:p>
        </w:tc>
      </w:tr>
      <w:tr w:rsidR="002739B9" w:rsidRPr="002739B9" w:rsidTr="000F6C2C">
        <w:trPr>
          <w:trHeight w:val="5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Пенсионное обеспечение</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r>
      <w:tr w:rsidR="002739B9" w:rsidRPr="002739B9" w:rsidTr="000F6C2C">
        <w:trPr>
          <w:trHeight w:val="169"/>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Доплаты к пенсиям муниципальным служащим</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99 0 00 61010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r>
      <w:tr w:rsidR="002739B9" w:rsidRPr="002739B9" w:rsidTr="000F6C2C">
        <w:trPr>
          <w:trHeight w:val="121"/>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Публичные нормативные социальные выплаты гражданам</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99 0 00 61010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310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r>
      <w:tr w:rsidR="002739B9" w:rsidRPr="002739B9" w:rsidTr="000F6C2C">
        <w:trPr>
          <w:trHeight w:val="82"/>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11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5,40000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Физическая культура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0F6C2C">
        <w:trPr>
          <w:trHeight w:val="268"/>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0F6C2C">
        <w:trPr>
          <w:trHeight w:val="216"/>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0F6C2C">
        <w:trPr>
          <w:trHeight w:val="40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Реализация подпрограмма « Развитие физической культуры и спорта, организация досуга и обеспечение услугами  культуры жителей Новорахинского сельского поселения на 2021-2023 год на спорт»</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01 2 01 00000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0F6C2C">
        <w:trPr>
          <w:trHeight w:val="126"/>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Физкультурно-оздоровительная работа и спортивные мероприятия</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01 2 01 00310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01 2 01 00310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0F6C2C">
        <w:trPr>
          <w:trHeight w:val="53"/>
        </w:trPr>
        <w:tc>
          <w:tcPr>
            <w:tcW w:w="493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Всего расходов</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11073,30000</w:t>
            </w:r>
          </w:p>
        </w:tc>
        <w:tc>
          <w:tcPr>
            <w:tcW w:w="101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9026,71000</w:t>
            </w:r>
          </w:p>
        </w:tc>
        <w:tc>
          <w:tcPr>
            <w:tcW w:w="82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9072,74400</w:t>
            </w:r>
          </w:p>
        </w:tc>
      </w:tr>
    </w:tbl>
    <w:p w:rsidR="002739B9" w:rsidRPr="002739B9" w:rsidRDefault="002739B9" w:rsidP="002739B9">
      <w:pPr>
        <w:suppressAutoHyphens/>
        <w:spacing w:after="0" w:line="240" w:lineRule="auto"/>
        <w:jc w:val="both"/>
        <w:rPr>
          <w:rFonts w:ascii="Times New Roman" w:eastAsia="Times New Roman" w:hAnsi="Times New Roman" w:cs="Times New Roman"/>
          <w:kern w:val="2"/>
          <w:sz w:val="12"/>
          <w:szCs w:val="12"/>
        </w:rPr>
      </w:pPr>
    </w:p>
    <w:tbl>
      <w:tblPr>
        <w:tblW w:w="0" w:type="auto"/>
        <w:tblLook w:val="04A0" w:firstRow="1" w:lastRow="0" w:firstColumn="1" w:lastColumn="0" w:noHBand="0" w:noVBand="1"/>
      </w:tblPr>
      <w:tblGrid>
        <w:gridCol w:w="6275"/>
        <w:gridCol w:w="3862"/>
      </w:tblGrid>
      <w:tr w:rsidR="002739B9" w:rsidRPr="002739B9" w:rsidTr="002739B9">
        <w:tc>
          <w:tcPr>
            <w:tcW w:w="6629" w:type="dxa"/>
            <w:shd w:val="clear" w:color="auto" w:fill="auto"/>
          </w:tcPr>
          <w:p w:rsidR="002739B9" w:rsidRPr="002739B9" w:rsidRDefault="002739B9" w:rsidP="002739B9">
            <w:pPr>
              <w:suppressAutoHyphens/>
              <w:spacing w:after="0" w:line="240" w:lineRule="auto"/>
              <w:jc w:val="both"/>
              <w:rPr>
                <w:rFonts w:ascii="Times New Roman" w:eastAsia="Times New Roman" w:hAnsi="Times New Roman" w:cs="Times New Roman"/>
                <w:kern w:val="2"/>
                <w:sz w:val="12"/>
                <w:szCs w:val="12"/>
              </w:rPr>
            </w:pPr>
          </w:p>
        </w:tc>
        <w:tc>
          <w:tcPr>
            <w:tcW w:w="4025" w:type="dxa"/>
            <w:shd w:val="clear" w:color="auto" w:fill="auto"/>
          </w:tcPr>
          <w:p w:rsidR="002739B9" w:rsidRPr="002739B9" w:rsidRDefault="000F6C2C" w:rsidP="002739B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Приложение 4 </w:t>
            </w:r>
            <w:r w:rsidR="002739B9" w:rsidRPr="002739B9">
              <w:rPr>
                <w:rFonts w:ascii="Times New Roman" w:eastAsia="Times New Roman" w:hAnsi="Times New Roman" w:cs="Times New Roman"/>
                <w:sz w:val="12"/>
                <w:szCs w:val="12"/>
              </w:rPr>
              <w:t>к решению Совета депутатов</w:t>
            </w:r>
          </w:p>
          <w:p w:rsidR="002739B9" w:rsidRPr="002739B9" w:rsidRDefault="000F6C2C" w:rsidP="002739B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Новорахинского сельского </w:t>
            </w:r>
            <w:r w:rsidR="002739B9" w:rsidRPr="002739B9">
              <w:rPr>
                <w:rFonts w:ascii="Times New Roman" w:eastAsia="Times New Roman" w:hAnsi="Times New Roman" w:cs="Times New Roman"/>
                <w:sz w:val="12"/>
                <w:szCs w:val="12"/>
              </w:rPr>
              <w:t xml:space="preserve"> поселения от   .2021 № </w:t>
            </w:r>
          </w:p>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sz w:val="12"/>
                <w:szCs w:val="12"/>
              </w:rPr>
              <w:t xml:space="preserve">«О </w:t>
            </w:r>
            <w:r w:rsidRPr="002739B9">
              <w:rPr>
                <w:rFonts w:ascii="Times New Roman" w:eastAsia="Times New Roman" w:hAnsi="Times New Roman" w:cs="Times New Roman"/>
                <w:kern w:val="2"/>
                <w:sz w:val="12"/>
                <w:szCs w:val="12"/>
              </w:rPr>
              <w:t xml:space="preserve">бюджете Новорахинского  </w:t>
            </w:r>
            <w:proofErr w:type="gramStart"/>
            <w:r w:rsidRPr="002739B9">
              <w:rPr>
                <w:rFonts w:ascii="Times New Roman" w:eastAsia="Times New Roman" w:hAnsi="Times New Roman" w:cs="Times New Roman"/>
                <w:kern w:val="2"/>
                <w:sz w:val="12"/>
                <w:szCs w:val="12"/>
              </w:rPr>
              <w:t>сельского</w:t>
            </w:r>
            <w:proofErr w:type="gramEnd"/>
            <w:r w:rsidRPr="002739B9">
              <w:rPr>
                <w:rFonts w:ascii="Times New Roman" w:eastAsia="Times New Roman" w:hAnsi="Times New Roman" w:cs="Times New Roman"/>
                <w:kern w:val="2"/>
                <w:sz w:val="12"/>
                <w:szCs w:val="12"/>
              </w:rPr>
              <w:t xml:space="preserve"> </w:t>
            </w:r>
          </w:p>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поселения на 2022 год и плановый период 2023 и 2024 годов»</w:t>
            </w:r>
          </w:p>
        </w:tc>
      </w:tr>
    </w:tbl>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p>
    <w:p w:rsidR="002739B9" w:rsidRPr="002739B9" w:rsidRDefault="002739B9" w:rsidP="000F6C2C">
      <w:pPr>
        <w:suppressAutoHyphens/>
        <w:spacing w:after="0" w:line="240" w:lineRule="auto"/>
        <w:jc w:val="center"/>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Ведомственная струк</w:t>
      </w:r>
      <w:r w:rsidR="000F6C2C">
        <w:rPr>
          <w:rFonts w:ascii="Times New Roman" w:eastAsia="Times New Roman" w:hAnsi="Times New Roman" w:cs="Times New Roman"/>
          <w:b/>
          <w:kern w:val="2"/>
          <w:sz w:val="12"/>
          <w:szCs w:val="12"/>
        </w:rPr>
        <w:t xml:space="preserve">тура расходов бюджета поселения  </w:t>
      </w:r>
      <w:r w:rsidRPr="002739B9">
        <w:rPr>
          <w:rFonts w:ascii="Times New Roman" w:eastAsia="Times New Roman" w:hAnsi="Times New Roman" w:cs="Times New Roman"/>
          <w:b/>
          <w:kern w:val="2"/>
          <w:sz w:val="12"/>
          <w:szCs w:val="12"/>
        </w:rPr>
        <w:t>на 2022 год и плановый период 2023 и 2024 годов</w:t>
      </w:r>
    </w:p>
    <w:p w:rsidR="002739B9" w:rsidRPr="002739B9" w:rsidRDefault="002739B9" w:rsidP="002739B9">
      <w:pPr>
        <w:suppressAutoHyphens/>
        <w:spacing w:after="0" w:line="240" w:lineRule="auto"/>
        <w:jc w:val="right"/>
        <w:rPr>
          <w:rFonts w:ascii="Times New Roman" w:eastAsia="Times New Roman" w:hAnsi="Times New Roman" w:cs="Times New Roman"/>
          <w:b/>
          <w:kern w:val="2"/>
          <w:sz w:val="12"/>
          <w:szCs w:val="12"/>
        </w:rPr>
      </w:pPr>
      <w:r w:rsidRPr="002739B9">
        <w:rPr>
          <w:rFonts w:ascii="Times New Roman" w:eastAsia="Times New Roman" w:hAnsi="Times New Roman" w:cs="Times New Roman"/>
          <w:b/>
          <w:kern w:val="2"/>
          <w:sz w:val="12"/>
          <w:szCs w:val="12"/>
        </w:rPr>
        <w:t xml:space="preserve">    (тыс. рублей)</w:t>
      </w:r>
      <w:r w:rsidRPr="002739B9">
        <w:rPr>
          <w:rFonts w:ascii="Times New Roman" w:eastAsia="Times New Roman" w:hAnsi="Times New Roman" w:cs="Times New Roman"/>
          <w:b/>
          <w:color w:val="7030A0"/>
          <w:kern w:val="2"/>
          <w:sz w:val="12"/>
          <w:szCs w:val="12"/>
        </w:rPr>
        <w:t xml:space="preserve">                                                                                                                                                                             </w:t>
      </w:r>
    </w:p>
    <w:tbl>
      <w:tblPr>
        <w:tblW w:w="10178" w:type="dxa"/>
        <w:tblLayout w:type="fixed"/>
        <w:tblCellMar>
          <w:left w:w="113" w:type="dxa"/>
        </w:tblCellMar>
        <w:tblLook w:val="04A0" w:firstRow="1" w:lastRow="0" w:firstColumn="1" w:lastColumn="0" w:noHBand="0" w:noVBand="1"/>
      </w:tblPr>
      <w:tblGrid>
        <w:gridCol w:w="4649"/>
        <w:gridCol w:w="426"/>
        <w:gridCol w:w="425"/>
        <w:gridCol w:w="425"/>
        <w:gridCol w:w="992"/>
        <w:gridCol w:w="567"/>
        <w:gridCol w:w="993"/>
        <w:gridCol w:w="866"/>
        <w:gridCol w:w="835"/>
      </w:tblGrid>
      <w:tr w:rsidR="002739B9" w:rsidRPr="002739B9" w:rsidTr="00163957">
        <w:trPr>
          <w:trHeight w:val="27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Наименование</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proofErr w:type="spellStart"/>
            <w:r w:rsidRPr="002739B9">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ВР</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2022 год</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2023 год</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2024 год</w:t>
            </w:r>
          </w:p>
        </w:tc>
      </w:tr>
      <w:tr w:rsidR="002739B9" w:rsidRPr="002739B9" w:rsidTr="00163957">
        <w:trPr>
          <w:trHeight w:val="12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7</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w:t>
            </w:r>
          </w:p>
        </w:tc>
      </w:tr>
      <w:tr w:rsidR="002739B9" w:rsidRPr="002739B9" w:rsidTr="00163957">
        <w:trPr>
          <w:trHeight w:val="11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Администрация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3817,10000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3817,10000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3817,10000</w:t>
            </w:r>
          </w:p>
        </w:tc>
      </w:tr>
      <w:tr w:rsidR="002739B9" w:rsidRPr="002739B9" w:rsidTr="00163957">
        <w:trPr>
          <w:trHeight w:hRule="exact" w:val="16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3817,10000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3817,10000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3817,10000</w:t>
            </w:r>
          </w:p>
        </w:tc>
      </w:tr>
      <w:tr w:rsidR="002739B9" w:rsidRPr="002739B9" w:rsidTr="00163957">
        <w:trPr>
          <w:trHeight w:hRule="exact" w:val="2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784,00000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784,00000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784,00000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Глава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r>
      <w:tr w:rsidR="002739B9" w:rsidRPr="002739B9" w:rsidTr="00163957">
        <w:trPr>
          <w:trHeight w:val="111"/>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784,00000</w:t>
            </w:r>
          </w:p>
        </w:tc>
      </w:tr>
      <w:tr w:rsidR="002739B9" w:rsidRPr="002739B9" w:rsidTr="00163957">
        <w:trPr>
          <w:trHeight w:val="382"/>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2617,67700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2413,32700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2238,67000</w:t>
            </w:r>
          </w:p>
        </w:tc>
      </w:tr>
      <w:tr w:rsidR="002739B9" w:rsidRPr="002739B9" w:rsidTr="00163957">
        <w:trPr>
          <w:trHeight w:val="11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2561,67000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2413,32700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2238,67000</w:t>
            </w:r>
          </w:p>
        </w:tc>
      </w:tr>
      <w:tr w:rsidR="002739B9" w:rsidRPr="002739B9" w:rsidTr="00163957">
        <w:trPr>
          <w:cantSplit/>
          <w:trHeight w:val="10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2398,80000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2282,32700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2107,67000</w:t>
            </w:r>
          </w:p>
        </w:tc>
      </w:tr>
      <w:tr w:rsidR="002739B9" w:rsidRPr="002739B9" w:rsidTr="00163957">
        <w:trPr>
          <w:cantSplit/>
          <w:trHeight w:val="111"/>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131,87000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r>
      <w:tr w:rsidR="002739B9" w:rsidRPr="002739B9" w:rsidTr="00163957">
        <w:trPr>
          <w:cantSplit/>
          <w:trHeight w:val="101"/>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850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31,00000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31,00000</w:t>
            </w:r>
          </w:p>
        </w:tc>
      </w:tr>
      <w:tr w:rsidR="002739B9" w:rsidRPr="002739B9" w:rsidTr="00163957">
        <w:trPr>
          <w:cantSplit/>
          <w:trHeight w:val="10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межбюджетные трансферты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99 2 00 20280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56,00700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0,00000</w:t>
            </w:r>
          </w:p>
        </w:tc>
      </w:tr>
      <w:tr w:rsidR="002739B9" w:rsidRPr="002739B9" w:rsidTr="00163957">
        <w:trPr>
          <w:cantSplit/>
          <w:trHeight w:val="106"/>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Резервные фонды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r>
      <w:tr w:rsidR="002739B9" w:rsidRPr="002739B9" w:rsidTr="00163957">
        <w:trPr>
          <w:cantSplit/>
          <w:trHeight w:val="10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Резервный  фонд исполнительных органов государственной власти</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cantSplit/>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Резервные средства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870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111"/>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Другие 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414,42300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618,77300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793,43000</w:t>
            </w:r>
          </w:p>
        </w:tc>
      </w:tr>
      <w:tr w:rsidR="002739B9" w:rsidRPr="002739B9" w:rsidTr="00163957">
        <w:trPr>
          <w:trHeight w:val="10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Условно утвержденные расходы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99 9 00 00000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870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271,91000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441,33000</w:t>
            </w:r>
          </w:p>
        </w:tc>
      </w:tr>
      <w:tr w:rsidR="002739B9" w:rsidRPr="002739B9" w:rsidTr="00163957">
        <w:trPr>
          <w:trHeight w:val="340"/>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0,50000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0,50000</w:t>
            </w:r>
          </w:p>
        </w:tc>
      </w:tr>
      <w:tr w:rsidR="002739B9" w:rsidRPr="002739B9" w:rsidTr="00163957">
        <w:trPr>
          <w:trHeight w:val="2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101,50000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101,50000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101,50000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98,50500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98,50500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98,50500</w:t>
            </w:r>
          </w:p>
        </w:tc>
      </w:tr>
      <w:tr w:rsidR="002739B9" w:rsidRPr="002739B9" w:rsidTr="00163957">
        <w:trPr>
          <w:trHeight w:val="10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2,99500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2,99500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2,99500</w:t>
            </w:r>
          </w:p>
        </w:tc>
      </w:tr>
      <w:tr w:rsidR="002739B9" w:rsidRPr="002739B9" w:rsidTr="00163957">
        <w:trPr>
          <w:trHeight w:val="340"/>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Муниципальная  программа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177,32300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144,76300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150,00000</w:t>
            </w:r>
          </w:p>
        </w:tc>
      </w:tr>
      <w:tr w:rsidR="002739B9" w:rsidRPr="002739B9" w:rsidTr="00163957">
        <w:trPr>
          <w:trHeight w:val="340"/>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163957">
        <w:trPr>
          <w:trHeight w:val="11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163957">
        <w:trPr>
          <w:trHeight w:val="137"/>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Проведение технических мероприятий</w:t>
            </w:r>
            <w:proofErr w:type="gramStart"/>
            <w:r w:rsidRPr="002739B9">
              <w:rPr>
                <w:rFonts w:ascii="Times New Roman" w:eastAsia="Times New Roman" w:hAnsi="Times New Roman" w:cs="Times New Roman"/>
                <w:sz w:val="12"/>
                <w:szCs w:val="12"/>
              </w:rPr>
              <w:t xml:space="preserve"> ,</w:t>
            </w:r>
            <w:proofErr w:type="gramEnd"/>
            <w:r w:rsidRPr="002739B9">
              <w:rPr>
                <w:rFonts w:ascii="Times New Roman" w:eastAsia="Times New Roman" w:hAnsi="Times New Roman" w:cs="Times New Roman"/>
                <w:sz w:val="12"/>
                <w:szCs w:val="12"/>
              </w:rPr>
              <w:t xml:space="preserve">направленных на снижение </w:t>
            </w:r>
            <w:proofErr w:type="spellStart"/>
            <w:r w:rsidRPr="002739B9">
              <w:rPr>
                <w:rFonts w:ascii="Times New Roman" w:eastAsia="Times New Roman" w:hAnsi="Times New Roman" w:cs="Times New Roman"/>
                <w:sz w:val="12"/>
                <w:szCs w:val="12"/>
              </w:rPr>
              <w:t>энергозатрат</w:t>
            </w:r>
            <w:proofErr w:type="spellEnd"/>
            <w:r w:rsidRPr="002739B9">
              <w:rPr>
                <w:rFonts w:ascii="Times New Roman" w:eastAsia="Times New Roman" w:hAnsi="Times New Roman" w:cs="Times New Roman"/>
                <w:sz w:val="12"/>
                <w:szCs w:val="12"/>
              </w:rPr>
              <w:t xml:space="preserve"> и повышение </w:t>
            </w:r>
            <w:proofErr w:type="spellStart"/>
            <w:r w:rsidRPr="002739B9">
              <w:rPr>
                <w:rFonts w:ascii="Times New Roman" w:eastAsia="Times New Roman" w:hAnsi="Times New Roman" w:cs="Times New Roman"/>
                <w:sz w:val="12"/>
                <w:szCs w:val="12"/>
              </w:rPr>
              <w:t>энергоэффективности</w:t>
            </w:r>
            <w:proofErr w:type="spellEnd"/>
            <w:r w:rsidRPr="002739B9">
              <w:rPr>
                <w:rFonts w:ascii="Times New Roman" w:eastAsia="Times New Roman" w:hAnsi="Times New Roman" w:cs="Times New Roman"/>
                <w:sz w:val="12"/>
                <w:szCs w:val="12"/>
              </w:rPr>
              <w:t xml:space="preserve"> в бюджетной сфере</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01 4 01 00150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01 4 01 00150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Муниципальная программа «Развитие информатизации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135,00000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100,00000</w:t>
            </w:r>
          </w:p>
        </w:tc>
      </w:tr>
      <w:tr w:rsidR="002739B9" w:rsidRPr="002739B9" w:rsidTr="00163957">
        <w:trPr>
          <w:trHeight w:val="34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муниципальной программы «Развитие информатизации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135,00000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135,00000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r>
      <w:tr w:rsidR="002739B9" w:rsidRPr="002739B9" w:rsidTr="00163957">
        <w:trPr>
          <w:trHeight w:val="8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Муниципальная программа </w:t>
            </w:r>
            <w:r w:rsidRPr="002739B9">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0,10000</w:t>
            </w:r>
          </w:p>
        </w:tc>
      </w:tr>
      <w:tr w:rsidR="00E22AF5" w:rsidRPr="002739B9" w:rsidTr="00E22AF5">
        <w:trPr>
          <w:trHeight w:val="551"/>
        </w:trPr>
        <w:tc>
          <w:tcPr>
            <w:tcW w:w="10178"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03" w:type="pct"/>
                  <w:hideMark/>
                </w:tcPr>
                <w:p w:rsidR="00E22AF5" w:rsidRPr="00F30CB0" w:rsidRDefault="00E22AF5"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13</w:t>
                  </w:r>
                </w:p>
              </w:tc>
            </w:tr>
          </w:tbl>
          <w:p w:rsidR="00E22AF5" w:rsidRPr="002739B9" w:rsidRDefault="00E22AF5" w:rsidP="002739B9">
            <w:pPr>
              <w:spacing w:after="0" w:line="240" w:lineRule="auto"/>
              <w:jc w:val="center"/>
              <w:rPr>
                <w:rFonts w:ascii="Times New Roman" w:eastAsia="Times New Roman" w:hAnsi="Times New Roman" w:cs="Times New Roman"/>
                <w:b/>
                <w:bCs/>
                <w:sz w:val="12"/>
                <w:szCs w:val="12"/>
              </w:rPr>
            </w:pPr>
          </w:p>
        </w:tc>
      </w:tr>
      <w:tr w:rsidR="002739B9" w:rsidRPr="002739B9" w:rsidTr="00163957">
        <w:trPr>
          <w:trHeight w:val="7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 xml:space="preserve">Реализация мероприятий  муниципальной программы </w:t>
            </w:r>
            <w:r w:rsidRPr="002739B9">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03 0 03 00340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03 0 03 00340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0,10000</w:t>
            </w:r>
          </w:p>
        </w:tc>
      </w:tr>
      <w:tr w:rsidR="002739B9" w:rsidRPr="002739B9" w:rsidTr="00163957">
        <w:trPr>
          <w:trHeight w:val="17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Национальная оборона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98,21000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101,54400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Мобилизационная и вневойсковая подготовка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Cs/>
                <w:sz w:val="12"/>
                <w:szCs w:val="12"/>
              </w:rPr>
            </w:pPr>
            <w:r w:rsidRPr="002739B9">
              <w:rPr>
                <w:rFonts w:ascii="Times New Roman" w:eastAsia="Times New Roman" w:hAnsi="Times New Roman" w:cs="Times New Roman"/>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Cs/>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98,21000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101,54400</w:t>
            </w:r>
          </w:p>
        </w:tc>
      </w:tr>
      <w:tr w:rsidR="002739B9" w:rsidRPr="002739B9" w:rsidTr="00163957">
        <w:trPr>
          <w:trHeight w:val="331"/>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осуществление первичного воинского учета на территориях, где отсутствуют военные комиссариаты в рамках не программных расходов муниципальных органов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99 0 00 51180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98,21000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101,54400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120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85,10400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86,00000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86,00000</w:t>
            </w:r>
          </w:p>
        </w:tc>
      </w:tr>
      <w:tr w:rsidR="002739B9" w:rsidRPr="002739B9" w:rsidTr="00163957">
        <w:trPr>
          <w:trHeight w:val="18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02</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9,99600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12,21000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15,55000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Национальная безопасность и правоохранительная деятельность</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35,60000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Подпрограмма  «Обеспечение первичных мер пожарной безопасности в Новорахинском сельском поселении»</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01 3 00 00000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rPr>
              <w:t>Реализация мероприятий подпрограммы</w:t>
            </w:r>
            <w:r w:rsidRPr="002739B9">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01 3 01 00000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01 3 01 </w:t>
            </w:r>
            <w:r w:rsidRPr="002739B9">
              <w:rPr>
                <w:rFonts w:ascii="Times New Roman" w:eastAsia="Times New Roman" w:hAnsi="Times New Roman" w:cs="Times New Roman"/>
                <w:sz w:val="12"/>
                <w:szCs w:val="12"/>
              </w:rPr>
              <w:t>00140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01 3 01 </w:t>
            </w:r>
            <w:r w:rsidRPr="002739B9">
              <w:rPr>
                <w:rFonts w:ascii="Times New Roman" w:eastAsia="Times New Roman" w:hAnsi="Times New Roman" w:cs="Times New Roman"/>
                <w:sz w:val="12"/>
                <w:szCs w:val="12"/>
              </w:rPr>
              <w:t>00140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lang w:eastAsia="en-US"/>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35,60000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Национальная экономика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04</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3472,40000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2809,30000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2839,90000</w:t>
            </w:r>
          </w:p>
        </w:tc>
      </w:tr>
      <w:tr w:rsidR="002739B9" w:rsidRPr="002739B9" w:rsidTr="00163957">
        <w:trPr>
          <w:trHeight w:val="5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Дорожное хозяйство (дорожные фонды)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3472,40000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2809,30000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2809,30000</w:t>
            </w:r>
          </w:p>
        </w:tc>
      </w:tr>
      <w:tr w:rsidR="002739B9" w:rsidRPr="002739B9" w:rsidTr="00163957">
        <w:trPr>
          <w:trHeight w:val="20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Муниципальная программа «Осуществление дорожной деятельности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163957" w:rsidRDefault="00163957" w:rsidP="002739B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163957">
        <w:trPr>
          <w:trHeight w:val="19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муниципальной программы «Осуществление дорожной деятельности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04 0 01 00000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163957">
        <w:trPr>
          <w:trHeight w:val="339"/>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04 0 01 00430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163957">
        <w:trPr>
          <w:trHeight w:val="126"/>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04 0 01 00430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1375,40000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1411,30000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1441,90000</w:t>
            </w:r>
          </w:p>
        </w:tc>
      </w:tr>
      <w:tr w:rsidR="002739B9" w:rsidRPr="002739B9" w:rsidTr="00163957">
        <w:trPr>
          <w:trHeight w:val="126"/>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04 0 00 71520</w:t>
            </w:r>
          </w:p>
          <w:p w:rsidR="002739B9" w:rsidRPr="002739B9" w:rsidRDefault="002739B9" w:rsidP="002739B9">
            <w:pPr>
              <w:spacing w:after="0" w:line="240" w:lineRule="auto"/>
              <w:rPr>
                <w:rFonts w:ascii="Times New Roman" w:eastAsia="Times New Roman" w:hAnsi="Times New Roman" w:cs="Times New Roman"/>
                <w:b/>
                <w:bCs/>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1808,00000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1331,00000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1331,00000</w:t>
            </w:r>
          </w:p>
        </w:tc>
      </w:tr>
      <w:tr w:rsidR="002739B9" w:rsidRPr="002739B9" w:rsidTr="00163957">
        <w:trPr>
          <w:trHeight w:val="128"/>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04 0 00 71520</w:t>
            </w:r>
          </w:p>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1565,05000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1331,00000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1331,00000</w:t>
            </w:r>
          </w:p>
        </w:tc>
      </w:tr>
      <w:tr w:rsidR="002739B9" w:rsidRPr="002739B9" w:rsidTr="00163957">
        <w:trPr>
          <w:trHeight w:val="25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Софинансирование ремонта автомобильных дорог общего пользования местного значения в границах населённых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val="en-US"/>
              </w:rPr>
            </w:pPr>
            <w:r w:rsidRPr="002739B9">
              <w:rPr>
                <w:rFonts w:ascii="Times New Roman" w:eastAsia="Times New Roman" w:hAnsi="Times New Roman" w:cs="Times New Roman"/>
                <w:b/>
                <w:bCs/>
                <w:sz w:val="12"/>
                <w:szCs w:val="12"/>
              </w:rPr>
              <w:t xml:space="preserve">04 0 00 </w:t>
            </w:r>
            <w:r w:rsidRPr="002739B9">
              <w:rPr>
                <w:rFonts w:ascii="Times New Roman" w:eastAsia="Times New Roman" w:hAnsi="Times New Roman" w:cs="Times New Roman"/>
                <w:b/>
                <w:bCs/>
                <w:sz w:val="12"/>
                <w:szCs w:val="12"/>
                <w:lang w:val="en-US"/>
              </w:rPr>
              <w:t>S1520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67,00000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67,00000</w:t>
            </w:r>
          </w:p>
        </w:tc>
      </w:tr>
      <w:tr w:rsidR="002739B9" w:rsidRPr="002739B9" w:rsidTr="00163957">
        <w:trPr>
          <w:trHeight w:val="12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val="en-US"/>
              </w:rPr>
            </w:pPr>
            <w:r w:rsidRPr="002739B9">
              <w:rPr>
                <w:rFonts w:ascii="Times New Roman" w:eastAsia="Times New Roman" w:hAnsi="Times New Roman" w:cs="Times New Roman"/>
                <w:sz w:val="12"/>
                <w:szCs w:val="12"/>
                <w:lang w:val="en-US"/>
              </w:rPr>
              <w:t>04 0 00 S1520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67,00000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67,00000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3557,60000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2171,00000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2183,10000</w:t>
            </w:r>
          </w:p>
        </w:tc>
      </w:tr>
      <w:tr w:rsidR="002739B9" w:rsidRPr="002739B9" w:rsidTr="00163957">
        <w:trPr>
          <w:trHeight w:val="11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3557,60000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2171,00000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2183,10000</w:t>
            </w:r>
          </w:p>
        </w:tc>
      </w:tr>
      <w:tr w:rsidR="002739B9" w:rsidRPr="002739B9" w:rsidTr="00163957">
        <w:trPr>
          <w:trHeight w:val="29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3557,60000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2171,00000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2183,10000</w:t>
            </w:r>
          </w:p>
        </w:tc>
      </w:tr>
      <w:tr w:rsidR="002739B9" w:rsidRPr="002739B9" w:rsidTr="00163957">
        <w:trPr>
          <w:trHeight w:val="23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Подпрограмма</w:t>
            </w:r>
            <w:r w:rsidRPr="002739B9">
              <w:rPr>
                <w:rFonts w:ascii="Times New Roman" w:eastAsia="Times New Roman" w:hAnsi="Times New Roman" w:cs="Times New Roman"/>
                <w:b/>
                <w:bCs/>
                <w:sz w:val="12"/>
                <w:szCs w:val="12"/>
                <w:lang w:eastAsia="ar-SA"/>
              </w:rPr>
              <w:t xml:space="preserve"> «Организация </w:t>
            </w:r>
            <w:r w:rsidRPr="002739B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01 1 00 00000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2558,81000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2152,81000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2164,91000</w:t>
            </w:r>
          </w:p>
        </w:tc>
      </w:tr>
      <w:tr w:rsidR="002739B9" w:rsidRPr="002739B9" w:rsidTr="00163957">
        <w:trPr>
          <w:trHeight w:val="29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на уборку и озеленение»</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179,55000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328,24000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328,24000</w:t>
            </w:r>
          </w:p>
        </w:tc>
      </w:tr>
      <w:tr w:rsidR="002739B9" w:rsidRPr="002739B9" w:rsidTr="00163957">
        <w:trPr>
          <w:trHeight w:val="59"/>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01 1 01 </w:t>
            </w:r>
            <w:r w:rsidRPr="002739B9">
              <w:rPr>
                <w:rFonts w:ascii="Times New Roman" w:eastAsia="Times New Roman" w:hAnsi="Times New Roman" w:cs="Times New Roman"/>
                <w:sz w:val="12"/>
                <w:szCs w:val="12"/>
              </w:rPr>
              <w:t>00240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179,55000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328,24000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328,24000</w:t>
            </w:r>
          </w:p>
        </w:tc>
      </w:tr>
      <w:tr w:rsidR="002739B9" w:rsidRPr="002739B9" w:rsidTr="00163957">
        <w:trPr>
          <w:trHeight w:val="299"/>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lang w:eastAsia="en-US"/>
              </w:rPr>
              <w:t xml:space="preserve">01 1 01 </w:t>
            </w:r>
            <w:r w:rsidRPr="002739B9">
              <w:rPr>
                <w:rFonts w:ascii="Times New Roman" w:eastAsia="Times New Roman" w:hAnsi="Times New Roman" w:cs="Times New Roman"/>
                <w:sz w:val="12"/>
                <w:szCs w:val="12"/>
              </w:rPr>
              <w:t>00240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lang w:eastAsia="en-US"/>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sz w:val="12"/>
                <w:szCs w:val="12"/>
              </w:rPr>
              <w:t>179,55000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328,24000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328,24000</w:t>
            </w:r>
          </w:p>
        </w:tc>
      </w:tr>
      <w:tr w:rsidR="002739B9" w:rsidRPr="002739B9" w:rsidTr="00163957">
        <w:trPr>
          <w:trHeight w:val="299"/>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на 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01 1 02 00000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2269,26000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1636,76000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1648,86000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01 1 02 00250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2269,26000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1636,76000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1648,86000</w:t>
            </w:r>
          </w:p>
        </w:tc>
      </w:tr>
      <w:tr w:rsidR="002739B9" w:rsidRPr="002739B9" w:rsidTr="00163957">
        <w:trPr>
          <w:trHeight w:val="17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01 1 02 00250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2269,26000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1636,76000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1648,86000</w:t>
            </w:r>
          </w:p>
        </w:tc>
      </w:tr>
      <w:tr w:rsidR="002739B9" w:rsidRPr="002739B9" w:rsidTr="00163957">
        <w:trPr>
          <w:trHeight w:val="304"/>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на организацию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01 1 03 00000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177,81000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177,81000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Организация и содержание мест захоронения </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r>
      <w:tr w:rsidR="002739B9" w:rsidRPr="002739B9" w:rsidTr="00163957">
        <w:trPr>
          <w:trHeight w:val="15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177,81000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на соблюдение требований исполнения НПА»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01 1 05 00000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10,00000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Соблюдение </w:t>
            </w:r>
            <w:proofErr w:type="gramStart"/>
            <w:r w:rsidRPr="002739B9">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01 1 05 00270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01 1 05 00270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Подпрограмма «Развитие малого и среднего предпринимательства в Новорахинском сельском поселении по 2021-2023 годы</w:t>
            </w:r>
            <w:proofErr w:type="gramStart"/>
            <w:r w:rsidRPr="002739B9">
              <w:rPr>
                <w:rFonts w:ascii="Times New Roman" w:eastAsia="Times New Roman" w:hAnsi="Times New Roman" w:cs="Times New Roman"/>
                <w:b/>
                <w:bCs/>
                <w:sz w:val="12"/>
                <w:szCs w:val="12"/>
              </w:rPr>
              <w:t>.»</w:t>
            </w:r>
            <w:proofErr w:type="gramEnd"/>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01 5 00 00000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0,09000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подпрограммы «Развитие малого и среднего предпринимательства в Новорахинском сельском поселении по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w:t>
            </w:r>
            <w:proofErr w:type="gramStart"/>
            <w:r w:rsidRPr="002739B9">
              <w:rPr>
                <w:rFonts w:ascii="Times New Roman" w:eastAsia="Times New Roman" w:hAnsi="Times New Roman" w:cs="Times New Roman"/>
                <w:sz w:val="12"/>
                <w:szCs w:val="12"/>
              </w:rPr>
              <w:t>.»</w:t>
            </w:r>
            <w:proofErr w:type="gramEnd"/>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01 5 01</w:t>
            </w:r>
            <w:r w:rsidRPr="002739B9">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01 5 01 00160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r>
      <w:tr w:rsidR="002739B9" w:rsidRPr="002739B9" w:rsidTr="00163957">
        <w:trPr>
          <w:trHeight w:val="147"/>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01 5 01 </w:t>
            </w:r>
            <w:r w:rsidRPr="002739B9">
              <w:rPr>
                <w:rFonts w:ascii="Times New Roman" w:eastAsia="Times New Roman" w:hAnsi="Times New Roman" w:cs="Times New Roman"/>
                <w:sz w:val="12"/>
                <w:szCs w:val="12"/>
              </w:rPr>
              <w:t>00160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0,09000</w:t>
            </w:r>
          </w:p>
        </w:tc>
      </w:tr>
      <w:tr w:rsidR="002739B9" w:rsidRPr="002739B9" w:rsidTr="00163957">
        <w:trPr>
          <w:trHeight w:val="81"/>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Подпрограмма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01 6 01 00000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980,60000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r>
      <w:tr w:rsidR="002739B9" w:rsidRPr="002739B9" w:rsidTr="00163957">
        <w:trPr>
          <w:trHeight w:val="12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01 6 01 </w:t>
            </w:r>
            <w:r w:rsidRPr="002739B9">
              <w:rPr>
                <w:rFonts w:ascii="Times New Roman" w:eastAsia="Times New Roman" w:hAnsi="Times New Roman" w:cs="Times New Roman"/>
                <w:sz w:val="12"/>
                <w:szCs w:val="12"/>
              </w:rPr>
              <w:t>05764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226,50000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r>
      <w:tr w:rsidR="002739B9" w:rsidRPr="002739B9" w:rsidTr="00163957">
        <w:trPr>
          <w:trHeight w:val="143"/>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01 6 01 05764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226,50000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r>
      <w:tr w:rsidR="002739B9" w:rsidRPr="002739B9" w:rsidTr="00163957">
        <w:trPr>
          <w:trHeight w:val="133"/>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highlight w:val="yellow"/>
              </w:rPr>
            </w:pPr>
            <w:r w:rsidRPr="002739B9">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01 6 01 </w:t>
            </w:r>
            <w:r w:rsidRPr="002739B9">
              <w:rPr>
                <w:rFonts w:ascii="Times New Roman" w:eastAsia="Times New Roman" w:hAnsi="Times New Roman" w:cs="Times New Roman"/>
                <w:b/>
                <w:bCs/>
                <w:sz w:val="12"/>
                <w:szCs w:val="12"/>
                <w:lang w:val="en-US"/>
              </w:rPr>
              <w:t>N</w:t>
            </w:r>
            <w:r w:rsidRPr="002739B9">
              <w:rPr>
                <w:rFonts w:ascii="Times New Roman" w:eastAsia="Times New Roman" w:hAnsi="Times New Roman" w:cs="Times New Roman"/>
                <w:b/>
                <w:bCs/>
                <w:sz w:val="12"/>
                <w:szCs w:val="12"/>
              </w:rPr>
              <w:t>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754,10000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0,00000</w:t>
            </w:r>
          </w:p>
        </w:tc>
      </w:tr>
      <w:tr w:rsidR="002739B9" w:rsidRPr="002739B9" w:rsidTr="00163957">
        <w:trPr>
          <w:trHeight w:val="123"/>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01 6 01 </w:t>
            </w:r>
            <w:r w:rsidRPr="002739B9">
              <w:rPr>
                <w:rFonts w:ascii="Times New Roman" w:eastAsia="Times New Roman" w:hAnsi="Times New Roman" w:cs="Times New Roman"/>
                <w:sz w:val="12"/>
                <w:szCs w:val="12"/>
                <w:lang w:val="en-US"/>
              </w:rPr>
              <w:t>N</w:t>
            </w:r>
            <w:r w:rsidRPr="002739B9">
              <w:rPr>
                <w:rFonts w:ascii="Times New Roman" w:eastAsia="Times New Roman" w:hAnsi="Times New Roman" w:cs="Times New Roman"/>
                <w:sz w:val="12"/>
                <w:szCs w:val="12"/>
              </w:rPr>
              <w:t>5764</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754,10000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2739B9">
              <w:rPr>
                <w:rFonts w:ascii="Times New Roman" w:eastAsia="Times New Roman" w:hAnsi="Times New Roman" w:cs="Times New Roman"/>
                <w:b/>
                <w:bCs/>
                <w:sz w:val="12"/>
                <w:szCs w:val="12"/>
              </w:rPr>
              <w:t>г.</w:t>
            </w:r>
            <w:proofErr w:type="gramStart"/>
            <w:r w:rsidRPr="002739B9">
              <w:rPr>
                <w:rFonts w:ascii="Times New Roman" w:eastAsia="Times New Roman" w:hAnsi="Times New Roman" w:cs="Times New Roman"/>
                <w:b/>
                <w:bCs/>
                <w:sz w:val="12"/>
                <w:szCs w:val="12"/>
              </w:rPr>
              <w:t>г</w:t>
            </w:r>
            <w:proofErr w:type="spellEnd"/>
            <w:proofErr w:type="gramEnd"/>
            <w:r w:rsidRPr="002739B9">
              <w:rPr>
                <w:rFonts w:ascii="Times New Roman" w:eastAsia="Times New Roman" w:hAnsi="Times New Roman" w:cs="Times New Roman"/>
                <w:b/>
                <w:bCs/>
                <w:sz w:val="12"/>
                <w:szCs w:val="12"/>
              </w:rPr>
              <w:t>.»</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05 0 00 00000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18,10000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18,10000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18,10000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муниципальной программы </w:t>
            </w:r>
            <w:r w:rsidRPr="002739B9">
              <w:rPr>
                <w:rFonts w:ascii="Times New Roman" w:eastAsia="Times New Roman" w:hAnsi="Times New Roman" w:cs="Times New Roman"/>
                <w:b/>
                <w:sz w:val="12"/>
                <w:szCs w:val="12"/>
              </w:rPr>
              <w:t>«</w:t>
            </w:r>
            <w:r w:rsidRPr="002739B9">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proofErr w:type="spellStart"/>
            <w:r w:rsidRPr="002739B9">
              <w:rPr>
                <w:rFonts w:ascii="Times New Roman" w:eastAsia="Times New Roman" w:hAnsi="Times New Roman" w:cs="Times New Roman"/>
                <w:sz w:val="12"/>
                <w:szCs w:val="12"/>
              </w:rPr>
              <w:t>г.г</w:t>
            </w:r>
            <w:proofErr w:type="spellEnd"/>
            <w:r w:rsidRPr="002739B9">
              <w:rPr>
                <w:rFonts w:ascii="Times New Roman" w:eastAsia="Times New Roman" w:hAnsi="Times New Roman" w:cs="Times New Roman"/>
                <w:sz w:val="12"/>
                <w:szCs w:val="12"/>
              </w:rPr>
              <w:t xml:space="preserve">. на оказание моральной и финансовой </w:t>
            </w:r>
            <w:proofErr w:type="spellStart"/>
            <w:r w:rsidRPr="002739B9">
              <w:rPr>
                <w:rFonts w:ascii="Times New Roman" w:eastAsia="Times New Roman" w:hAnsi="Times New Roman" w:cs="Times New Roman"/>
                <w:sz w:val="12"/>
                <w:szCs w:val="12"/>
              </w:rPr>
              <w:t>подддержки</w:t>
            </w:r>
            <w:proofErr w:type="spellEnd"/>
            <w:r w:rsidRPr="002739B9">
              <w:rPr>
                <w:rFonts w:ascii="Times New Roman" w:eastAsia="Times New Roman" w:hAnsi="Times New Roman" w:cs="Times New Roman"/>
                <w:sz w:val="12"/>
                <w:szCs w:val="12"/>
              </w:rPr>
              <w:t>»»</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05 0 01 </w:t>
            </w:r>
            <w:r w:rsidRPr="002739B9">
              <w:rPr>
                <w:rFonts w:ascii="Times New Roman" w:eastAsia="Times New Roman" w:hAnsi="Times New Roman" w:cs="Times New Roman"/>
                <w:sz w:val="12"/>
                <w:szCs w:val="12"/>
              </w:rPr>
              <w:t>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r>
      <w:tr w:rsidR="002739B9" w:rsidRPr="002739B9" w:rsidTr="00163957">
        <w:trPr>
          <w:trHeight w:val="12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Оказание моральной и финансовой поддержки стимулирующего характера председателей ТОС.</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05 0 01 00510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r>
      <w:tr w:rsidR="002739B9" w:rsidRPr="002739B9" w:rsidTr="00163957">
        <w:trPr>
          <w:trHeight w:val="201"/>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 xml:space="preserve">05 0 01 </w:t>
            </w:r>
            <w:r w:rsidRPr="002739B9">
              <w:rPr>
                <w:rFonts w:ascii="Times New Roman" w:eastAsia="Times New Roman" w:hAnsi="Times New Roman" w:cs="Times New Roman"/>
                <w:sz w:val="12"/>
                <w:szCs w:val="12"/>
              </w:rPr>
              <w:t>00510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240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lang w:eastAsia="en-US"/>
              </w:rPr>
              <w:t>0,10000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0,10000</w:t>
            </w: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proofErr w:type="spellStart"/>
            <w:r w:rsidRPr="002739B9">
              <w:rPr>
                <w:rFonts w:ascii="Times New Roman" w:eastAsia="Times New Roman" w:hAnsi="Times New Roman" w:cs="Times New Roman"/>
                <w:sz w:val="12"/>
                <w:szCs w:val="12"/>
              </w:rPr>
              <w:t>г.г</w:t>
            </w:r>
            <w:proofErr w:type="spellEnd"/>
            <w:r w:rsidRPr="002739B9">
              <w:rPr>
                <w:rFonts w:ascii="Times New Roman" w:eastAsia="Times New Roman" w:hAnsi="Times New Roman" w:cs="Times New Roman"/>
                <w:sz w:val="12"/>
                <w:szCs w:val="12"/>
              </w:rPr>
              <w:t>. на гарантии деятельности старост»»</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r>
      <w:tr w:rsidR="002739B9" w:rsidRPr="002739B9" w:rsidTr="00E22AF5">
        <w:trPr>
          <w:trHeight w:val="53"/>
        </w:trPr>
        <w:tc>
          <w:tcPr>
            <w:tcW w:w="4649"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Гарантии деятельности старосты.</w:t>
            </w:r>
          </w:p>
        </w:tc>
        <w:tc>
          <w:tcPr>
            <w:tcW w:w="426"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05 0 02 00520</w:t>
            </w:r>
          </w:p>
        </w:tc>
        <w:tc>
          <w:tcPr>
            <w:tcW w:w="567"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66"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35" w:type="dxa"/>
            <w:tcBorders>
              <w:top w:val="single" w:sz="4" w:space="0" w:color="000000"/>
              <w:left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r>
      <w:tr w:rsidR="00E22AF5" w:rsidRPr="002739B9" w:rsidTr="00E22AF5">
        <w:trPr>
          <w:trHeight w:val="53"/>
        </w:trPr>
        <w:tc>
          <w:tcPr>
            <w:tcW w:w="10178" w:type="dxa"/>
            <w:gridSpan w:val="9"/>
            <w:tcBorders>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3603" w:type="pct"/>
                  <w:hideMark/>
                </w:tcPr>
                <w:p w:rsidR="00E22AF5" w:rsidRPr="00F30CB0" w:rsidRDefault="00E22AF5"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14</w:t>
                  </w:r>
                </w:p>
              </w:tc>
            </w:tr>
          </w:tbl>
          <w:p w:rsidR="00E22AF5" w:rsidRPr="002739B9" w:rsidRDefault="00E22AF5" w:rsidP="00E22AF5">
            <w:pPr>
              <w:suppressAutoHyphens/>
              <w:spacing w:after="0" w:line="240" w:lineRule="auto"/>
              <w:rPr>
                <w:rFonts w:ascii="Times New Roman" w:eastAsia="Times New Roman" w:hAnsi="Times New Roman" w:cs="Times New Roman"/>
                <w:kern w:val="2"/>
                <w:sz w:val="12"/>
                <w:szCs w:val="12"/>
              </w:rPr>
            </w:pPr>
          </w:p>
          <w:p w:rsidR="00E22AF5" w:rsidRPr="002739B9" w:rsidRDefault="00E22AF5" w:rsidP="002739B9">
            <w:pPr>
              <w:spacing w:after="0" w:line="240" w:lineRule="auto"/>
              <w:jc w:val="center"/>
              <w:rPr>
                <w:rFonts w:ascii="Times New Roman" w:eastAsia="Times New Roman" w:hAnsi="Times New Roman" w:cs="Times New Roman"/>
                <w:sz w:val="12"/>
                <w:szCs w:val="12"/>
                <w:lang w:eastAsia="en-US"/>
              </w:rPr>
            </w:pPr>
          </w:p>
        </w:tc>
      </w:tr>
      <w:tr w:rsidR="00E22AF5"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rPr>
                <w:rFonts w:ascii="Times New Roman" w:eastAsia="Times New Roman" w:hAnsi="Times New Roman" w:cs="Times New Roman"/>
                <w:sz w:val="12"/>
                <w:szCs w:val="12"/>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rPr>
                <w:rFonts w:ascii="Times New Roman" w:eastAsia="Times New Roman" w:hAnsi="Times New Roman" w:cs="Times New Roman"/>
                <w:sz w:val="12"/>
                <w:szCs w:val="12"/>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rPr>
                <w:rFonts w:ascii="Times New Roman" w:eastAsia="Times New Roman" w:hAnsi="Times New Roman" w:cs="Times New Roman"/>
                <w:sz w:val="12"/>
                <w:szCs w:val="1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rPr>
                <w:rFonts w:ascii="Times New Roman" w:eastAsia="Times New Roman" w:hAnsi="Times New Roman" w:cs="Times New Roman"/>
                <w:sz w:val="12"/>
                <w:szCs w:val="12"/>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jc w:val="center"/>
              <w:rPr>
                <w:rFonts w:ascii="Times New Roman" w:eastAsia="Times New Roman" w:hAnsi="Times New Roman" w:cs="Times New Roman"/>
                <w:sz w:val="12"/>
                <w:szCs w:val="12"/>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jc w:val="center"/>
              <w:rPr>
                <w:rFonts w:ascii="Times New Roman" w:eastAsia="Times New Roman" w:hAnsi="Times New Roman" w:cs="Times New Roman"/>
                <w:sz w:val="12"/>
                <w:szCs w:val="12"/>
                <w:lang w:eastAsia="en-US"/>
              </w:rPr>
            </w:pPr>
          </w:p>
        </w:tc>
        <w:tc>
          <w:tcPr>
            <w:tcW w:w="866"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jc w:val="center"/>
              <w:rPr>
                <w:rFonts w:ascii="Times New Roman" w:eastAsia="Times New Roman" w:hAnsi="Times New Roman" w:cs="Times New Roman"/>
                <w:sz w:val="12"/>
                <w:szCs w:val="12"/>
                <w:lang w:eastAsia="en-US"/>
              </w:rPr>
            </w:pPr>
          </w:p>
        </w:tc>
        <w:tc>
          <w:tcPr>
            <w:tcW w:w="835" w:type="dxa"/>
            <w:tcBorders>
              <w:top w:val="single" w:sz="4" w:space="0" w:color="000000"/>
              <w:left w:val="single" w:sz="4" w:space="0" w:color="000000"/>
              <w:bottom w:val="single" w:sz="4" w:space="0" w:color="000000"/>
              <w:right w:val="single" w:sz="4" w:space="0" w:color="000000"/>
            </w:tcBorders>
          </w:tcPr>
          <w:p w:rsidR="00E22AF5" w:rsidRPr="002739B9" w:rsidRDefault="00E22AF5" w:rsidP="002739B9">
            <w:pPr>
              <w:spacing w:after="0" w:line="240" w:lineRule="auto"/>
              <w:jc w:val="center"/>
              <w:rPr>
                <w:rFonts w:ascii="Times New Roman" w:eastAsia="Times New Roman" w:hAnsi="Times New Roman" w:cs="Times New Roman"/>
                <w:sz w:val="12"/>
                <w:szCs w:val="12"/>
                <w:lang w:eastAsia="en-US"/>
              </w:rPr>
            </w:pPr>
          </w:p>
        </w:tc>
      </w:tr>
      <w:tr w:rsidR="002739B9" w:rsidRPr="002739B9" w:rsidTr="00163957">
        <w:trPr>
          <w:trHeight w:val="345"/>
        </w:trPr>
        <w:tc>
          <w:tcPr>
            <w:tcW w:w="4649"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Иные выплаты, за исключением фонда оплаты труда государственных (муниципальных) органов, </w:t>
            </w:r>
            <w:proofErr w:type="gramStart"/>
            <w:r w:rsidRPr="002739B9">
              <w:rPr>
                <w:rFonts w:ascii="Times New Roman" w:eastAsia="Times New Roman" w:hAnsi="Times New Roman" w:cs="Times New Roman"/>
                <w:sz w:val="12"/>
                <w:szCs w:val="12"/>
              </w:rPr>
              <w:t>лицам</w:t>
            </w:r>
            <w:proofErr w:type="gramEnd"/>
            <w:r w:rsidRPr="002739B9">
              <w:rPr>
                <w:rFonts w:ascii="Times New Roman" w:eastAsia="Times New Roman" w:hAnsi="Times New Roman" w:cs="Times New Roman"/>
                <w:sz w:val="12"/>
                <w:szCs w:val="12"/>
              </w:rPr>
              <w:t xml:space="preserve"> привлекаемым согласно законодательству для выполнения отдельных полномочий</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05 0 02 00520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120</w:t>
            </w:r>
          </w:p>
        </w:tc>
        <w:tc>
          <w:tcPr>
            <w:tcW w:w="993"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18,00000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Образование</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07</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Молодежная политика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288"/>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241"/>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37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Реализация подпрограмма «Развитие физической культуры и спорта» МП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годы на образование»</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01 2 02 00000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96"/>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Проведение мероприятий для детей и молодежи</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01 2 02 00320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8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01 2 02 00320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Культура, кинематография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08</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4,00000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Культура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163957">
        <w:trPr>
          <w:trHeight w:val="21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163957">
        <w:trPr>
          <w:trHeight w:val="67"/>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163957">
        <w:trPr>
          <w:trHeight w:val="21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Реализация подпрограмма «Развитие физической культуры и спорта» МП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rPr>
              <w:t>год на культуру»</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01 2 03 00000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163957">
        <w:trPr>
          <w:trHeight w:val="6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Государственная поддержка в сфере культуры и кинематографии </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01 2 03 00330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163957">
        <w:trPr>
          <w:trHeight w:val="16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01 2 03 00330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4,00000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4,00000</w:t>
            </w:r>
          </w:p>
        </w:tc>
      </w:tr>
      <w:tr w:rsidR="002739B9" w:rsidRPr="002739B9" w:rsidTr="00163957">
        <w:trPr>
          <w:trHeight w:val="16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Социальная политика</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85,10000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85,10000</w:t>
            </w:r>
          </w:p>
        </w:tc>
      </w:tr>
      <w:tr w:rsidR="002739B9" w:rsidRPr="002739B9" w:rsidTr="00163957">
        <w:trPr>
          <w:trHeight w:val="16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Пенсионное обеспечение</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r>
      <w:tr w:rsidR="002739B9" w:rsidRPr="002739B9" w:rsidTr="00163957">
        <w:trPr>
          <w:trHeight w:val="16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Доплаты к пенсиям муниципальным служащим</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99 0 00 61010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r>
      <w:tr w:rsidR="002739B9" w:rsidRPr="002739B9" w:rsidTr="00163957">
        <w:trPr>
          <w:trHeight w:val="169"/>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Публичные нормативные социальные выплаты гражданам</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10</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99 0 00 61010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310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85,10000</w:t>
            </w:r>
          </w:p>
        </w:tc>
      </w:tr>
      <w:tr w:rsidR="002739B9" w:rsidRPr="002739B9" w:rsidTr="00163957">
        <w:trPr>
          <w:trHeight w:val="19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Физическая культура и спорт</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11</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highlight w:val="yellow"/>
              </w:rPr>
            </w:pPr>
            <w:r w:rsidRPr="002739B9">
              <w:rPr>
                <w:rFonts w:ascii="Times New Roman" w:eastAsia="Times New Roman" w:hAnsi="Times New Roman" w:cs="Times New Roman"/>
                <w:b/>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5,40000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Физическая культура </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163957">
        <w:trPr>
          <w:trHeight w:val="342"/>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lang w:eastAsia="en-US"/>
              </w:rPr>
            </w:pPr>
            <w:r w:rsidRPr="002739B9">
              <w:rPr>
                <w:rFonts w:ascii="Times New Roman" w:eastAsia="Times New Roman" w:hAnsi="Times New Roman" w:cs="Times New Roman"/>
                <w:sz w:val="12"/>
                <w:szCs w:val="12"/>
              </w:rPr>
              <w:t>Муниципальная программа</w:t>
            </w:r>
            <w:r w:rsidRPr="002739B9">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163957">
        <w:trPr>
          <w:trHeight w:val="342"/>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01 2 00 00000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Реализация подпрограмма « Развитие физической культуры и спорта, организация досуга и обеспечение услугами  культуры жителей Новорахинского сельского поселения на 2021-2023 годы на спорт»</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01 2 01 00000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163957">
        <w:trPr>
          <w:trHeight w:val="130"/>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Физкультурно-оздоровительная работа и спортивные мероприятия</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01 2 01 00310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163957">
        <w:trPr>
          <w:trHeight w:val="131"/>
        </w:trPr>
        <w:tc>
          <w:tcPr>
            <w:tcW w:w="4649" w:type="dxa"/>
            <w:tcBorders>
              <w:top w:val="single" w:sz="4" w:space="0" w:color="000000"/>
              <w:left w:val="single" w:sz="4" w:space="0" w:color="000000"/>
              <w:bottom w:val="single" w:sz="4" w:space="0" w:color="000000"/>
              <w:right w:val="single" w:sz="4" w:space="0" w:color="000000"/>
            </w:tcBorders>
            <w:hideMark/>
          </w:tcPr>
          <w:p w:rsidR="00163957"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Иные закупки товаров, работ и услуг </w:t>
            </w:r>
            <w:r w:rsidR="00163957">
              <w:rPr>
                <w:rFonts w:ascii="Times New Roman" w:eastAsia="Times New Roman" w:hAnsi="Times New Roman" w:cs="Times New Roman"/>
                <w:sz w:val="12"/>
                <w:szCs w:val="12"/>
              </w:rPr>
              <w:t>для обеспечения государственных</w:t>
            </w:r>
          </w:p>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 xml:space="preserve">(муниципальных) нужд </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01 2 01 00310</w:t>
            </w:r>
          </w:p>
        </w:tc>
        <w:tc>
          <w:tcPr>
            <w:tcW w:w="567"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240</w:t>
            </w: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5,40000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5,40000</w:t>
            </w:r>
          </w:p>
        </w:tc>
      </w:tr>
      <w:tr w:rsidR="002739B9" w:rsidRPr="002739B9" w:rsidTr="00163957">
        <w:trPr>
          <w:trHeight w:val="53"/>
        </w:trPr>
        <w:tc>
          <w:tcPr>
            <w:tcW w:w="4649"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Всего расходов</w:t>
            </w:r>
          </w:p>
        </w:tc>
        <w:tc>
          <w:tcPr>
            <w:tcW w:w="42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p>
        </w:tc>
        <w:tc>
          <w:tcPr>
            <w:tcW w:w="993" w:type="dxa"/>
            <w:tcBorders>
              <w:top w:val="single" w:sz="4" w:space="0" w:color="000000"/>
              <w:left w:val="single" w:sz="4" w:space="0" w:color="000000"/>
              <w:bottom w:val="single" w:sz="4" w:space="0" w:color="000000"/>
              <w:right w:val="single" w:sz="4" w:space="0" w:color="000000"/>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11073,30000</w:t>
            </w:r>
          </w:p>
        </w:tc>
        <w:tc>
          <w:tcPr>
            <w:tcW w:w="866"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9026,71000</w:t>
            </w:r>
          </w:p>
        </w:tc>
        <w:tc>
          <w:tcPr>
            <w:tcW w:w="835"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9072,74400</w:t>
            </w:r>
          </w:p>
        </w:tc>
      </w:tr>
    </w:tbl>
    <w:p w:rsidR="002739B9" w:rsidRPr="002739B9" w:rsidRDefault="002739B9" w:rsidP="002739B9">
      <w:pPr>
        <w:spacing w:after="0" w:line="240" w:lineRule="auto"/>
        <w:rPr>
          <w:rFonts w:ascii="Times New Roman" w:eastAsia="Times New Roman" w:hAnsi="Times New Roman" w:cs="Arial"/>
          <w:kern w:val="2"/>
          <w:sz w:val="12"/>
          <w:szCs w:val="12"/>
        </w:rPr>
      </w:pPr>
    </w:p>
    <w:tbl>
      <w:tblPr>
        <w:tblW w:w="0" w:type="auto"/>
        <w:tblLook w:val="04A0" w:firstRow="1" w:lastRow="0" w:firstColumn="1" w:lastColumn="0" w:noHBand="0" w:noVBand="1"/>
      </w:tblPr>
      <w:tblGrid>
        <w:gridCol w:w="6543"/>
        <w:gridCol w:w="3594"/>
      </w:tblGrid>
      <w:tr w:rsidR="002739B9" w:rsidRPr="002739B9" w:rsidTr="002739B9">
        <w:tc>
          <w:tcPr>
            <w:tcW w:w="6912" w:type="dxa"/>
            <w:shd w:val="clear" w:color="auto" w:fill="auto"/>
          </w:tcPr>
          <w:p w:rsidR="002739B9" w:rsidRPr="002739B9" w:rsidRDefault="002739B9" w:rsidP="002739B9">
            <w:pPr>
              <w:spacing w:after="0" w:line="240" w:lineRule="auto"/>
              <w:rPr>
                <w:rFonts w:ascii="Times New Roman" w:eastAsia="Times New Roman" w:hAnsi="Times New Roman" w:cs="Arial"/>
                <w:kern w:val="2"/>
                <w:sz w:val="12"/>
                <w:szCs w:val="12"/>
              </w:rPr>
            </w:pPr>
          </w:p>
        </w:tc>
        <w:tc>
          <w:tcPr>
            <w:tcW w:w="3742" w:type="dxa"/>
            <w:shd w:val="clear" w:color="auto" w:fill="auto"/>
          </w:tcPr>
          <w:p w:rsidR="002739B9" w:rsidRPr="002739B9" w:rsidRDefault="00163957" w:rsidP="002739B9">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Приложение 5  </w:t>
            </w:r>
            <w:r w:rsidR="002739B9" w:rsidRPr="002739B9">
              <w:rPr>
                <w:rFonts w:ascii="Times New Roman" w:eastAsia="Times New Roman" w:hAnsi="Times New Roman" w:cs="Times New Roman"/>
                <w:sz w:val="12"/>
                <w:szCs w:val="12"/>
              </w:rPr>
              <w:t xml:space="preserve">к решению Совета депутатов </w:t>
            </w:r>
          </w:p>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Новорахинского с</w:t>
            </w:r>
            <w:r w:rsidR="00163957">
              <w:rPr>
                <w:rFonts w:ascii="Times New Roman" w:eastAsia="Times New Roman" w:hAnsi="Times New Roman" w:cs="Times New Roman"/>
                <w:sz w:val="12"/>
                <w:szCs w:val="12"/>
              </w:rPr>
              <w:t xml:space="preserve">ельского поселения  </w:t>
            </w:r>
            <w:r w:rsidRPr="002739B9">
              <w:rPr>
                <w:rFonts w:ascii="Times New Roman" w:eastAsia="Times New Roman" w:hAnsi="Times New Roman" w:cs="Times New Roman"/>
                <w:sz w:val="12"/>
                <w:szCs w:val="12"/>
              </w:rPr>
              <w:t xml:space="preserve">от  2021  №     «О </w:t>
            </w:r>
            <w:r w:rsidRPr="002739B9">
              <w:rPr>
                <w:rFonts w:ascii="Times New Roman" w:eastAsia="Times New Roman" w:hAnsi="Times New Roman" w:cs="Times New Roman"/>
                <w:kern w:val="2"/>
                <w:sz w:val="12"/>
                <w:szCs w:val="12"/>
              </w:rPr>
              <w:t xml:space="preserve">бюджете Новорахинского  сельского </w:t>
            </w:r>
            <w:r w:rsidR="00163957">
              <w:rPr>
                <w:rFonts w:ascii="Times New Roman" w:eastAsia="Times New Roman" w:hAnsi="Times New Roman" w:cs="Times New Roman"/>
                <w:sz w:val="12"/>
                <w:szCs w:val="12"/>
              </w:rPr>
              <w:t xml:space="preserve"> </w:t>
            </w:r>
            <w:r w:rsidRPr="002739B9">
              <w:rPr>
                <w:rFonts w:ascii="Times New Roman" w:eastAsia="Times New Roman" w:hAnsi="Times New Roman" w:cs="Times New Roman"/>
                <w:kern w:val="2"/>
                <w:sz w:val="12"/>
                <w:szCs w:val="12"/>
              </w:rPr>
              <w:t>поселения на 2022 год и плановый период 2023 и 2024 годов»</w:t>
            </w:r>
          </w:p>
        </w:tc>
      </w:tr>
    </w:tbl>
    <w:p w:rsidR="002739B9" w:rsidRPr="002739B9" w:rsidRDefault="002739B9" w:rsidP="00163957">
      <w:pPr>
        <w:spacing w:after="0" w:line="240" w:lineRule="auto"/>
        <w:rPr>
          <w:rFonts w:ascii="Times New Roman" w:eastAsia="Times New Roman" w:hAnsi="Times New Roman" w:cs="Arial"/>
          <w:kern w:val="2"/>
          <w:sz w:val="12"/>
          <w:szCs w:val="12"/>
        </w:rPr>
      </w:pPr>
      <w:r w:rsidRPr="002739B9">
        <w:rPr>
          <w:rFonts w:ascii="Times New Roman" w:eastAsia="Times New Roman" w:hAnsi="Times New Roman" w:cs="Arial"/>
          <w:kern w:val="2"/>
          <w:sz w:val="12"/>
          <w:szCs w:val="12"/>
        </w:rPr>
        <w:t xml:space="preserve">  </w:t>
      </w:r>
    </w:p>
    <w:p w:rsidR="002739B9" w:rsidRPr="002739B9" w:rsidRDefault="002739B9" w:rsidP="002739B9">
      <w:pPr>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 xml:space="preserve">Распределение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на 2022 год </w:t>
      </w:r>
    </w:p>
    <w:p w:rsidR="002739B9" w:rsidRPr="002739B9" w:rsidRDefault="002739B9" w:rsidP="002739B9">
      <w:pPr>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0"/>
        <w:gridCol w:w="4117"/>
      </w:tblGrid>
      <w:tr w:rsidR="002739B9" w:rsidRPr="002739B9" w:rsidTr="00163957">
        <w:trPr>
          <w:cantSplit/>
          <w:trHeight w:val="53"/>
        </w:trPr>
        <w:tc>
          <w:tcPr>
            <w:tcW w:w="5954"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b/>
                <w:sz w:val="12"/>
                <w:szCs w:val="12"/>
                <w:lang w:eastAsia="en-US"/>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2739B9" w:rsidRPr="002739B9" w:rsidRDefault="00163957" w:rsidP="00163957">
            <w:pPr>
              <w:spacing w:after="0" w:line="240" w:lineRule="auto"/>
              <w:jc w:val="center"/>
              <w:rPr>
                <w:rFonts w:ascii="Times New Roman" w:eastAsia="Times New Roman" w:hAnsi="Times New Roman" w:cs="Times New Roman"/>
                <w:b/>
                <w:sz w:val="12"/>
                <w:szCs w:val="12"/>
                <w:lang w:eastAsia="en-US"/>
              </w:rPr>
            </w:pPr>
            <w:r>
              <w:rPr>
                <w:rFonts w:ascii="Times New Roman" w:eastAsia="Times New Roman" w:hAnsi="Times New Roman" w:cs="Times New Roman"/>
                <w:b/>
                <w:sz w:val="12"/>
                <w:szCs w:val="12"/>
                <w:lang w:eastAsia="en-US"/>
              </w:rPr>
              <w:t>Сумма (тыс. руб.)</w:t>
            </w:r>
          </w:p>
        </w:tc>
      </w:tr>
      <w:tr w:rsidR="002739B9" w:rsidRPr="002739B9" w:rsidTr="002739B9">
        <w:trPr>
          <w:cantSplit/>
        </w:trPr>
        <w:tc>
          <w:tcPr>
            <w:tcW w:w="5954"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Крестецкий муниципальный район</w:t>
            </w:r>
          </w:p>
        </w:tc>
        <w:tc>
          <w:tcPr>
            <w:tcW w:w="4252"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56,00700</w:t>
            </w:r>
          </w:p>
        </w:tc>
      </w:tr>
      <w:tr w:rsidR="002739B9" w:rsidRPr="002739B9" w:rsidTr="002739B9">
        <w:trPr>
          <w:cantSplit/>
        </w:trPr>
        <w:tc>
          <w:tcPr>
            <w:tcW w:w="5954"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b/>
                <w:sz w:val="12"/>
                <w:szCs w:val="12"/>
                <w:lang w:eastAsia="en-US"/>
              </w:rPr>
              <w:t>Итого</w:t>
            </w:r>
          </w:p>
        </w:tc>
        <w:tc>
          <w:tcPr>
            <w:tcW w:w="4252" w:type="dxa"/>
            <w:tcBorders>
              <w:top w:val="single" w:sz="4" w:space="0" w:color="auto"/>
              <w:left w:val="single" w:sz="4" w:space="0" w:color="auto"/>
              <w:bottom w:val="single" w:sz="4" w:space="0" w:color="auto"/>
              <w:right w:val="single" w:sz="4" w:space="0" w:color="auto"/>
            </w:tcBorders>
            <w:hideMark/>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56,00700</w:t>
            </w:r>
          </w:p>
        </w:tc>
      </w:tr>
    </w:tbl>
    <w:p w:rsidR="002739B9" w:rsidRPr="002739B9" w:rsidRDefault="002739B9" w:rsidP="002739B9">
      <w:pPr>
        <w:tabs>
          <w:tab w:val="left" w:pos="4728"/>
        </w:tabs>
        <w:suppressAutoHyphens/>
        <w:spacing w:after="0" w:line="240" w:lineRule="auto"/>
        <w:ind w:right="142"/>
        <w:jc w:val="both"/>
        <w:rPr>
          <w:rFonts w:ascii="Times New Roman" w:eastAsia="Times New Roman" w:hAnsi="Times New Roman" w:cs="Times New Roman"/>
          <w:kern w:val="2"/>
          <w:sz w:val="12"/>
          <w:szCs w:val="12"/>
        </w:rPr>
      </w:pPr>
    </w:p>
    <w:tbl>
      <w:tblPr>
        <w:tblW w:w="0" w:type="auto"/>
        <w:tblLook w:val="04A0" w:firstRow="1" w:lastRow="0" w:firstColumn="1" w:lastColumn="0" w:noHBand="0" w:noVBand="1"/>
      </w:tblPr>
      <w:tblGrid>
        <w:gridCol w:w="6543"/>
        <w:gridCol w:w="3594"/>
      </w:tblGrid>
      <w:tr w:rsidR="002739B9" w:rsidRPr="002739B9" w:rsidTr="002739B9">
        <w:tc>
          <w:tcPr>
            <w:tcW w:w="6912" w:type="dxa"/>
            <w:shd w:val="clear" w:color="auto" w:fill="auto"/>
          </w:tcPr>
          <w:p w:rsidR="002739B9" w:rsidRPr="002739B9" w:rsidRDefault="002739B9" w:rsidP="002739B9">
            <w:pPr>
              <w:spacing w:after="0" w:line="240" w:lineRule="auto"/>
              <w:rPr>
                <w:rFonts w:ascii="Calibri" w:eastAsia="Times New Roman" w:hAnsi="Calibri" w:cs="Times New Roman"/>
                <w:sz w:val="12"/>
                <w:szCs w:val="12"/>
              </w:rPr>
            </w:pPr>
            <w:bookmarkStart w:id="4" w:name="_Hlk40970035"/>
          </w:p>
          <w:p w:rsidR="002739B9" w:rsidRPr="002739B9" w:rsidRDefault="002739B9" w:rsidP="00163957">
            <w:pPr>
              <w:spacing w:after="0" w:line="240" w:lineRule="auto"/>
              <w:rPr>
                <w:rFonts w:ascii="Calibri" w:eastAsia="Times New Roman" w:hAnsi="Calibri" w:cs="Times New Roman"/>
                <w:sz w:val="12"/>
                <w:szCs w:val="12"/>
              </w:rPr>
            </w:pPr>
          </w:p>
        </w:tc>
        <w:tc>
          <w:tcPr>
            <w:tcW w:w="3742" w:type="dxa"/>
            <w:shd w:val="clear" w:color="auto" w:fill="auto"/>
          </w:tcPr>
          <w:p w:rsidR="00CE2595" w:rsidRDefault="002739B9" w:rsidP="00163957">
            <w:pPr>
              <w:spacing w:after="0" w:line="240" w:lineRule="auto"/>
              <w:rPr>
                <w:rFonts w:ascii="Times New Roman" w:eastAsia="Times New Roman" w:hAnsi="Times New Roman" w:cs="Times New Roman"/>
                <w:sz w:val="12"/>
                <w:szCs w:val="12"/>
              </w:rPr>
            </w:pPr>
            <w:bookmarkStart w:id="5" w:name="_Hlk40969973"/>
            <w:r w:rsidRPr="002739B9">
              <w:rPr>
                <w:rFonts w:ascii="Times New Roman" w:eastAsia="Times New Roman" w:hAnsi="Times New Roman" w:cs="Times New Roman"/>
                <w:iCs/>
                <w:sz w:val="12"/>
                <w:szCs w:val="12"/>
              </w:rPr>
              <w:t>Приложение 6</w:t>
            </w:r>
            <w:r w:rsidRPr="002739B9">
              <w:rPr>
                <w:rFonts w:ascii="Times New Roman" w:eastAsia="Times New Roman" w:hAnsi="Times New Roman" w:cs="Times New Roman"/>
                <w:sz w:val="12"/>
                <w:szCs w:val="12"/>
              </w:rPr>
              <w:t xml:space="preserve">      к решению Совета депутатов Новорахинско</w:t>
            </w:r>
            <w:r w:rsidR="00163957">
              <w:rPr>
                <w:rFonts w:ascii="Times New Roman" w:eastAsia="Times New Roman" w:hAnsi="Times New Roman" w:cs="Times New Roman"/>
                <w:sz w:val="12"/>
                <w:szCs w:val="12"/>
              </w:rPr>
              <w:t xml:space="preserve">го сельского    </w:t>
            </w:r>
            <w:r w:rsidRPr="002739B9">
              <w:rPr>
                <w:rFonts w:ascii="Times New Roman" w:eastAsia="Times New Roman" w:hAnsi="Times New Roman" w:cs="Times New Roman"/>
                <w:sz w:val="12"/>
                <w:szCs w:val="12"/>
              </w:rPr>
              <w:t>поселения от</w:t>
            </w:r>
            <w:r w:rsidR="00CE2595">
              <w:rPr>
                <w:rFonts w:ascii="Times New Roman" w:eastAsia="Times New Roman" w:hAnsi="Times New Roman" w:cs="Times New Roman"/>
                <w:sz w:val="12"/>
                <w:szCs w:val="12"/>
              </w:rPr>
              <w:t xml:space="preserve">  2021  №    «О бюджете</w:t>
            </w:r>
          </w:p>
          <w:p w:rsidR="002739B9" w:rsidRPr="002739B9" w:rsidRDefault="002739B9" w:rsidP="00163957">
            <w:pPr>
              <w:spacing w:after="0" w:line="240" w:lineRule="auto"/>
              <w:rPr>
                <w:rFonts w:ascii="Times New Roman" w:eastAsia="Times New Roman" w:hAnsi="Times New Roman" w:cs="Times New Roman"/>
                <w:i/>
                <w:iCs/>
                <w:sz w:val="12"/>
                <w:szCs w:val="12"/>
              </w:rPr>
            </w:pPr>
            <w:r w:rsidRPr="002739B9">
              <w:rPr>
                <w:rFonts w:ascii="Times New Roman" w:eastAsia="Times New Roman" w:hAnsi="Times New Roman" w:cs="Times New Roman"/>
                <w:sz w:val="12"/>
                <w:szCs w:val="12"/>
              </w:rPr>
              <w:t>Новорахинского  сельского   поселения на 2022 год                                                                               и плановый период 2023 и 2024 годов»</w:t>
            </w:r>
            <w:bookmarkEnd w:id="5"/>
          </w:p>
        </w:tc>
      </w:tr>
    </w:tbl>
    <w:p w:rsidR="002739B9" w:rsidRPr="002739B9" w:rsidRDefault="002739B9" w:rsidP="00E22AF5">
      <w:pPr>
        <w:spacing w:after="0" w:line="240" w:lineRule="auto"/>
        <w:jc w:val="center"/>
        <w:rPr>
          <w:rFonts w:ascii="Times New Roman" w:eastAsia="Times New Roman" w:hAnsi="Times New Roman" w:cs="Times New Roman"/>
          <w:b/>
          <w:sz w:val="12"/>
          <w:szCs w:val="12"/>
          <w:lang w:eastAsia="en-US"/>
        </w:rPr>
      </w:pPr>
      <w:bookmarkStart w:id="6" w:name="_Hlk9342662"/>
      <w:r w:rsidRPr="002739B9">
        <w:rPr>
          <w:rFonts w:ascii="Times New Roman" w:eastAsia="Times New Roman" w:hAnsi="Times New Roman" w:cs="Times New Roman"/>
          <w:b/>
          <w:sz w:val="12"/>
          <w:szCs w:val="12"/>
          <w:lang w:eastAsia="en-US"/>
        </w:rPr>
        <w:t xml:space="preserve">Распределение бюджетных ассигнований по целевым статьям (муниципальным программам и не программным направлениям деятельности), группам и подгруппам </w:t>
      </w:r>
      <w:proofErr w:type="gramStart"/>
      <w:r w:rsidRPr="002739B9">
        <w:rPr>
          <w:rFonts w:ascii="Times New Roman" w:eastAsia="Times New Roman" w:hAnsi="Times New Roman" w:cs="Times New Roman"/>
          <w:b/>
          <w:sz w:val="12"/>
          <w:szCs w:val="12"/>
          <w:lang w:eastAsia="en-US"/>
        </w:rPr>
        <w:t>видов расходов классификации расходов бюджета поселения</w:t>
      </w:r>
      <w:proofErr w:type="gramEnd"/>
      <w:r w:rsidRPr="002739B9">
        <w:rPr>
          <w:rFonts w:ascii="Times New Roman" w:eastAsia="Times New Roman" w:hAnsi="Times New Roman" w:cs="Times New Roman"/>
          <w:b/>
          <w:sz w:val="12"/>
          <w:szCs w:val="12"/>
          <w:lang w:eastAsia="en-US"/>
        </w:rPr>
        <w:t xml:space="preserve"> на 2022 год</w:t>
      </w:r>
      <w:r w:rsidRPr="002739B9">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
          <w:sz w:val="12"/>
          <w:szCs w:val="12"/>
        </w:rPr>
        <w:t>и плановый период 2023 и 2024 годов</w:t>
      </w:r>
    </w:p>
    <w:bookmarkEnd w:id="4"/>
    <w:p w:rsidR="002739B9" w:rsidRPr="002739B9" w:rsidRDefault="002739B9" w:rsidP="00E22AF5">
      <w:pPr>
        <w:spacing w:after="0" w:line="240" w:lineRule="auto"/>
        <w:jc w:val="center"/>
        <w:rPr>
          <w:rFonts w:ascii="Times New Roman" w:eastAsia="Times New Roman" w:hAnsi="Times New Roman" w:cs="Times New Roman"/>
          <w:b/>
          <w:sz w:val="12"/>
          <w:szCs w:val="12"/>
          <w:lang w:eastAsia="en-US"/>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073"/>
        <w:gridCol w:w="559"/>
        <w:gridCol w:w="662"/>
        <w:gridCol w:w="653"/>
        <w:gridCol w:w="1260"/>
        <w:gridCol w:w="1135"/>
        <w:gridCol w:w="1045"/>
      </w:tblGrid>
      <w:tr w:rsidR="002739B9" w:rsidRPr="002739B9" w:rsidTr="00E22AF5">
        <w:tc>
          <w:tcPr>
            <w:tcW w:w="3887"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sz w:val="12"/>
                <w:szCs w:val="12"/>
                <w:lang w:eastAsia="en-US"/>
              </w:rPr>
              <w:t>Наименование</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sz w:val="12"/>
                <w:szCs w:val="12"/>
                <w:lang w:eastAsia="en-US"/>
              </w:rPr>
              <w:t>Целевая статья расходов</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2739B9">
              <w:rPr>
                <w:rFonts w:ascii="Times New Roman" w:eastAsia="Times New Roman" w:hAnsi="Times New Roman" w:cs="Times New Roman"/>
                <w:b/>
                <w:sz w:val="12"/>
                <w:szCs w:val="12"/>
                <w:lang w:eastAsia="en-US"/>
              </w:rPr>
              <w:t>Раз-дел</w:t>
            </w:r>
            <w:proofErr w:type="gramEnd"/>
          </w:p>
        </w:tc>
        <w:tc>
          <w:tcPr>
            <w:tcW w:w="662"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b/>
                <w:sz w:val="12"/>
                <w:szCs w:val="12"/>
                <w:lang w:eastAsia="en-US"/>
              </w:rPr>
              <w:t>Под-раз-</w:t>
            </w:r>
          </w:p>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sz w:val="12"/>
                <w:szCs w:val="12"/>
                <w:lang w:eastAsia="en-US"/>
              </w:rPr>
              <w:t>дел</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sz w:val="12"/>
                <w:szCs w:val="12"/>
                <w:lang w:eastAsia="en-US"/>
              </w:rPr>
              <w:t xml:space="preserve">Вид </w:t>
            </w:r>
            <w:proofErr w:type="gramStart"/>
            <w:r w:rsidRPr="002739B9">
              <w:rPr>
                <w:rFonts w:ascii="Times New Roman" w:eastAsia="Times New Roman" w:hAnsi="Times New Roman" w:cs="Times New Roman"/>
                <w:b/>
                <w:sz w:val="12"/>
                <w:szCs w:val="12"/>
                <w:lang w:eastAsia="en-US"/>
              </w:rPr>
              <w:t>рас-хода</w:t>
            </w:r>
            <w:proofErr w:type="gramEnd"/>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sz w:val="12"/>
                <w:szCs w:val="12"/>
              </w:rPr>
              <w:t>2022 год</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2023 год</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2024 год</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1</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3</w:t>
            </w:r>
          </w:p>
        </w:tc>
        <w:tc>
          <w:tcPr>
            <w:tcW w:w="662"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4</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5</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6</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7</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8</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kern w:val="2"/>
                <w:sz w:val="12"/>
                <w:szCs w:val="12"/>
              </w:rPr>
              <w:t>Муниципальная программа</w:t>
            </w:r>
            <w:r w:rsidRPr="002739B9">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2021 -2023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kern w:val="2"/>
                <w:sz w:val="12"/>
                <w:szCs w:val="12"/>
                <w:lang w:eastAsia="en-US"/>
              </w:rPr>
              <w:t>01 0 00 00000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3762,82300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2343,66300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2361,00000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b/>
                <w:sz w:val="12"/>
                <w:szCs w:val="12"/>
              </w:rPr>
              <w:t>Подпрограмма</w:t>
            </w:r>
            <w:r w:rsidRPr="002739B9">
              <w:rPr>
                <w:rFonts w:ascii="Times New Roman" w:eastAsia="Times New Roman" w:hAnsi="Times New Roman" w:cs="Times New Roman"/>
                <w:b/>
                <w:sz w:val="12"/>
                <w:szCs w:val="12"/>
                <w:lang w:eastAsia="ar-SA"/>
              </w:rPr>
              <w:t xml:space="preserve"> «Организация </w:t>
            </w:r>
            <w:r w:rsidRPr="002739B9">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01 1 00 00000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i/>
                <w:iCs/>
                <w:kern w:val="2"/>
                <w:sz w:val="12"/>
                <w:szCs w:val="12"/>
                <w:lang w:eastAsia="en-US"/>
              </w:rPr>
            </w:pPr>
            <w:r w:rsidRPr="002739B9">
              <w:rPr>
                <w:rFonts w:ascii="Times New Roman" w:eastAsia="Times New Roman" w:hAnsi="Times New Roman" w:cs="Times New Roman"/>
                <w:b/>
                <w:bCs/>
                <w:i/>
                <w:iCs/>
                <w:kern w:val="2"/>
                <w:sz w:val="12"/>
                <w:szCs w:val="12"/>
                <w:lang w:eastAsia="en-US"/>
              </w:rPr>
              <w:t>2558,81000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i/>
                <w:iCs/>
                <w:kern w:val="2"/>
                <w:sz w:val="12"/>
                <w:szCs w:val="12"/>
                <w:lang w:eastAsia="en-US"/>
              </w:rPr>
            </w:pPr>
            <w:r w:rsidRPr="002739B9">
              <w:rPr>
                <w:rFonts w:ascii="Times New Roman" w:eastAsia="Times New Roman" w:hAnsi="Times New Roman" w:cs="Times New Roman"/>
                <w:b/>
                <w:i/>
                <w:iCs/>
                <w:kern w:val="2"/>
                <w:sz w:val="12"/>
                <w:szCs w:val="12"/>
                <w:lang w:eastAsia="en-US"/>
              </w:rPr>
              <w:t>2152,81000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i/>
                <w:iCs/>
                <w:kern w:val="2"/>
                <w:sz w:val="12"/>
                <w:szCs w:val="12"/>
                <w:lang w:eastAsia="en-US"/>
              </w:rPr>
            </w:pPr>
            <w:r w:rsidRPr="002739B9">
              <w:rPr>
                <w:rFonts w:ascii="Times New Roman" w:eastAsia="Times New Roman" w:hAnsi="Times New Roman" w:cs="Times New Roman"/>
                <w:b/>
                <w:i/>
                <w:iCs/>
                <w:kern w:val="2"/>
                <w:sz w:val="12"/>
                <w:szCs w:val="12"/>
                <w:lang w:eastAsia="en-US"/>
              </w:rPr>
              <w:t>2164,91000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Реализация мероприятий подпрограммы</w:t>
            </w:r>
            <w:r w:rsidRPr="002739B9">
              <w:rPr>
                <w:rFonts w:ascii="Times New Roman" w:eastAsia="Times New Roman" w:hAnsi="Times New Roman" w:cs="Times New Roman"/>
                <w:sz w:val="12"/>
                <w:szCs w:val="12"/>
                <w:lang w:eastAsia="ar-SA"/>
              </w:rPr>
              <w:t xml:space="preserve"> «Организация </w:t>
            </w:r>
            <w:r w:rsidRPr="002739B9">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уборку и озеленение»</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01 1 01</w:t>
            </w:r>
            <w:r w:rsidRPr="002739B9">
              <w:rPr>
                <w:rFonts w:ascii="Times New Roman" w:eastAsia="Times New Roman" w:hAnsi="Times New Roman" w:cs="Times New Roman"/>
                <w:sz w:val="12"/>
                <w:szCs w:val="12"/>
              </w:rPr>
              <w:t>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179,55000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328,24000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328,24000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01 1 01 </w:t>
            </w:r>
            <w:r w:rsidRPr="002739B9">
              <w:rPr>
                <w:rFonts w:ascii="Times New Roman" w:eastAsia="Times New Roman" w:hAnsi="Times New Roman" w:cs="Times New Roman"/>
                <w:sz w:val="12"/>
                <w:szCs w:val="12"/>
              </w:rPr>
              <w:t>00240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179,55000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328,24000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328,24000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01 1 01 </w:t>
            </w:r>
            <w:r w:rsidRPr="002739B9">
              <w:rPr>
                <w:rFonts w:ascii="Times New Roman" w:eastAsia="Times New Roman" w:hAnsi="Times New Roman" w:cs="Times New Roman"/>
                <w:sz w:val="12"/>
                <w:szCs w:val="12"/>
              </w:rPr>
              <w:t>00240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179,55000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328,24000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328,24000</w:t>
            </w:r>
          </w:p>
        </w:tc>
      </w:tr>
      <w:tr w:rsidR="002739B9" w:rsidRPr="002739B9" w:rsidTr="00E22AF5">
        <w:trPr>
          <w:trHeight w:val="361"/>
        </w:trPr>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Реализация мероприятий подпрограммы</w:t>
            </w:r>
            <w:r w:rsidRPr="002739B9">
              <w:rPr>
                <w:rFonts w:ascii="Times New Roman" w:eastAsia="Times New Roman" w:hAnsi="Times New Roman" w:cs="Times New Roman"/>
                <w:b/>
                <w:bCs/>
                <w:sz w:val="12"/>
                <w:szCs w:val="12"/>
                <w:lang w:eastAsia="ar-SA"/>
              </w:rPr>
              <w:t xml:space="preserve"> «Организация </w:t>
            </w:r>
            <w:r w:rsidRPr="002739B9">
              <w:rPr>
                <w:rFonts w:ascii="Times New Roman" w:eastAsia="Times New Roman" w:hAnsi="Times New Roman" w:cs="Times New Roman"/>
                <w:b/>
                <w:bCs/>
                <w:sz w:val="12"/>
                <w:szCs w:val="12"/>
              </w:rPr>
              <w:t xml:space="preserve">благоустройства территорий населенных пунктов Новорахинского сельского поселения на освещение улиц в </w:t>
            </w:r>
            <w:proofErr w:type="spellStart"/>
            <w:r w:rsidRPr="002739B9">
              <w:rPr>
                <w:rFonts w:ascii="Times New Roman" w:eastAsia="Times New Roman" w:hAnsi="Times New Roman" w:cs="Times New Roman"/>
                <w:b/>
                <w:bCs/>
                <w:sz w:val="12"/>
                <w:szCs w:val="12"/>
              </w:rPr>
              <w:t>т.ч</w:t>
            </w:r>
            <w:proofErr w:type="spellEnd"/>
            <w:r w:rsidRPr="002739B9">
              <w:rPr>
                <w:rFonts w:ascii="Times New Roman" w:eastAsia="Times New Roman" w:hAnsi="Times New Roman" w:cs="Times New Roman"/>
                <w:b/>
                <w:bCs/>
                <w:sz w:val="12"/>
                <w:szCs w:val="12"/>
              </w:rPr>
              <w:t>. ремо</w:t>
            </w:r>
            <w:r w:rsidR="00CE2595">
              <w:rPr>
                <w:rFonts w:ascii="Times New Roman" w:eastAsia="Times New Roman" w:hAnsi="Times New Roman" w:cs="Times New Roman"/>
                <w:b/>
                <w:bCs/>
                <w:sz w:val="12"/>
                <w:szCs w:val="12"/>
              </w:rPr>
              <w:t>нт, приобретение, замена ламп</w:t>
            </w:r>
            <w:proofErr w:type="gramStart"/>
            <w:r w:rsidR="00CE2595">
              <w:rPr>
                <w:rFonts w:ascii="Times New Roman" w:eastAsia="Times New Roman" w:hAnsi="Times New Roman" w:cs="Times New Roman"/>
                <w:b/>
                <w:bCs/>
                <w:sz w:val="12"/>
                <w:szCs w:val="12"/>
              </w:rPr>
              <w:t>,»</w:t>
            </w:r>
            <w:proofErr w:type="gramEnd"/>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 xml:space="preserve">01 1 02 </w:t>
            </w:r>
            <w:r w:rsidRPr="002739B9">
              <w:rPr>
                <w:rFonts w:ascii="Times New Roman" w:eastAsia="Times New Roman" w:hAnsi="Times New Roman" w:cs="Times New Roman"/>
                <w:b/>
                <w:bCs/>
                <w:sz w:val="12"/>
                <w:szCs w:val="12"/>
              </w:rPr>
              <w:t>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2269,26000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1636,76000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1648,86000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Освещение улиц в </w:t>
            </w:r>
            <w:proofErr w:type="spellStart"/>
            <w:r w:rsidRPr="002739B9">
              <w:rPr>
                <w:rFonts w:ascii="Times New Roman" w:eastAsia="Times New Roman" w:hAnsi="Times New Roman" w:cs="Times New Roman"/>
                <w:sz w:val="12"/>
                <w:szCs w:val="12"/>
              </w:rPr>
              <w:t>т.ч</w:t>
            </w:r>
            <w:proofErr w:type="spellEnd"/>
            <w:r w:rsidRPr="002739B9">
              <w:rPr>
                <w:rFonts w:ascii="Times New Roman" w:eastAsia="Times New Roman" w:hAnsi="Times New Roman" w:cs="Times New Roman"/>
                <w:sz w:val="12"/>
                <w:szCs w:val="12"/>
              </w:rPr>
              <w:t>. ремонт, приобретение, замена ламп</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01 1 02 </w:t>
            </w:r>
            <w:r w:rsidRPr="002739B9">
              <w:rPr>
                <w:rFonts w:ascii="Times New Roman" w:eastAsia="Times New Roman" w:hAnsi="Times New Roman" w:cs="Times New Roman"/>
                <w:sz w:val="12"/>
                <w:szCs w:val="12"/>
              </w:rPr>
              <w:t>00250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2269,26000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1636,76000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1648,86000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01 1 02 00250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2269,26000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1636,76000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1648,86000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Реализация мероприятий подпрограммы</w:t>
            </w:r>
            <w:r w:rsidRPr="002739B9">
              <w:rPr>
                <w:rFonts w:ascii="Times New Roman" w:eastAsia="Times New Roman" w:hAnsi="Times New Roman" w:cs="Times New Roman"/>
                <w:b/>
                <w:bCs/>
                <w:sz w:val="12"/>
                <w:szCs w:val="12"/>
                <w:lang w:eastAsia="ar-SA"/>
              </w:rPr>
              <w:t xml:space="preserve"> «Организация </w:t>
            </w:r>
            <w:r w:rsidRPr="002739B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организацию и содержание мест захоронения»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01 1 03</w:t>
            </w:r>
            <w:r w:rsidRPr="002739B9">
              <w:rPr>
                <w:rFonts w:ascii="Times New Roman" w:eastAsia="Times New Roman" w:hAnsi="Times New Roman" w:cs="Times New Roman"/>
                <w:b/>
                <w:bCs/>
                <w:sz w:val="12"/>
                <w:szCs w:val="12"/>
              </w:rPr>
              <w:t>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177,81000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177,81000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Организация и содержание мест захоронения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01 1 03 </w:t>
            </w:r>
            <w:r w:rsidRPr="002739B9">
              <w:rPr>
                <w:rFonts w:ascii="Times New Roman" w:eastAsia="Times New Roman" w:hAnsi="Times New Roman" w:cs="Times New Roman"/>
                <w:sz w:val="12"/>
                <w:szCs w:val="12"/>
              </w:rPr>
              <w:t>00260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177,81000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177,81000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01 1 03 00260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177,81000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177,81000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Реализация мероприятий подпрограммы</w:t>
            </w:r>
            <w:r w:rsidRPr="002739B9">
              <w:rPr>
                <w:rFonts w:ascii="Times New Roman" w:eastAsia="Times New Roman" w:hAnsi="Times New Roman" w:cs="Times New Roman"/>
                <w:b/>
                <w:bCs/>
                <w:sz w:val="12"/>
                <w:szCs w:val="12"/>
                <w:lang w:eastAsia="ar-SA"/>
              </w:rPr>
              <w:t xml:space="preserve"> «Организация </w:t>
            </w:r>
            <w:r w:rsidRPr="002739B9">
              <w:rPr>
                <w:rFonts w:ascii="Times New Roman" w:eastAsia="Times New Roman" w:hAnsi="Times New Roman" w:cs="Times New Roman"/>
                <w:b/>
                <w:bCs/>
                <w:sz w:val="12"/>
                <w:szCs w:val="12"/>
              </w:rPr>
              <w:t>благоустройства территорий населенных пунктов Новорахинского сельского поселения на соблюдение требований нормативных НПА»</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01 1 05 00000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Соблюдение </w:t>
            </w:r>
            <w:proofErr w:type="gramStart"/>
            <w:r w:rsidRPr="002739B9">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01 1 05 </w:t>
            </w:r>
            <w:r w:rsidRPr="002739B9">
              <w:rPr>
                <w:rFonts w:ascii="Times New Roman" w:eastAsia="Times New Roman" w:hAnsi="Times New Roman" w:cs="Times New Roman"/>
                <w:sz w:val="12"/>
                <w:szCs w:val="12"/>
              </w:rPr>
              <w:t>00270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01 1 05 </w:t>
            </w:r>
            <w:r w:rsidRPr="002739B9">
              <w:rPr>
                <w:rFonts w:ascii="Times New Roman" w:eastAsia="Times New Roman" w:hAnsi="Times New Roman" w:cs="Times New Roman"/>
                <w:sz w:val="12"/>
                <w:szCs w:val="12"/>
              </w:rPr>
              <w:t>00270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10,00000</w:t>
            </w:r>
          </w:p>
        </w:tc>
      </w:tr>
      <w:tr w:rsidR="00E22AF5" w:rsidRPr="002739B9" w:rsidTr="00E22AF5">
        <w:tc>
          <w:tcPr>
            <w:tcW w:w="10274" w:type="dxa"/>
            <w:gridSpan w:val="8"/>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3603" w:type="pct"/>
                  <w:hideMark/>
                </w:tcPr>
                <w:p w:rsidR="00E22AF5" w:rsidRPr="00F30CB0" w:rsidRDefault="00E22AF5"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15</w:t>
                  </w:r>
                </w:p>
              </w:tc>
            </w:tr>
          </w:tbl>
          <w:p w:rsidR="00E22AF5" w:rsidRPr="002739B9" w:rsidRDefault="00E22AF5" w:rsidP="002739B9">
            <w:pPr>
              <w:suppressAutoHyphens/>
              <w:spacing w:after="0" w:line="240" w:lineRule="auto"/>
              <w:jc w:val="center"/>
              <w:rPr>
                <w:rFonts w:ascii="Times New Roman" w:eastAsia="Times New Roman" w:hAnsi="Times New Roman" w:cs="Times New Roman"/>
                <w:kern w:val="2"/>
                <w:sz w:val="12"/>
                <w:szCs w:val="12"/>
                <w:lang w:eastAsia="en-US"/>
              </w:rPr>
            </w:pP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01 2 00 00000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b/>
                <w:i/>
                <w:iCs/>
                <w:kern w:val="2"/>
                <w:sz w:val="12"/>
                <w:szCs w:val="12"/>
                <w:lang w:eastAsia="en-US"/>
              </w:rPr>
              <w:t>10,40000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i/>
                <w:iCs/>
                <w:kern w:val="2"/>
                <w:sz w:val="12"/>
                <w:szCs w:val="12"/>
                <w:lang w:eastAsia="en-US"/>
              </w:rPr>
            </w:pPr>
            <w:r w:rsidRPr="002739B9">
              <w:rPr>
                <w:rFonts w:ascii="Times New Roman" w:eastAsia="Times New Roman" w:hAnsi="Times New Roman" w:cs="Times New Roman"/>
                <w:b/>
                <w:i/>
                <w:iCs/>
                <w:kern w:val="2"/>
                <w:sz w:val="12"/>
                <w:szCs w:val="12"/>
                <w:lang w:eastAsia="en-US"/>
              </w:rPr>
              <w:t>10,40000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i/>
                <w:iCs/>
                <w:kern w:val="2"/>
                <w:sz w:val="12"/>
                <w:szCs w:val="12"/>
                <w:lang w:eastAsia="en-US"/>
              </w:rPr>
            </w:pPr>
            <w:r w:rsidRPr="002739B9">
              <w:rPr>
                <w:rFonts w:ascii="Times New Roman" w:eastAsia="Times New Roman" w:hAnsi="Times New Roman" w:cs="Times New Roman"/>
                <w:b/>
                <w:i/>
                <w:iCs/>
                <w:kern w:val="2"/>
                <w:sz w:val="12"/>
                <w:szCs w:val="12"/>
                <w:lang w:eastAsia="en-US"/>
              </w:rPr>
              <w:t>10,40000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Реализация подпрограммы «</w:t>
            </w:r>
            <w:r w:rsidRPr="002739B9">
              <w:rPr>
                <w:rFonts w:ascii="Times New Roman" w:eastAsia="Times New Roman" w:hAnsi="Times New Roman" w:cs="Times New Roman"/>
                <w:bCs/>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01 2 01 00000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5,40000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5,40000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5,40000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Физкультурно-оздоровительная работа и спортивные мероприятия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01 2 01 </w:t>
            </w:r>
            <w:r w:rsidRPr="002739B9">
              <w:rPr>
                <w:rFonts w:ascii="Times New Roman" w:eastAsia="Times New Roman" w:hAnsi="Times New Roman" w:cs="Times New Roman"/>
                <w:sz w:val="12"/>
                <w:szCs w:val="12"/>
              </w:rPr>
              <w:t>00310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5,40000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5,40000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01 2 01 </w:t>
            </w:r>
            <w:r w:rsidRPr="002739B9">
              <w:rPr>
                <w:rFonts w:ascii="Times New Roman" w:eastAsia="Times New Roman" w:hAnsi="Times New Roman" w:cs="Times New Roman"/>
                <w:sz w:val="12"/>
                <w:szCs w:val="12"/>
              </w:rPr>
              <w:t>00310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5,40000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5,40000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 xml:space="preserve">01 2 02 </w:t>
            </w:r>
            <w:r w:rsidRPr="002739B9">
              <w:rPr>
                <w:rFonts w:ascii="Times New Roman" w:eastAsia="Times New Roman" w:hAnsi="Times New Roman" w:cs="Times New Roman"/>
                <w:b/>
                <w:bCs/>
                <w:sz w:val="12"/>
                <w:szCs w:val="12"/>
              </w:rPr>
              <w:t>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07</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1,00000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Проведение мероприятий для детей и молодежи</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01 2 02 </w:t>
            </w:r>
            <w:r w:rsidRPr="002739B9">
              <w:rPr>
                <w:rFonts w:ascii="Times New Roman" w:eastAsia="Times New Roman" w:hAnsi="Times New Roman" w:cs="Times New Roman"/>
                <w:sz w:val="12"/>
                <w:szCs w:val="12"/>
              </w:rPr>
              <w:t>00320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07</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07</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01 2 02 </w:t>
            </w:r>
            <w:r w:rsidRPr="002739B9">
              <w:rPr>
                <w:rFonts w:ascii="Times New Roman" w:eastAsia="Times New Roman" w:hAnsi="Times New Roman" w:cs="Times New Roman"/>
                <w:sz w:val="12"/>
                <w:szCs w:val="12"/>
              </w:rPr>
              <w:t>00320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07</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07</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bCs/>
                <w:sz w:val="12"/>
                <w:szCs w:val="12"/>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01 2 03 </w:t>
            </w:r>
            <w:r w:rsidRPr="002739B9">
              <w:rPr>
                <w:rFonts w:ascii="Times New Roman" w:eastAsia="Times New Roman" w:hAnsi="Times New Roman" w:cs="Times New Roman"/>
                <w:sz w:val="12"/>
                <w:szCs w:val="12"/>
              </w:rPr>
              <w:t>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08</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4,00000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4,00000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4,00000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Государственная поддержка в сфере культуры и кинематографии</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01 2 03 </w:t>
            </w:r>
            <w:r w:rsidRPr="002739B9">
              <w:rPr>
                <w:rFonts w:ascii="Times New Roman" w:eastAsia="Times New Roman" w:hAnsi="Times New Roman" w:cs="Times New Roman"/>
                <w:sz w:val="12"/>
                <w:szCs w:val="12"/>
              </w:rPr>
              <w:t>00330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08</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01 2 03 </w:t>
            </w:r>
            <w:r w:rsidRPr="002739B9">
              <w:rPr>
                <w:rFonts w:ascii="Times New Roman" w:eastAsia="Times New Roman" w:hAnsi="Times New Roman" w:cs="Times New Roman"/>
                <w:sz w:val="12"/>
                <w:szCs w:val="12"/>
              </w:rPr>
              <w:t>00330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08</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w:t>
            </w:r>
          </w:p>
        </w:tc>
      </w:tr>
      <w:tr w:rsidR="002739B9" w:rsidRPr="002739B9" w:rsidTr="00E22AF5">
        <w:trPr>
          <w:trHeight w:val="315"/>
        </w:trPr>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01 3 00 00000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b/>
                <w:i/>
                <w:iCs/>
                <w:kern w:val="2"/>
                <w:sz w:val="12"/>
                <w:szCs w:val="12"/>
                <w:lang w:eastAsia="en-US"/>
              </w:rPr>
              <w:t>35,60000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b/>
                <w:i/>
                <w:iCs/>
                <w:kern w:val="2"/>
                <w:sz w:val="12"/>
                <w:szCs w:val="12"/>
                <w:lang w:eastAsia="en-US"/>
              </w:rPr>
              <w:t>35,60000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b/>
                <w:i/>
                <w:iCs/>
                <w:kern w:val="2"/>
                <w:sz w:val="12"/>
                <w:szCs w:val="12"/>
                <w:lang w:eastAsia="en-US"/>
              </w:rPr>
              <w:t>35,60000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kern w:val="2"/>
                <w:sz w:val="12"/>
                <w:szCs w:val="12"/>
              </w:rPr>
              <w:t>Реализация мероприятий подпрограммы</w:t>
            </w:r>
            <w:r w:rsidRPr="002739B9">
              <w:rPr>
                <w:rFonts w:ascii="Times New Roman" w:eastAsia="Times New Roman" w:hAnsi="Times New Roman" w:cs="Times New Roman"/>
                <w:sz w:val="12"/>
                <w:szCs w:val="12"/>
              </w:rPr>
              <w:t xml:space="preserve"> «</w:t>
            </w:r>
            <w:r w:rsidRPr="002739B9">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01 3 01 00000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35,60000</w:t>
            </w:r>
          </w:p>
        </w:tc>
        <w:tc>
          <w:tcPr>
            <w:tcW w:w="113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c>
          <w:tcPr>
            <w:tcW w:w="104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01 3 01 </w:t>
            </w:r>
            <w:r w:rsidRPr="002739B9">
              <w:rPr>
                <w:rFonts w:ascii="Times New Roman" w:eastAsia="Times New Roman" w:hAnsi="Times New Roman" w:cs="Times New Roman"/>
                <w:sz w:val="12"/>
                <w:szCs w:val="12"/>
              </w:rPr>
              <w:t>00140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c>
          <w:tcPr>
            <w:tcW w:w="113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c>
          <w:tcPr>
            <w:tcW w:w="104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01 3 01 </w:t>
            </w:r>
            <w:r w:rsidRPr="002739B9">
              <w:rPr>
                <w:rFonts w:ascii="Times New Roman" w:eastAsia="Times New Roman" w:hAnsi="Times New Roman" w:cs="Times New Roman"/>
                <w:sz w:val="12"/>
                <w:szCs w:val="12"/>
              </w:rPr>
              <w:t>00140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10</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c>
          <w:tcPr>
            <w:tcW w:w="113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c>
          <w:tcPr>
            <w:tcW w:w="104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35,60000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01 4 00 00000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b/>
                <w:i/>
                <w:iCs/>
                <w:kern w:val="2"/>
                <w:sz w:val="12"/>
                <w:szCs w:val="12"/>
                <w:lang w:eastAsia="en-US"/>
              </w:rPr>
              <w:t>177,32300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b/>
                <w:i/>
                <w:iCs/>
                <w:kern w:val="2"/>
                <w:sz w:val="12"/>
                <w:szCs w:val="12"/>
                <w:lang w:eastAsia="en-US"/>
              </w:rPr>
              <w:t>144,76300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i/>
                <w:iCs/>
                <w:kern w:val="2"/>
                <w:sz w:val="12"/>
                <w:szCs w:val="12"/>
                <w:lang w:eastAsia="en-US"/>
              </w:rPr>
            </w:pPr>
            <w:r w:rsidRPr="002739B9">
              <w:rPr>
                <w:rFonts w:ascii="Times New Roman" w:eastAsia="Times New Roman" w:hAnsi="Times New Roman" w:cs="Times New Roman"/>
                <w:i/>
                <w:iCs/>
                <w:kern w:val="2"/>
                <w:sz w:val="12"/>
                <w:szCs w:val="12"/>
                <w:lang w:eastAsia="en-US"/>
              </w:rPr>
              <w:t>150,00000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sz w:val="12"/>
                <w:szCs w:val="12"/>
              </w:rPr>
              <w:t>01 4 01 00000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sz w:val="12"/>
                <w:szCs w:val="12"/>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sz w:val="12"/>
                <w:szCs w:val="12"/>
              </w:rPr>
              <w:t>177,32300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sz w:val="12"/>
                <w:szCs w:val="12"/>
              </w:rPr>
              <w:t>144,76300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sz w:val="12"/>
                <w:szCs w:val="12"/>
              </w:rPr>
              <w:t>150,00000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Проведение технических мероприятий</w:t>
            </w:r>
            <w:proofErr w:type="gramStart"/>
            <w:r w:rsidRPr="002739B9">
              <w:rPr>
                <w:rFonts w:ascii="Times New Roman" w:eastAsia="Times New Roman" w:hAnsi="Times New Roman" w:cs="Times New Roman"/>
                <w:sz w:val="12"/>
                <w:szCs w:val="12"/>
              </w:rPr>
              <w:t xml:space="preserve"> ,</w:t>
            </w:r>
            <w:proofErr w:type="gramEnd"/>
            <w:r w:rsidRPr="002739B9">
              <w:rPr>
                <w:rFonts w:ascii="Times New Roman" w:eastAsia="Times New Roman" w:hAnsi="Times New Roman" w:cs="Times New Roman"/>
                <w:sz w:val="12"/>
                <w:szCs w:val="12"/>
              </w:rPr>
              <w:t xml:space="preserve">направленных на снижение </w:t>
            </w:r>
            <w:proofErr w:type="spellStart"/>
            <w:r w:rsidRPr="002739B9">
              <w:rPr>
                <w:rFonts w:ascii="Times New Roman" w:eastAsia="Times New Roman" w:hAnsi="Times New Roman" w:cs="Times New Roman"/>
                <w:sz w:val="12"/>
                <w:szCs w:val="12"/>
              </w:rPr>
              <w:t>энергозатрат</w:t>
            </w:r>
            <w:proofErr w:type="spellEnd"/>
            <w:r w:rsidRPr="002739B9">
              <w:rPr>
                <w:rFonts w:ascii="Times New Roman" w:eastAsia="Times New Roman" w:hAnsi="Times New Roman" w:cs="Times New Roman"/>
                <w:sz w:val="12"/>
                <w:szCs w:val="12"/>
              </w:rPr>
              <w:t xml:space="preserve"> и повышение </w:t>
            </w:r>
            <w:proofErr w:type="spellStart"/>
            <w:r w:rsidRPr="002739B9">
              <w:rPr>
                <w:rFonts w:ascii="Times New Roman" w:eastAsia="Times New Roman" w:hAnsi="Times New Roman" w:cs="Times New Roman"/>
                <w:sz w:val="12"/>
                <w:szCs w:val="12"/>
              </w:rPr>
              <w:t>энергоэффективности</w:t>
            </w:r>
            <w:proofErr w:type="spellEnd"/>
            <w:r w:rsidRPr="002739B9">
              <w:rPr>
                <w:rFonts w:ascii="Times New Roman" w:eastAsia="Times New Roman" w:hAnsi="Times New Roman" w:cs="Times New Roman"/>
                <w:sz w:val="12"/>
                <w:szCs w:val="12"/>
              </w:rPr>
              <w:t xml:space="preserve"> в бюджетной сфере</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01 4 01 00150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113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104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01 4 01 00150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177,32300</w:t>
            </w:r>
          </w:p>
        </w:tc>
        <w:tc>
          <w:tcPr>
            <w:tcW w:w="113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144,76300</w:t>
            </w:r>
          </w:p>
        </w:tc>
        <w:tc>
          <w:tcPr>
            <w:tcW w:w="1045"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150,00000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2021-2023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sz w:val="12"/>
                <w:szCs w:val="12"/>
                <w:lang w:eastAsia="en-US"/>
              </w:rPr>
              <w:t>01 5 00 00000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i/>
                <w:iCs/>
                <w:kern w:val="2"/>
                <w:sz w:val="12"/>
                <w:szCs w:val="12"/>
                <w:lang w:eastAsia="en-US"/>
              </w:rPr>
            </w:pPr>
            <w:r w:rsidRPr="002739B9">
              <w:rPr>
                <w:rFonts w:ascii="Times New Roman" w:eastAsia="Times New Roman" w:hAnsi="Times New Roman" w:cs="Times New Roman"/>
                <w:b/>
                <w:i/>
                <w:iCs/>
                <w:sz w:val="12"/>
                <w:szCs w:val="12"/>
                <w:lang w:eastAsia="en-US"/>
              </w:rPr>
              <w:t>0,09000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i/>
                <w:iCs/>
                <w:sz w:val="12"/>
                <w:szCs w:val="12"/>
                <w:lang w:eastAsia="en-US"/>
              </w:rPr>
            </w:pPr>
            <w:r w:rsidRPr="002739B9">
              <w:rPr>
                <w:rFonts w:ascii="Times New Roman" w:eastAsia="Times New Roman" w:hAnsi="Times New Roman" w:cs="Times New Roman"/>
                <w:b/>
                <w:i/>
                <w:iCs/>
                <w:sz w:val="12"/>
                <w:szCs w:val="12"/>
                <w:lang w:eastAsia="en-US"/>
              </w:rPr>
              <w:t>0,09000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i/>
                <w:iCs/>
                <w:sz w:val="12"/>
                <w:szCs w:val="12"/>
                <w:lang w:eastAsia="en-US"/>
              </w:rPr>
            </w:pPr>
            <w:r w:rsidRPr="002739B9">
              <w:rPr>
                <w:rFonts w:ascii="Times New Roman" w:eastAsia="Times New Roman" w:hAnsi="Times New Roman" w:cs="Times New Roman"/>
                <w:b/>
                <w:i/>
                <w:iCs/>
                <w:sz w:val="12"/>
                <w:szCs w:val="12"/>
                <w:lang w:eastAsia="en-US"/>
              </w:rPr>
              <w:t>0,09000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2021-2023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kern w:val="2"/>
                <w:sz w:val="12"/>
                <w:szCs w:val="12"/>
                <w:lang w:eastAsia="en-US"/>
              </w:rPr>
              <w:t>01 5 01 00000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sz w:val="12"/>
                <w:szCs w:val="12"/>
                <w:lang w:eastAsia="en-US"/>
              </w:rPr>
            </w:pPr>
            <w:r w:rsidRPr="002739B9">
              <w:rPr>
                <w:rFonts w:ascii="Times New Roman" w:eastAsia="Times New Roman" w:hAnsi="Times New Roman" w:cs="Times New Roman"/>
                <w:kern w:val="2"/>
                <w:sz w:val="12"/>
                <w:szCs w:val="12"/>
                <w:lang w:eastAsia="en-US"/>
              </w:rPr>
              <w:t>0,09000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01 5 01</w:t>
            </w:r>
            <w:r w:rsidRPr="002739B9">
              <w:rPr>
                <w:rFonts w:ascii="Times New Roman" w:eastAsia="Times New Roman" w:hAnsi="Times New Roman" w:cs="Times New Roman"/>
                <w:sz w:val="12"/>
                <w:szCs w:val="12"/>
              </w:rPr>
              <w:t>00160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01 5 01</w:t>
            </w:r>
            <w:r w:rsidRPr="002739B9">
              <w:rPr>
                <w:rFonts w:ascii="Times New Roman" w:eastAsia="Times New Roman" w:hAnsi="Times New Roman" w:cs="Times New Roman"/>
                <w:sz w:val="12"/>
                <w:szCs w:val="12"/>
              </w:rPr>
              <w:t>00160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0,09000</w:t>
            </w:r>
          </w:p>
        </w:tc>
      </w:tr>
      <w:tr w:rsidR="002739B9" w:rsidRPr="002739B9" w:rsidTr="00E22AF5">
        <w:tc>
          <w:tcPr>
            <w:tcW w:w="3887" w:type="dxa"/>
            <w:shd w:val="clear" w:color="auto" w:fill="auto"/>
          </w:tcPr>
          <w:p w:rsidR="002739B9" w:rsidRPr="002739B9" w:rsidRDefault="002739B9" w:rsidP="002739B9">
            <w:pPr>
              <w:spacing w:after="0" w:line="240" w:lineRule="auto"/>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rPr>
              <w:t>Подпрограмма «Комплексное развитие сельских территорий»</w:t>
            </w:r>
          </w:p>
        </w:tc>
        <w:tc>
          <w:tcPr>
            <w:tcW w:w="1073"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01 6 01 00000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b/>
                <w:bCs/>
                <w:i/>
                <w:iCs/>
                <w:sz w:val="12"/>
                <w:szCs w:val="12"/>
              </w:rPr>
            </w:pPr>
            <w:r w:rsidRPr="002739B9">
              <w:rPr>
                <w:rFonts w:ascii="Times New Roman" w:eastAsia="Times New Roman" w:hAnsi="Times New Roman" w:cs="Times New Roman"/>
                <w:b/>
                <w:bCs/>
                <w:i/>
                <w:iCs/>
                <w:sz w:val="12"/>
                <w:szCs w:val="12"/>
              </w:rPr>
              <w:t>980,60000</w:t>
            </w:r>
          </w:p>
        </w:tc>
        <w:tc>
          <w:tcPr>
            <w:tcW w:w="1135" w:type="dxa"/>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b/>
                <w:bCs/>
                <w:sz w:val="12"/>
                <w:szCs w:val="12"/>
              </w:rPr>
              <w:t>0,00000</w:t>
            </w:r>
          </w:p>
        </w:tc>
        <w:tc>
          <w:tcPr>
            <w:tcW w:w="1045" w:type="dxa"/>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r>
      <w:tr w:rsidR="002739B9" w:rsidRPr="002739B9" w:rsidTr="00E22AF5">
        <w:tc>
          <w:tcPr>
            <w:tcW w:w="3887" w:type="dxa"/>
            <w:shd w:val="clear" w:color="auto" w:fill="auto"/>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Софинансирование мероприятий  в рамках реализация подпрограммы «Комплексное развитие сельских территорий»</w:t>
            </w:r>
          </w:p>
        </w:tc>
        <w:tc>
          <w:tcPr>
            <w:tcW w:w="1073"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 xml:space="preserve">01 6 01 </w:t>
            </w:r>
            <w:r w:rsidRPr="002739B9">
              <w:rPr>
                <w:rFonts w:ascii="Times New Roman" w:eastAsia="Times New Roman" w:hAnsi="Times New Roman" w:cs="Times New Roman"/>
                <w:sz w:val="12"/>
                <w:szCs w:val="12"/>
              </w:rPr>
              <w:t>05764</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226,50000</w:t>
            </w:r>
          </w:p>
        </w:tc>
        <w:tc>
          <w:tcPr>
            <w:tcW w:w="1135" w:type="dxa"/>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b/>
                <w:bCs/>
                <w:sz w:val="12"/>
                <w:szCs w:val="12"/>
              </w:rPr>
              <w:t>0,00000</w:t>
            </w:r>
          </w:p>
        </w:tc>
        <w:tc>
          <w:tcPr>
            <w:tcW w:w="1045" w:type="dxa"/>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0,00000</w:t>
            </w:r>
          </w:p>
        </w:tc>
      </w:tr>
      <w:tr w:rsidR="002739B9" w:rsidRPr="002739B9" w:rsidTr="00E22AF5">
        <w:tc>
          <w:tcPr>
            <w:tcW w:w="3887" w:type="dxa"/>
            <w:shd w:val="clear" w:color="auto" w:fill="auto"/>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01 6 01 05764</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226,50000</w:t>
            </w:r>
          </w:p>
        </w:tc>
        <w:tc>
          <w:tcPr>
            <w:tcW w:w="1135" w:type="dxa"/>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1045" w:type="dxa"/>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r>
      <w:tr w:rsidR="002739B9" w:rsidRPr="002739B9" w:rsidTr="00E22AF5">
        <w:tc>
          <w:tcPr>
            <w:tcW w:w="3887" w:type="dxa"/>
            <w:shd w:val="clear" w:color="auto" w:fill="auto"/>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Субсидия на   мероприятие в рамках подпрограммы «Комплексное развитие сельских территорий»</w:t>
            </w:r>
          </w:p>
        </w:tc>
        <w:tc>
          <w:tcPr>
            <w:tcW w:w="1073"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01 6 01 </w:t>
            </w:r>
            <w:r w:rsidRPr="002739B9">
              <w:rPr>
                <w:rFonts w:ascii="Times New Roman" w:eastAsia="Times New Roman" w:hAnsi="Times New Roman" w:cs="Times New Roman"/>
                <w:b/>
                <w:bCs/>
                <w:sz w:val="12"/>
                <w:szCs w:val="12"/>
                <w:lang w:val="en-US"/>
              </w:rPr>
              <w:t>N</w:t>
            </w:r>
            <w:r w:rsidRPr="002739B9">
              <w:rPr>
                <w:rFonts w:ascii="Times New Roman" w:eastAsia="Times New Roman" w:hAnsi="Times New Roman" w:cs="Times New Roman"/>
                <w:b/>
                <w:bCs/>
                <w:sz w:val="12"/>
                <w:szCs w:val="12"/>
              </w:rPr>
              <w:t>5764</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754,10000</w:t>
            </w:r>
          </w:p>
        </w:tc>
        <w:tc>
          <w:tcPr>
            <w:tcW w:w="1135" w:type="dxa"/>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0,00000</w:t>
            </w:r>
          </w:p>
        </w:tc>
        <w:tc>
          <w:tcPr>
            <w:tcW w:w="1045" w:type="dxa"/>
          </w:tcPr>
          <w:p w:rsidR="002739B9" w:rsidRPr="002739B9" w:rsidRDefault="002739B9" w:rsidP="002739B9">
            <w:pPr>
              <w:spacing w:after="0" w:line="240" w:lineRule="auto"/>
              <w:jc w:val="center"/>
              <w:rPr>
                <w:rFonts w:ascii="Times New Roman" w:eastAsia="Times New Roman" w:hAnsi="Times New Roman" w:cs="Times New Roman"/>
                <w:b/>
                <w:bCs/>
                <w:sz w:val="12"/>
                <w:szCs w:val="12"/>
                <w:lang w:eastAsia="en-US"/>
              </w:rPr>
            </w:pPr>
            <w:r w:rsidRPr="002739B9">
              <w:rPr>
                <w:rFonts w:ascii="Times New Roman" w:eastAsia="Times New Roman" w:hAnsi="Times New Roman" w:cs="Times New Roman"/>
                <w:b/>
                <w:bCs/>
                <w:sz w:val="12"/>
                <w:szCs w:val="12"/>
                <w:lang w:eastAsia="en-US"/>
              </w:rPr>
              <w:t>0,00000</w:t>
            </w:r>
          </w:p>
        </w:tc>
      </w:tr>
      <w:tr w:rsidR="002739B9" w:rsidRPr="002739B9" w:rsidTr="00E22AF5">
        <w:tc>
          <w:tcPr>
            <w:tcW w:w="3887" w:type="dxa"/>
            <w:shd w:val="clear" w:color="auto" w:fill="auto"/>
          </w:tcPr>
          <w:p w:rsidR="002739B9" w:rsidRPr="002739B9" w:rsidRDefault="002739B9" w:rsidP="002739B9">
            <w:pPr>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01 6 01 </w:t>
            </w:r>
            <w:r w:rsidRPr="002739B9">
              <w:rPr>
                <w:rFonts w:ascii="Times New Roman" w:eastAsia="Times New Roman" w:hAnsi="Times New Roman" w:cs="Times New Roman"/>
                <w:sz w:val="12"/>
                <w:szCs w:val="12"/>
                <w:lang w:val="en-US"/>
              </w:rPr>
              <w:t>N</w:t>
            </w:r>
            <w:r w:rsidRPr="002739B9">
              <w:rPr>
                <w:rFonts w:ascii="Times New Roman" w:eastAsia="Times New Roman" w:hAnsi="Times New Roman" w:cs="Times New Roman"/>
                <w:sz w:val="12"/>
                <w:szCs w:val="12"/>
              </w:rPr>
              <w:t>5764</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05</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754,10000</w:t>
            </w:r>
          </w:p>
        </w:tc>
        <w:tc>
          <w:tcPr>
            <w:tcW w:w="1135" w:type="dxa"/>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c>
          <w:tcPr>
            <w:tcW w:w="1045" w:type="dxa"/>
          </w:tcPr>
          <w:p w:rsidR="002739B9" w:rsidRPr="002739B9" w:rsidRDefault="002739B9" w:rsidP="002739B9">
            <w:pPr>
              <w:spacing w:after="0" w:line="240" w:lineRule="auto"/>
              <w:jc w:val="center"/>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lang w:eastAsia="en-US"/>
              </w:rPr>
              <w:t>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2021-2023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02 0 00 00000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135,06300</w:t>
            </w:r>
          </w:p>
        </w:tc>
        <w:tc>
          <w:tcPr>
            <w:tcW w:w="1135" w:type="dxa"/>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b/>
                <w:kern w:val="2"/>
                <w:sz w:val="12"/>
                <w:szCs w:val="12"/>
                <w:lang w:eastAsia="en-US"/>
              </w:rPr>
              <w:t>105,06300</w:t>
            </w:r>
          </w:p>
        </w:tc>
        <w:tc>
          <w:tcPr>
            <w:tcW w:w="1045" w:type="dxa"/>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b/>
                <w:kern w:val="2"/>
                <w:sz w:val="12"/>
                <w:szCs w:val="12"/>
                <w:lang w:eastAsia="en-US"/>
              </w:rPr>
              <w:t>105,06300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sz w:val="12"/>
                <w:szCs w:val="12"/>
              </w:rPr>
            </w:pPr>
            <w:r w:rsidRPr="002739B9">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Расширение телекоммуникационной инфраструктуры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02 0 01 00000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40,00000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40,00000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40,00000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Расширение телекоммуникационной инфраструктуры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02 0 01 </w:t>
            </w:r>
            <w:r w:rsidRPr="002739B9">
              <w:rPr>
                <w:rFonts w:ascii="Times New Roman" w:eastAsia="Times New Roman" w:hAnsi="Times New Roman" w:cs="Times New Roman"/>
                <w:sz w:val="12"/>
                <w:szCs w:val="12"/>
              </w:rPr>
              <w:t>00210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40,00000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Cs/>
                <w:kern w:val="2"/>
                <w:sz w:val="12"/>
                <w:szCs w:val="12"/>
                <w:lang w:eastAsia="en-US"/>
              </w:rPr>
            </w:pPr>
            <w:r w:rsidRPr="002739B9">
              <w:rPr>
                <w:rFonts w:ascii="Times New Roman" w:eastAsia="Times New Roman" w:hAnsi="Times New Roman" w:cs="Times New Roman"/>
                <w:bCs/>
                <w:kern w:val="2"/>
                <w:sz w:val="12"/>
                <w:szCs w:val="12"/>
                <w:lang w:eastAsia="en-US"/>
              </w:rPr>
              <w:t>40,00000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02 0 01 </w:t>
            </w:r>
            <w:r w:rsidRPr="002739B9">
              <w:rPr>
                <w:rFonts w:ascii="Times New Roman" w:eastAsia="Times New Roman" w:hAnsi="Times New Roman" w:cs="Times New Roman"/>
                <w:sz w:val="12"/>
                <w:szCs w:val="12"/>
              </w:rPr>
              <w:t>00210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40,00000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02 0 02 00000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87,50000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52,50000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52,50000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02 0 02 </w:t>
            </w:r>
            <w:r w:rsidRPr="002739B9">
              <w:rPr>
                <w:rFonts w:ascii="Times New Roman" w:eastAsia="Times New Roman" w:hAnsi="Times New Roman" w:cs="Times New Roman"/>
                <w:sz w:val="12"/>
                <w:szCs w:val="12"/>
              </w:rPr>
              <w:t>00220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87,50000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52,50000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52,50000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02 0 02 </w:t>
            </w:r>
            <w:r w:rsidRPr="002739B9">
              <w:rPr>
                <w:rFonts w:ascii="Times New Roman" w:eastAsia="Times New Roman" w:hAnsi="Times New Roman" w:cs="Times New Roman"/>
                <w:sz w:val="12"/>
                <w:szCs w:val="12"/>
              </w:rPr>
              <w:t>00220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87,50000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52,50000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52,50000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2021-2023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02 0 03 0000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7,50000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7,50000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7,50000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02 0 03 </w:t>
            </w:r>
            <w:r w:rsidRPr="002739B9">
              <w:rPr>
                <w:rFonts w:ascii="Times New Roman" w:eastAsia="Times New Roman" w:hAnsi="Times New Roman" w:cs="Times New Roman"/>
                <w:sz w:val="12"/>
                <w:szCs w:val="12"/>
              </w:rPr>
              <w:t>00230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7,50000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7,50000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7,50000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02 0 03 </w:t>
            </w:r>
            <w:r w:rsidRPr="002739B9">
              <w:rPr>
                <w:rFonts w:ascii="Times New Roman" w:eastAsia="Times New Roman" w:hAnsi="Times New Roman" w:cs="Times New Roman"/>
                <w:sz w:val="12"/>
                <w:szCs w:val="12"/>
              </w:rPr>
              <w:t>00230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7,50000</w:t>
            </w:r>
          </w:p>
        </w:tc>
        <w:tc>
          <w:tcPr>
            <w:tcW w:w="113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7,50000</w:t>
            </w:r>
          </w:p>
        </w:tc>
        <w:tc>
          <w:tcPr>
            <w:tcW w:w="1045"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7,50000</w:t>
            </w:r>
          </w:p>
        </w:tc>
      </w:tr>
      <w:tr w:rsidR="002739B9" w:rsidRPr="002739B9" w:rsidTr="00E22AF5">
        <w:tc>
          <w:tcPr>
            <w:tcW w:w="388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b/>
                <w:bCs/>
                <w:sz w:val="12"/>
                <w:szCs w:val="12"/>
              </w:rPr>
            </w:pPr>
            <w:r w:rsidRPr="002739B9">
              <w:rPr>
                <w:rFonts w:ascii="Times New Roman" w:eastAsia="Times New Roman" w:hAnsi="Times New Roman" w:cs="Times New Roman"/>
                <w:b/>
                <w:bCs/>
                <w:sz w:val="12"/>
                <w:szCs w:val="12"/>
              </w:rPr>
              <w:t xml:space="preserve">Муниципальная программа </w:t>
            </w:r>
            <w:r w:rsidRPr="002739B9">
              <w:rPr>
                <w:rFonts w:ascii="Times New Roman" w:eastAsia="Times New Roman" w:hAnsi="Times New Roman" w:cs="Times New Roman"/>
                <w:b/>
                <w:bCs/>
                <w:sz w:val="12"/>
                <w:szCs w:val="12"/>
                <w:lang w:eastAsia="en-US"/>
              </w:rPr>
              <w:t>«Повышение эффективности бюджетных  расходов Новорахинского  сельского  поселения   на 2021 -2023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03 0 00 00000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0,10000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0,10000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bCs/>
                <w:kern w:val="2"/>
                <w:sz w:val="12"/>
                <w:szCs w:val="12"/>
                <w:lang w:eastAsia="en-US"/>
              </w:rPr>
            </w:pPr>
            <w:r w:rsidRPr="002739B9">
              <w:rPr>
                <w:rFonts w:ascii="Times New Roman" w:eastAsia="Times New Roman" w:hAnsi="Times New Roman" w:cs="Times New Roman"/>
                <w:b/>
                <w:bCs/>
                <w:kern w:val="2"/>
                <w:sz w:val="12"/>
                <w:szCs w:val="12"/>
                <w:lang w:eastAsia="en-US"/>
              </w:rPr>
              <w:t>0,10000</w:t>
            </w:r>
          </w:p>
        </w:tc>
      </w:tr>
      <w:tr w:rsidR="002739B9" w:rsidRPr="002739B9" w:rsidTr="00E22AF5">
        <w:tc>
          <w:tcPr>
            <w:tcW w:w="388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lang w:eastAsia="en-US"/>
              </w:rPr>
            </w:pPr>
            <w:r w:rsidRPr="002739B9">
              <w:rPr>
                <w:rFonts w:ascii="Times New Roman" w:eastAsia="Times New Roman" w:hAnsi="Times New Roman" w:cs="Times New Roman"/>
                <w:sz w:val="12"/>
                <w:szCs w:val="12"/>
              </w:rPr>
              <w:t xml:space="preserve">Реализация мероприятий  муниципальной программы </w:t>
            </w:r>
            <w:r w:rsidRPr="002739B9">
              <w:rPr>
                <w:rFonts w:ascii="Times New Roman" w:eastAsia="Times New Roman" w:hAnsi="Times New Roman" w:cs="Times New Roman"/>
                <w:sz w:val="12"/>
                <w:szCs w:val="12"/>
                <w:lang w:eastAsia="en-US"/>
              </w:rPr>
              <w:t xml:space="preserve">«Повышение эффективности бюджетных  расходов Новорахинского  сельского  поселения   на </w:t>
            </w:r>
            <w:r w:rsidRPr="002739B9">
              <w:rPr>
                <w:rFonts w:ascii="Times New Roman" w:eastAsia="Times New Roman" w:hAnsi="Times New Roman" w:cs="Times New Roman"/>
                <w:kern w:val="2"/>
                <w:sz w:val="12"/>
                <w:szCs w:val="12"/>
                <w:lang w:eastAsia="en-US"/>
              </w:rPr>
              <w:t xml:space="preserve">2021-2023 </w:t>
            </w:r>
            <w:r w:rsidRPr="002739B9">
              <w:rPr>
                <w:rFonts w:ascii="Times New Roman" w:eastAsia="Times New Roman" w:hAnsi="Times New Roman" w:cs="Times New Roman"/>
                <w:sz w:val="12"/>
                <w:szCs w:val="12"/>
                <w:lang w:eastAsia="en-US"/>
              </w:rPr>
              <w:t>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03 0 03 00340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0,10000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0,10000</w:t>
            </w:r>
          </w:p>
        </w:tc>
      </w:tr>
      <w:tr w:rsidR="002739B9" w:rsidRPr="002739B9" w:rsidTr="00E22AF5">
        <w:tc>
          <w:tcPr>
            <w:tcW w:w="3887" w:type="dxa"/>
            <w:tcBorders>
              <w:top w:val="single" w:sz="4" w:space="0" w:color="000000"/>
              <w:left w:val="single" w:sz="4" w:space="0" w:color="000000"/>
              <w:bottom w:val="single" w:sz="4" w:space="0" w:color="000000"/>
              <w:right w:val="single" w:sz="4" w:space="0" w:color="000000"/>
            </w:tcBorders>
          </w:tcPr>
          <w:p w:rsidR="002739B9" w:rsidRPr="002739B9" w:rsidRDefault="002739B9" w:rsidP="002739B9">
            <w:pPr>
              <w:spacing w:after="0" w:line="240" w:lineRule="auto"/>
              <w:rPr>
                <w:rFonts w:ascii="Times New Roman" w:eastAsia="Times New Roman" w:hAnsi="Times New Roman" w:cs="Times New Roman"/>
                <w:sz w:val="12"/>
                <w:szCs w:val="12"/>
                <w:highlight w:val="yellow"/>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03 0 03 00340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pacing w:after="0" w:line="240" w:lineRule="auto"/>
              <w:jc w:val="center"/>
              <w:rPr>
                <w:rFonts w:ascii="Times New Roman" w:eastAsia="Times New Roman" w:hAnsi="Times New Roman" w:cs="Times New Roman"/>
                <w:sz w:val="12"/>
                <w:szCs w:val="12"/>
              </w:rPr>
            </w:pPr>
            <w:r w:rsidRPr="002739B9">
              <w:rPr>
                <w:rFonts w:ascii="Times New Roman" w:eastAsia="Times New Roman" w:hAnsi="Times New Roman" w:cs="Times New Roman"/>
                <w:kern w:val="2"/>
                <w:sz w:val="12"/>
                <w:szCs w:val="12"/>
                <w:lang w:eastAsia="en-US"/>
              </w:rPr>
              <w:t>0,10000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0,10000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b/>
                <w:kern w:val="2"/>
                <w:sz w:val="12"/>
                <w:szCs w:val="12"/>
              </w:rPr>
              <w:t xml:space="preserve">Муниципальная программа </w:t>
            </w:r>
            <w:r w:rsidRPr="002739B9">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2021-2023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04 0 00 00000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b/>
                <w:kern w:val="2"/>
                <w:sz w:val="12"/>
                <w:szCs w:val="12"/>
                <w:lang w:eastAsia="en-US"/>
              </w:rPr>
              <w:t>3472,40000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2809,30000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b/>
                <w:kern w:val="2"/>
                <w:sz w:val="12"/>
                <w:szCs w:val="12"/>
                <w:lang w:eastAsia="en-US"/>
              </w:rPr>
              <w:t>2839,90000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b/>
                <w:kern w:val="2"/>
                <w:sz w:val="12"/>
                <w:szCs w:val="12"/>
              </w:rPr>
            </w:pPr>
            <w:r w:rsidRPr="002739B9">
              <w:rPr>
                <w:rFonts w:ascii="Times New Roman" w:eastAsia="Times New Roman" w:hAnsi="Times New Roman" w:cs="Times New Roman"/>
                <w:kern w:val="2"/>
                <w:sz w:val="12"/>
                <w:szCs w:val="12"/>
              </w:rPr>
              <w:t xml:space="preserve">Реализация муниципальной программы </w:t>
            </w:r>
            <w:r w:rsidRPr="002739B9">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2021-2023 годы»</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 xml:space="preserve">04 0 00 </w:t>
            </w:r>
            <w:r w:rsidRPr="002739B9">
              <w:rPr>
                <w:rFonts w:ascii="Times New Roman" w:eastAsia="Times New Roman" w:hAnsi="Times New Roman" w:cs="Times New Roman"/>
                <w:sz w:val="12"/>
                <w:szCs w:val="12"/>
              </w:rPr>
              <w:t>00000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04</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b/>
                <w:kern w:val="2"/>
                <w:sz w:val="12"/>
                <w:szCs w:val="12"/>
                <w:lang w:eastAsia="en-US"/>
              </w:rPr>
            </w:pPr>
            <w:r w:rsidRPr="002739B9">
              <w:rPr>
                <w:rFonts w:ascii="Times New Roman" w:eastAsia="Times New Roman" w:hAnsi="Times New Roman" w:cs="Times New Roman"/>
                <w:kern w:val="2"/>
                <w:sz w:val="12"/>
                <w:szCs w:val="12"/>
                <w:lang w:eastAsia="en-US"/>
              </w:rPr>
              <w:t>1375,40000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1411,30000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1441,90000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kern w:val="2"/>
                <w:sz w:val="12"/>
                <w:szCs w:val="12"/>
              </w:rPr>
            </w:pPr>
            <w:r w:rsidRPr="002739B9">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 xml:space="preserve">04 0 01 </w:t>
            </w:r>
            <w:r w:rsidRPr="002739B9">
              <w:rPr>
                <w:rFonts w:ascii="Times New Roman" w:eastAsia="Times New Roman" w:hAnsi="Times New Roman" w:cs="Times New Roman"/>
                <w:sz w:val="12"/>
                <w:szCs w:val="12"/>
              </w:rPr>
              <w:t>00430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04</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09</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1375,40000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1411,30000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1441,90000</w:t>
            </w:r>
          </w:p>
        </w:tc>
      </w:tr>
      <w:tr w:rsidR="002739B9" w:rsidRPr="002739B9" w:rsidTr="00E22AF5">
        <w:tc>
          <w:tcPr>
            <w:tcW w:w="3887" w:type="dxa"/>
            <w:shd w:val="clear" w:color="auto" w:fill="auto"/>
          </w:tcPr>
          <w:p w:rsidR="002739B9" w:rsidRPr="002739B9" w:rsidRDefault="002739B9" w:rsidP="002739B9">
            <w:pPr>
              <w:suppressAutoHyphens/>
              <w:spacing w:after="0" w:line="240" w:lineRule="auto"/>
              <w:rPr>
                <w:rFonts w:ascii="Times New Roman" w:eastAsia="Times New Roman" w:hAnsi="Times New Roman" w:cs="Times New Roman"/>
                <w:sz w:val="12"/>
                <w:szCs w:val="12"/>
              </w:rPr>
            </w:pPr>
            <w:r w:rsidRPr="002739B9">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04 0 01 00430</w:t>
            </w:r>
          </w:p>
        </w:tc>
        <w:tc>
          <w:tcPr>
            <w:tcW w:w="559"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04</w:t>
            </w:r>
          </w:p>
        </w:tc>
        <w:tc>
          <w:tcPr>
            <w:tcW w:w="662"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09</w:t>
            </w:r>
          </w:p>
        </w:tc>
        <w:tc>
          <w:tcPr>
            <w:tcW w:w="653"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240</w:t>
            </w:r>
          </w:p>
        </w:tc>
        <w:tc>
          <w:tcPr>
            <w:tcW w:w="1260" w:type="dxa"/>
            <w:shd w:val="clear" w:color="auto" w:fill="auto"/>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1375,40000</w:t>
            </w:r>
          </w:p>
        </w:tc>
        <w:tc>
          <w:tcPr>
            <w:tcW w:w="113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1411,30000</w:t>
            </w:r>
          </w:p>
        </w:tc>
        <w:tc>
          <w:tcPr>
            <w:tcW w:w="1045" w:type="dxa"/>
          </w:tcPr>
          <w:p w:rsidR="002739B9" w:rsidRPr="002739B9" w:rsidRDefault="002739B9" w:rsidP="002739B9">
            <w:pPr>
              <w:suppressAutoHyphens/>
              <w:spacing w:after="0" w:line="240" w:lineRule="auto"/>
              <w:jc w:val="center"/>
              <w:rPr>
                <w:rFonts w:ascii="Times New Roman" w:eastAsia="Times New Roman" w:hAnsi="Times New Roman" w:cs="Times New Roman"/>
                <w:kern w:val="2"/>
                <w:sz w:val="12"/>
                <w:szCs w:val="12"/>
                <w:lang w:eastAsia="en-US"/>
              </w:rPr>
            </w:pPr>
            <w:r w:rsidRPr="002739B9">
              <w:rPr>
                <w:rFonts w:ascii="Times New Roman" w:eastAsia="Times New Roman" w:hAnsi="Times New Roman" w:cs="Times New Roman"/>
                <w:kern w:val="2"/>
                <w:sz w:val="12"/>
                <w:szCs w:val="12"/>
                <w:lang w:eastAsia="en-US"/>
              </w:rPr>
              <w:t>1441,90000</w:t>
            </w:r>
          </w:p>
        </w:tc>
      </w:tr>
      <w:tr w:rsidR="00E22AF5" w:rsidRPr="002739B9" w:rsidTr="00E22AF5">
        <w:tc>
          <w:tcPr>
            <w:tcW w:w="10274" w:type="dxa"/>
            <w:gridSpan w:val="8"/>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E22AF5" w:rsidRPr="00F30CB0" w:rsidTr="00E22AF5">
              <w:trPr>
                <w:trHeight w:val="132"/>
              </w:trPr>
              <w:tc>
                <w:tcPr>
                  <w:tcW w:w="1397" w:type="pct"/>
                  <w:hideMark/>
                </w:tcPr>
                <w:p w:rsidR="00E22AF5" w:rsidRPr="00F30CB0" w:rsidRDefault="00E22AF5" w:rsidP="00E22A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3603" w:type="pct"/>
                  <w:hideMark/>
                </w:tcPr>
                <w:p w:rsidR="00E22AF5" w:rsidRPr="00F30CB0" w:rsidRDefault="00E22AF5" w:rsidP="00E22A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30CB0">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понедельник 15 ноября 2021 №25    16</w:t>
                  </w:r>
                </w:p>
              </w:tc>
            </w:tr>
          </w:tbl>
          <w:p w:rsidR="00E22AF5" w:rsidRPr="002739B9" w:rsidRDefault="00E22AF5" w:rsidP="002739B9">
            <w:pPr>
              <w:suppressAutoHyphens/>
              <w:spacing w:after="0" w:line="240" w:lineRule="auto"/>
              <w:jc w:val="center"/>
              <w:rPr>
                <w:rFonts w:ascii="Times New Roman" w:eastAsia="Times New Roman" w:hAnsi="Times New Roman" w:cs="Times New Roman"/>
                <w:kern w:val="2"/>
                <w:sz w:val="12"/>
                <w:szCs w:val="12"/>
                <w:lang w:eastAsia="en-US"/>
              </w:rPr>
            </w:pPr>
          </w:p>
        </w:tc>
      </w:tr>
      <w:tr w:rsidR="002739B9" w:rsidRPr="0000169E" w:rsidTr="0000169E">
        <w:trPr>
          <w:trHeight w:val="247"/>
        </w:trPr>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 0 00 S</w:t>
            </w:r>
            <w:r w:rsidRPr="0000169E">
              <w:rPr>
                <w:rFonts w:ascii="Times New Roman" w:eastAsia="Times New Roman" w:hAnsi="Times New Roman" w:cs="Times New Roman"/>
                <w:kern w:val="2"/>
                <w:sz w:val="11"/>
                <w:szCs w:val="11"/>
                <w:lang w:val="en-US" w:eastAsia="en-US"/>
              </w:rPr>
              <w:t>1520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09</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67,00000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67,00000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 0 00 S</w:t>
            </w:r>
            <w:r w:rsidRPr="0000169E">
              <w:rPr>
                <w:rFonts w:ascii="Times New Roman" w:eastAsia="Times New Roman" w:hAnsi="Times New Roman" w:cs="Times New Roman"/>
                <w:kern w:val="2"/>
                <w:sz w:val="11"/>
                <w:szCs w:val="11"/>
                <w:lang w:val="en-US" w:eastAsia="en-US"/>
              </w:rPr>
              <w:t>1520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09</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67,00000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67,00000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bCs/>
                <w:kern w:val="2"/>
                <w:sz w:val="11"/>
                <w:szCs w:val="11"/>
              </w:rPr>
            </w:pPr>
            <w:r w:rsidRPr="0000169E">
              <w:rPr>
                <w:rFonts w:ascii="Times New Roman" w:eastAsia="Times New Roman" w:hAnsi="Times New Roman" w:cs="Times New Roman"/>
                <w:b/>
                <w:bCs/>
                <w:sz w:val="11"/>
                <w:szCs w:val="11"/>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bCs/>
                <w:kern w:val="2"/>
                <w:sz w:val="11"/>
                <w:szCs w:val="11"/>
                <w:lang w:eastAsia="en-US"/>
              </w:rPr>
            </w:pPr>
            <w:r w:rsidRPr="0000169E">
              <w:rPr>
                <w:rFonts w:ascii="Times New Roman" w:eastAsia="Times New Roman" w:hAnsi="Times New Roman" w:cs="Times New Roman"/>
                <w:b/>
                <w:bCs/>
                <w:kern w:val="2"/>
                <w:sz w:val="11"/>
                <w:szCs w:val="11"/>
                <w:lang w:eastAsia="en-US"/>
              </w:rPr>
              <w:t>04 0 00 71520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bCs/>
                <w:kern w:val="2"/>
                <w:sz w:val="11"/>
                <w:szCs w:val="11"/>
                <w:lang w:eastAsia="en-US"/>
              </w:rPr>
            </w:pPr>
            <w:r w:rsidRPr="0000169E">
              <w:rPr>
                <w:rFonts w:ascii="Times New Roman" w:eastAsia="Times New Roman" w:hAnsi="Times New Roman" w:cs="Times New Roman"/>
                <w:b/>
                <w:bCs/>
                <w:kern w:val="2"/>
                <w:sz w:val="11"/>
                <w:szCs w:val="11"/>
                <w:lang w:eastAsia="en-US"/>
              </w:rPr>
              <w:t>04</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bCs/>
                <w:kern w:val="2"/>
                <w:sz w:val="11"/>
                <w:szCs w:val="11"/>
                <w:lang w:eastAsia="en-US"/>
              </w:rPr>
            </w:pPr>
            <w:r w:rsidRPr="0000169E">
              <w:rPr>
                <w:rFonts w:ascii="Times New Roman" w:eastAsia="Times New Roman" w:hAnsi="Times New Roman" w:cs="Times New Roman"/>
                <w:b/>
                <w:bCs/>
                <w:kern w:val="2"/>
                <w:sz w:val="11"/>
                <w:szCs w:val="11"/>
                <w:lang w:eastAsia="en-US"/>
              </w:rPr>
              <w:t>09</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bCs/>
                <w:kern w:val="2"/>
                <w:sz w:val="11"/>
                <w:szCs w:val="11"/>
                <w:lang w:eastAsia="en-US"/>
              </w:rPr>
            </w:pPr>
            <w:r w:rsidRPr="0000169E">
              <w:rPr>
                <w:rFonts w:ascii="Times New Roman" w:eastAsia="Times New Roman" w:hAnsi="Times New Roman" w:cs="Times New Roman"/>
                <w:b/>
                <w:bCs/>
                <w:kern w:val="2"/>
                <w:sz w:val="11"/>
                <w:szCs w:val="11"/>
                <w:lang w:eastAsia="en-US"/>
              </w:rPr>
              <w:t>1997,00000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bCs/>
                <w:kern w:val="2"/>
                <w:sz w:val="11"/>
                <w:szCs w:val="11"/>
                <w:lang w:eastAsia="en-US"/>
              </w:rPr>
            </w:pPr>
            <w:r w:rsidRPr="0000169E">
              <w:rPr>
                <w:rFonts w:ascii="Times New Roman" w:eastAsia="Times New Roman" w:hAnsi="Times New Roman" w:cs="Times New Roman"/>
                <w:b/>
                <w:bCs/>
                <w:kern w:val="2"/>
                <w:sz w:val="11"/>
                <w:szCs w:val="11"/>
                <w:lang w:eastAsia="en-US"/>
              </w:rPr>
              <w:t>1331,00000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bCs/>
                <w:kern w:val="2"/>
                <w:sz w:val="11"/>
                <w:szCs w:val="11"/>
                <w:lang w:eastAsia="en-US"/>
              </w:rPr>
            </w:pPr>
            <w:r w:rsidRPr="0000169E">
              <w:rPr>
                <w:rFonts w:ascii="Times New Roman" w:eastAsia="Times New Roman" w:hAnsi="Times New Roman" w:cs="Times New Roman"/>
                <w:b/>
                <w:bCs/>
                <w:kern w:val="2"/>
                <w:sz w:val="11"/>
                <w:szCs w:val="11"/>
                <w:lang w:eastAsia="en-US"/>
              </w:rPr>
              <w:t>1331,00000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04 0 00 71520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 xml:space="preserve">04 </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09</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1997,00000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1331,00000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1331,00000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b/>
                <w:sz w:val="11"/>
                <w:szCs w:val="11"/>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00169E">
              <w:rPr>
                <w:rFonts w:ascii="Times New Roman" w:eastAsia="Times New Roman" w:hAnsi="Times New Roman" w:cs="Times New Roman"/>
                <w:b/>
                <w:sz w:val="11"/>
                <w:szCs w:val="11"/>
              </w:rPr>
              <w:t>г</w:t>
            </w:r>
            <w:proofErr w:type="gramEnd"/>
            <w:r w:rsidRPr="0000169E">
              <w:rPr>
                <w:rFonts w:ascii="Times New Roman" w:eastAsia="Times New Roman" w:hAnsi="Times New Roman" w:cs="Times New Roman"/>
                <w:b/>
                <w:sz w:val="11"/>
                <w:szCs w:val="11"/>
              </w:rPr>
              <w:t>.»</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
                <w:kern w:val="2"/>
                <w:sz w:val="11"/>
                <w:szCs w:val="11"/>
                <w:lang w:eastAsia="en-US"/>
              </w:rPr>
              <w:t>05 0 00 00000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
                <w:kern w:val="2"/>
                <w:sz w:val="11"/>
                <w:szCs w:val="11"/>
                <w:lang w:eastAsia="en-US"/>
              </w:rPr>
              <w:t>18,10000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18,10000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18,10000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sz w:val="11"/>
                <w:szCs w:val="11"/>
              </w:rPr>
              <w:t xml:space="preserve">Реализация мероприятий муниципальной программы </w:t>
            </w:r>
            <w:r w:rsidRPr="0000169E">
              <w:rPr>
                <w:rFonts w:ascii="Times New Roman" w:eastAsia="Times New Roman" w:hAnsi="Times New Roman" w:cs="Times New Roman"/>
                <w:b/>
                <w:sz w:val="11"/>
                <w:szCs w:val="11"/>
              </w:rPr>
              <w:t>«</w:t>
            </w:r>
            <w:r w:rsidRPr="0000169E">
              <w:rPr>
                <w:rFonts w:ascii="Times New Roman" w:eastAsia="Times New Roman" w:hAnsi="Times New Roman" w:cs="Times New Roman"/>
                <w:sz w:val="11"/>
                <w:szCs w:val="11"/>
              </w:rPr>
              <w:t xml:space="preserve">Развитие и совершенствование форм местного самоуправления на  территории Новорахинского сельского поселения на 2021-2023 г. </w:t>
            </w:r>
            <w:proofErr w:type="gramStart"/>
            <w:r w:rsidRPr="0000169E">
              <w:rPr>
                <w:rFonts w:ascii="Times New Roman" w:eastAsia="Times New Roman" w:hAnsi="Times New Roman" w:cs="Times New Roman"/>
                <w:sz w:val="11"/>
                <w:szCs w:val="11"/>
              </w:rPr>
              <w:t>г</w:t>
            </w:r>
            <w:proofErr w:type="gramEnd"/>
            <w:r w:rsidRPr="0000169E">
              <w:rPr>
                <w:rFonts w:ascii="Times New Roman" w:eastAsia="Times New Roman" w:hAnsi="Times New Roman" w:cs="Times New Roman"/>
                <w:sz w:val="11"/>
                <w:szCs w:val="11"/>
              </w:rPr>
              <w:t xml:space="preserve"> на оказание моральной и материальной поддержки.»</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kern w:val="2"/>
                <w:sz w:val="11"/>
                <w:szCs w:val="11"/>
                <w:lang w:eastAsia="en-US"/>
              </w:rPr>
              <w:t xml:space="preserve">05 0 01 </w:t>
            </w:r>
            <w:r w:rsidRPr="0000169E">
              <w:rPr>
                <w:rFonts w:ascii="Times New Roman" w:eastAsia="Times New Roman" w:hAnsi="Times New Roman" w:cs="Times New Roman"/>
                <w:sz w:val="11"/>
                <w:szCs w:val="11"/>
              </w:rPr>
              <w:t>00000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kern w:val="2"/>
                <w:sz w:val="11"/>
                <w:szCs w:val="11"/>
                <w:lang w:eastAsia="en-US"/>
              </w:rPr>
              <w:t>0,10000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Оказание моральной, материальной и финансовой поддержки стимулирующего характера ТОС</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 xml:space="preserve">05 0 01 </w:t>
            </w:r>
            <w:r w:rsidRPr="0000169E">
              <w:rPr>
                <w:rFonts w:ascii="Times New Roman" w:eastAsia="Times New Roman" w:hAnsi="Times New Roman" w:cs="Times New Roman"/>
                <w:sz w:val="11"/>
                <w:szCs w:val="11"/>
              </w:rPr>
              <w:t>00510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05 0 01 00510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0,10000</w:t>
            </w:r>
          </w:p>
        </w:tc>
      </w:tr>
      <w:tr w:rsidR="002739B9" w:rsidRPr="0000169E" w:rsidTr="0000169E">
        <w:tc>
          <w:tcPr>
            <w:tcW w:w="3887"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00169E">
              <w:rPr>
                <w:rFonts w:ascii="Times New Roman" w:eastAsia="Times New Roman" w:hAnsi="Times New Roman" w:cs="Times New Roman"/>
                <w:sz w:val="11"/>
                <w:szCs w:val="11"/>
              </w:rPr>
              <w:t>г</w:t>
            </w:r>
            <w:proofErr w:type="gramEnd"/>
            <w:r w:rsidRPr="0000169E">
              <w:rPr>
                <w:rFonts w:ascii="Times New Roman" w:eastAsia="Times New Roman" w:hAnsi="Times New Roman" w:cs="Times New Roman"/>
                <w:sz w:val="11"/>
                <w:szCs w:val="11"/>
              </w:rPr>
              <w:t xml:space="preserve"> на гарантии деятельности старост.»</w:t>
            </w:r>
          </w:p>
        </w:tc>
        <w:tc>
          <w:tcPr>
            <w:tcW w:w="1073"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05 0 02 00000</w:t>
            </w:r>
          </w:p>
        </w:tc>
        <w:tc>
          <w:tcPr>
            <w:tcW w:w="559"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rPr>
              <w:t>05</w:t>
            </w:r>
          </w:p>
        </w:tc>
        <w:tc>
          <w:tcPr>
            <w:tcW w:w="662"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03</w:t>
            </w:r>
          </w:p>
        </w:tc>
        <w:tc>
          <w:tcPr>
            <w:tcW w:w="653"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rPr>
              <w:t>18,00000</w:t>
            </w:r>
          </w:p>
        </w:tc>
        <w:tc>
          <w:tcPr>
            <w:tcW w:w="1135"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18,00000</w:t>
            </w:r>
          </w:p>
        </w:tc>
        <w:tc>
          <w:tcPr>
            <w:tcW w:w="1045"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18,00000</w:t>
            </w:r>
          </w:p>
        </w:tc>
      </w:tr>
      <w:tr w:rsidR="002739B9" w:rsidRPr="0000169E" w:rsidTr="0000169E">
        <w:tc>
          <w:tcPr>
            <w:tcW w:w="3887"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Гарантии деятельности старосты.</w:t>
            </w:r>
          </w:p>
        </w:tc>
        <w:tc>
          <w:tcPr>
            <w:tcW w:w="1073"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05 0 02 00520</w:t>
            </w:r>
          </w:p>
        </w:tc>
        <w:tc>
          <w:tcPr>
            <w:tcW w:w="559"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05</w:t>
            </w:r>
          </w:p>
        </w:tc>
        <w:tc>
          <w:tcPr>
            <w:tcW w:w="662"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03</w:t>
            </w:r>
          </w:p>
        </w:tc>
        <w:tc>
          <w:tcPr>
            <w:tcW w:w="653"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18,00000</w:t>
            </w:r>
          </w:p>
        </w:tc>
        <w:tc>
          <w:tcPr>
            <w:tcW w:w="1135"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18,00000</w:t>
            </w:r>
          </w:p>
        </w:tc>
        <w:tc>
          <w:tcPr>
            <w:tcW w:w="1045"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18,00000</w:t>
            </w:r>
          </w:p>
        </w:tc>
      </w:tr>
      <w:tr w:rsidR="002739B9" w:rsidRPr="0000169E" w:rsidTr="0000169E">
        <w:tc>
          <w:tcPr>
            <w:tcW w:w="3887"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 xml:space="preserve">Иные выплаты, за исключением фонда оплаты труда государственных (муниципальных) органов, </w:t>
            </w:r>
            <w:proofErr w:type="gramStart"/>
            <w:r w:rsidRPr="0000169E">
              <w:rPr>
                <w:rFonts w:ascii="Times New Roman" w:eastAsia="Times New Roman" w:hAnsi="Times New Roman" w:cs="Times New Roman"/>
                <w:sz w:val="11"/>
                <w:szCs w:val="11"/>
              </w:rPr>
              <w:t>лицам</w:t>
            </w:r>
            <w:proofErr w:type="gramEnd"/>
            <w:r w:rsidRPr="0000169E">
              <w:rPr>
                <w:rFonts w:ascii="Times New Roman" w:eastAsia="Times New Roman" w:hAnsi="Times New Roman" w:cs="Times New Roman"/>
                <w:sz w:val="11"/>
                <w:szCs w:val="11"/>
              </w:rPr>
              <w:t xml:space="preserve"> привлекаемым согласно законодательству для выполнения отдельных полномочий</w:t>
            </w:r>
          </w:p>
        </w:tc>
        <w:tc>
          <w:tcPr>
            <w:tcW w:w="1073"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lang w:eastAsia="en-US"/>
              </w:rPr>
              <w:t>05 0 02 00520</w:t>
            </w:r>
          </w:p>
        </w:tc>
        <w:tc>
          <w:tcPr>
            <w:tcW w:w="559"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lang w:eastAsia="en-US"/>
              </w:rPr>
              <w:t>05</w:t>
            </w:r>
          </w:p>
        </w:tc>
        <w:tc>
          <w:tcPr>
            <w:tcW w:w="662"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lang w:eastAsia="en-US"/>
              </w:rPr>
              <w:t>03</w:t>
            </w:r>
          </w:p>
        </w:tc>
        <w:tc>
          <w:tcPr>
            <w:tcW w:w="653"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120</w:t>
            </w:r>
          </w:p>
        </w:tc>
        <w:tc>
          <w:tcPr>
            <w:tcW w:w="1260"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lang w:eastAsia="en-US"/>
              </w:rPr>
              <w:t>18,00000</w:t>
            </w:r>
          </w:p>
        </w:tc>
        <w:tc>
          <w:tcPr>
            <w:tcW w:w="1135"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18,00000</w:t>
            </w:r>
          </w:p>
        </w:tc>
        <w:tc>
          <w:tcPr>
            <w:tcW w:w="1045" w:type="dxa"/>
            <w:tcBorders>
              <w:top w:val="single" w:sz="4" w:space="0" w:color="000000"/>
              <w:left w:val="single" w:sz="4" w:space="0" w:color="000000"/>
              <w:bottom w:val="single" w:sz="4" w:space="0" w:color="000000"/>
              <w:right w:val="single" w:sz="4" w:space="0" w:color="000000"/>
            </w:tcBorders>
          </w:tcPr>
          <w:p w:rsidR="002739B9" w:rsidRPr="0000169E" w:rsidRDefault="002739B9" w:rsidP="002739B9">
            <w:pPr>
              <w:spacing w:after="0" w:line="240" w:lineRule="auto"/>
              <w:jc w:val="center"/>
              <w:rPr>
                <w:rFonts w:ascii="Times New Roman" w:eastAsia="Times New Roman" w:hAnsi="Times New Roman" w:cs="Times New Roman"/>
                <w:sz w:val="11"/>
                <w:szCs w:val="11"/>
                <w:lang w:eastAsia="en-US"/>
              </w:rPr>
            </w:pPr>
            <w:r w:rsidRPr="0000169E">
              <w:rPr>
                <w:rFonts w:ascii="Times New Roman" w:eastAsia="Times New Roman" w:hAnsi="Times New Roman" w:cs="Times New Roman"/>
                <w:sz w:val="11"/>
                <w:szCs w:val="11"/>
                <w:lang w:eastAsia="en-US"/>
              </w:rPr>
              <w:t>18,00000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Непрограммные расходы муниципальных органов Новорахинского сельского поселения</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99 0 00 00000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3684,87700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3755,54700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3753,64400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Национальная оборона</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99 0 00 51180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98,21000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101,54400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Мобилизационная и вневойсковая подготовка</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99 0 00 51180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02</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98,21000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101,54400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Осуществление первичного воинского учета на территориях, где отсутствуют военные комиссариаты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99 0 00 51180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02</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98,21000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101,54400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99 0 00 51180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02</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120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85,10400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86,00000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86,00000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99 0 00 51180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02</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9,99600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12,21000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15,55000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Доплаты к пенсиям муниципальных служащих</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99 0 00 61010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85,10000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85,10000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85,10000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color w:val="000000"/>
                <w:sz w:val="11"/>
                <w:szCs w:val="11"/>
              </w:rPr>
              <w:t>Социальная политика</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99 0 00 61010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Cs/>
                <w:kern w:val="2"/>
                <w:sz w:val="11"/>
                <w:szCs w:val="11"/>
                <w:lang w:eastAsia="en-US"/>
              </w:rPr>
            </w:pPr>
            <w:r w:rsidRPr="0000169E">
              <w:rPr>
                <w:rFonts w:ascii="Times New Roman" w:eastAsia="Times New Roman" w:hAnsi="Times New Roman" w:cs="Times New Roman"/>
                <w:bCs/>
                <w:kern w:val="2"/>
                <w:sz w:val="11"/>
                <w:szCs w:val="11"/>
                <w:lang w:eastAsia="en-US"/>
              </w:rPr>
              <w:t>85,10000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Cs/>
                <w:kern w:val="2"/>
                <w:sz w:val="11"/>
                <w:szCs w:val="11"/>
                <w:lang w:eastAsia="en-US"/>
              </w:rPr>
              <w:t>85,10000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Пенсионное обеспечение</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99 0 00 61010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Cs/>
                <w:kern w:val="2"/>
                <w:sz w:val="11"/>
                <w:szCs w:val="11"/>
                <w:lang w:eastAsia="en-US"/>
              </w:rPr>
              <w:t>85,10000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Cs/>
                <w:kern w:val="2"/>
                <w:sz w:val="11"/>
                <w:szCs w:val="11"/>
                <w:lang w:eastAsia="en-US"/>
              </w:rPr>
              <w:t>85,10000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Публичные нормативные социальные выплаты гражданам</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99 0 00 61010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310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85,10000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Cs/>
                <w:kern w:val="2"/>
                <w:sz w:val="11"/>
                <w:szCs w:val="11"/>
                <w:lang w:eastAsia="en-US"/>
              </w:rPr>
              <w:t>85,10000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bCs/>
                <w:kern w:val="2"/>
                <w:sz w:val="11"/>
                <w:szCs w:val="11"/>
                <w:lang w:eastAsia="en-US"/>
              </w:rPr>
              <w:t>85,10000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Условно утвержденные расходы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99 9 00 00000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870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271,91000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441,33000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Возмещение затрат по содержанию штатных единиц, осуществляющих переданные отдельные государственные полномочия области</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99 0 00 70280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101,50000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101,50000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101,50000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Общегосударственные вопросы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Другие общегосударственные вопросы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r>
      <w:tr w:rsidR="002739B9" w:rsidRPr="0000169E" w:rsidTr="0000169E">
        <w:trPr>
          <w:trHeight w:val="304"/>
        </w:trPr>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101,50000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120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98,50500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98,50500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98,50500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2,99500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2,99500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2,99500</w:t>
            </w:r>
          </w:p>
        </w:tc>
      </w:tr>
      <w:tr w:rsidR="002739B9" w:rsidRPr="0000169E" w:rsidTr="0000169E">
        <w:trPr>
          <w:trHeight w:val="431"/>
        </w:trPr>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color w:val="000000"/>
                <w:sz w:val="11"/>
                <w:szCs w:val="11"/>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99 0 00 70650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0,50000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0,50000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0,50000</w:t>
            </w:r>
          </w:p>
        </w:tc>
      </w:tr>
      <w:tr w:rsidR="002739B9" w:rsidRPr="0000169E" w:rsidTr="0000169E">
        <w:trPr>
          <w:trHeight w:val="53"/>
        </w:trPr>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Общегосударственные расходы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99 0 00 70650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Другие общегосударственные вопросы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99 0 00 70650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99 0 00 70650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0,50000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Глава муниципального образования</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99 1 00 01000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784,00000</w:t>
            </w:r>
          </w:p>
        </w:tc>
        <w:tc>
          <w:tcPr>
            <w:tcW w:w="1135"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784,00000</w:t>
            </w:r>
          </w:p>
        </w:tc>
        <w:tc>
          <w:tcPr>
            <w:tcW w:w="1045"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784,00000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Другие общегосударственные вопросы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99 1 00 01000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784,00000</w:t>
            </w:r>
          </w:p>
        </w:tc>
        <w:tc>
          <w:tcPr>
            <w:tcW w:w="1135"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784,00000</w:t>
            </w:r>
          </w:p>
        </w:tc>
        <w:tc>
          <w:tcPr>
            <w:tcW w:w="1045"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784,00000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Функционирование высшего должностного лица субъекта Российской Федерации и муниципального образования</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99 1 00 01000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02</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 xml:space="preserve">  784,00000</w:t>
            </w:r>
          </w:p>
        </w:tc>
        <w:tc>
          <w:tcPr>
            <w:tcW w:w="1135" w:type="dxa"/>
            <w:shd w:val="clear" w:color="auto" w:fill="auto"/>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 xml:space="preserve">  784,00000</w:t>
            </w:r>
          </w:p>
        </w:tc>
        <w:tc>
          <w:tcPr>
            <w:tcW w:w="1045" w:type="dxa"/>
            <w:shd w:val="clear" w:color="auto" w:fill="auto"/>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 xml:space="preserve">  784,00000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Расходы на выплату персоналу государственных (муниципальных) органов</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99 1 00 01000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02</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120</w:t>
            </w:r>
          </w:p>
        </w:tc>
        <w:tc>
          <w:tcPr>
            <w:tcW w:w="1260" w:type="dxa"/>
            <w:shd w:val="clear" w:color="auto" w:fill="auto"/>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 xml:space="preserve">  784,00000</w:t>
            </w:r>
          </w:p>
        </w:tc>
        <w:tc>
          <w:tcPr>
            <w:tcW w:w="1135" w:type="dxa"/>
            <w:shd w:val="clear" w:color="auto" w:fill="auto"/>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 xml:space="preserve">  784,00000</w:t>
            </w:r>
          </w:p>
        </w:tc>
        <w:tc>
          <w:tcPr>
            <w:tcW w:w="1045" w:type="dxa"/>
            <w:shd w:val="clear" w:color="auto" w:fill="auto"/>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 xml:space="preserve">  784,00000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color w:val="000000"/>
                <w:sz w:val="11"/>
                <w:szCs w:val="11"/>
              </w:rPr>
            </w:pPr>
            <w:r w:rsidRPr="0000169E">
              <w:rPr>
                <w:rFonts w:ascii="Times New Roman" w:eastAsia="Times New Roman" w:hAnsi="Times New Roman" w:cs="Times New Roman"/>
                <w:b/>
                <w:color w:val="000000"/>
                <w:sz w:val="11"/>
                <w:szCs w:val="11"/>
              </w:rPr>
              <w:t>Расходы на обеспечение функций муниципальных органов</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99 2 00 00000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2617,67700</w:t>
            </w:r>
          </w:p>
        </w:tc>
        <w:tc>
          <w:tcPr>
            <w:tcW w:w="1135" w:type="dxa"/>
          </w:tcPr>
          <w:p w:rsidR="002739B9" w:rsidRPr="0000169E" w:rsidRDefault="002739B9" w:rsidP="002739B9">
            <w:pPr>
              <w:spacing w:after="0" w:line="240" w:lineRule="auto"/>
              <w:rPr>
                <w:rFonts w:ascii="Times New Roman" w:eastAsia="Times New Roman" w:hAnsi="Times New Roman" w:cs="Times New Roman"/>
                <w:b/>
                <w:bCs/>
                <w:sz w:val="11"/>
                <w:szCs w:val="11"/>
              </w:rPr>
            </w:pPr>
            <w:r w:rsidRPr="0000169E">
              <w:rPr>
                <w:rFonts w:ascii="Times New Roman" w:eastAsia="Times New Roman" w:hAnsi="Times New Roman" w:cs="Times New Roman"/>
                <w:b/>
                <w:bCs/>
                <w:kern w:val="2"/>
                <w:sz w:val="11"/>
                <w:szCs w:val="11"/>
                <w:lang w:eastAsia="en-US"/>
              </w:rPr>
              <w:t>2413,32700</w:t>
            </w:r>
          </w:p>
        </w:tc>
        <w:tc>
          <w:tcPr>
            <w:tcW w:w="1045" w:type="dxa"/>
          </w:tcPr>
          <w:p w:rsidR="002739B9" w:rsidRPr="0000169E" w:rsidRDefault="002739B9" w:rsidP="002739B9">
            <w:pPr>
              <w:spacing w:after="0" w:line="240" w:lineRule="auto"/>
              <w:rPr>
                <w:rFonts w:ascii="Times New Roman" w:eastAsia="Times New Roman" w:hAnsi="Times New Roman" w:cs="Times New Roman"/>
                <w:b/>
                <w:bCs/>
                <w:sz w:val="11"/>
                <w:szCs w:val="11"/>
              </w:rPr>
            </w:pPr>
            <w:r w:rsidRPr="0000169E">
              <w:rPr>
                <w:rFonts w:ascii="Times New Roman" w:eastAsia="Times New Roman" w:hAnsi="Times New Roman" w:cs="Times New Roman"/>
                <w:b/>
                <w:bCs/>
                <w:kern w:val="2"/>
                <w:sz w:val="11"/>
                <w:szCs w:val="11"/>
                <w:lang w:eastAsia="en-US"/>
              </w:rPr>
              <w:t>2238,67000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Общегосударственные вопросы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99 2 00 01000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2617,67700</w:t>
            </w:r>
          </w:p>
        </w:tc>
        <w:tc>
          <w:tcPr>
            <w:tcW w:w="1135" w:type="dxa"/>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2413,32700</w:t>
            </w:r>
          </w:p>
        </w:tc>
        <w:tc>
          <w:tcPr>
            <w:tcW w:w="1045" w:type="dxa"/>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2238,67000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99 2 00 01000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2561,67000</w:t>
            </w:r>
          </w:p>
        </w:tc>
        <w:tc>
          <w:tcPr>
            <w:tcW w:w="1135" w:type="dxa"/>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2413,32700</w:t>
            </w:r>
          </w:p>
        </w:tc>
        <w:tc>
          <w:tcPr>
            <w:tcW w:w="1045" w:type="dxa"/>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2238,67000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Расходы на выплаты персоналу государственных (муниципальных) органов</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99 2 00 01000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120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2398,80000</w:t>
            </w:r>
          </w:p>
        </w:tc>
        <w:tc>
          <w:tcPr>
            <w:tcW w:w="1135" w:type="dxa"/>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2282,32700</w:t>
            </w:r>
          </w:p>
        </w:tc>
        <w:tc>
          <w:tcPr>
            <w:tcW w:w="1045" w:type="dxa"/>
          </w:tcPr>
          <w:p w:rsidR="002739B9" w:rsidRPr="0000169E" w:rsidRDefault="002739B9" w:rsidP="002739B9">
            <w:pPr>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kern w:val="2"/>
                <w:sz w:val="11"/>
                <w:szCs w:val="11"/>
                <w:lang w:eastAsia="en-US"/>
              </w:rPr>
              <w:t>2107,67000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закупки товаров, работ и услуг для обеспечения государственных (муниципальных) нужд</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99 2 00 01000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240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131,87000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Уплата налогов, сборов и иных платежей</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99 2 00 01000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850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31,00000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31,00000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31,00000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Иные межбюджетные трансферты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99 2 00 20280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04</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540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56,00700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sz w:val="11"/>
                <w:szCs w:val="11"/>
              </w:rPr>
            </w:pPr>
            <w:r w:rsidRPr="0000169E">
              <w:rPr>
                <w:rFonts w:ascii="Times New Roman" w:eastAsia="Times New Roman" w:hAnsi="Times New Roman" w:cs="Times New Roman"/>
                <w:b/>
                <w:sz w:val="11"/>
                <w:szCs w:val="11"/>
              </w:rPr>
              <w:t>Резервные фонды местных администраций</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99 9 00 23780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Общегосударственные вопросы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99 9 00 23780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Резервные фонды</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99 9 00 23780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11</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r>
      <w:tr w:rsidR="002739B9" w:rsidRPr="0000169E" w:rsidTr="0000169E">
        <w:tc>
          <w:tcPr>
            <w:tcW w:w="3887" w:type="dxa"/>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Резервные средства</w:t>
            </w:r>
          </w:p>
        </w:tc>
        <w:tc>
          <w:tcPr>
            <w:tcW w:w="107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99 9 00 23780</w:t>
            </w:r>
          </w:p>
        </w:tc>
        <w:tc>
          <w:tcPr>
            <w:tcW w:w="559"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01</w:t>
            </w:r>
          </w:p>
        </w:tc>
        <w:tc>
          <w:tcPr>
            <w:tcW w:w="662"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11</w:t>
            </w:r>
          </w:p>
        </w:tc>
        <w:tc>
          <w:tcPr>
            <w:tcW w:w="653"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870</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kern w:val="2"/>
                <w:sz w:val="11"/>
                <w:szCs w:val="11"/>
                <w:lang w:eastAsia="en-US"/>
              </w:rPr>
            </w:pPr>
            <w:r w:rsidRPr="0000169E">
              <w:rPr>
                <w:rFonts w:ascii="Times New Roman" w:eastAsia="Times New Roman" w:hAnsi="Times New Roman" w:cs="Times New Roman"/>
                <w:kern w:val="2"/>
                <w:sz w:val="11"/>
                <w:szCs w:val="11"/>
                <w:lang w:eastAsia="en-US"/>
              </w:rPr>
              <w:t>1,00000</w:t>
            </w:r>
          </w:p>
        </w:tc>
      </w:tr>
      <w:tr w:rsidR="002739B9" w:rsidRPr="0000169E" w:rsidTr="00E22AF5">
        <w:trPr>
          <w:trHeight w:val="182"/>
        </w:trPr>
        <w:tc>
          <w:tcPr>
            <w:tcW w:w="6834" w:type="dxa"/>
            <w:gridSpan w:val="5"/>
            <w:shd w:val="clear" w:color="auto" w:fill="auto"/>
          </w:tcPr>
          <w:p w:rsidR="002739B9" w:rsidRPr="0000169E" w:rsidRDefault="002739B9" w:rsidP="002739B9">
            <w:pPr>
              <w:suppressAutoHyphens/>
              <w:spacing w:after="0" w:line="240" w:lineRule="auto"/>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sz w:val="11"/>
                <w:szCs w:val="11"/>
              </w:rPr>
              <w:t>И того:</w:t>
            </w:r>
          </w:p>
        </w:tc>
        <w:tc>
          <w:tcPr>
            <w:tcW w:w="1260" w:type="dxa"/>
            <w:shd w:val="clear" w:color="auto" w:fill="auto"/>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11073,30000</w:t>
            </w:r>
          </w:p>
        </w:tc>
        <w:tc>
          <w:tcPr>
            <w:tcW w:w="113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9026,71000</w:t>
            </w:r>
          </w:p>
        </w:tc>
        <w:tc>
          <w:tcPr>
            <w:tcW w:w="1045" w:type="dxa"/>
          </w:tcPr>
          <w:p w:rsidR="002739B9" w:rsidRPr="0000169E" w:rsidRDefault="002739B9" w:rsidP="002739B9">
            <w:pPr>
              <w:suppressAutoHyphens/>
              <w:spacing w:after="0" w:line="240" w:lineRule="auto"/>
              <w:jc w:val="center"/>
              <w:rPr>
                <w:rFonts w:ascii="Times New Roman" w:eastAsia="Times New Roman" w:hAnsi="Times New Roman" w:cs="Times New Roman"/>
                <w:b/>
                <w:kern w:val="2"/>
                <w:sz w:val="11"/>
                <w:szCs w:val="11"/>
                <w:lang w:eastAsia="en-US"/>
              </w:rPr>
            </w:pPr>
            <w:r w:rsidRPr="0000169E">
              <w:rPr>
                <w:rFonts w:ascii="Times New Roman" w:eastAsia="Times New Roman" w:hAnsi="Times New Roman" w:cs="Times New Roman"/>
                <w:b/>
                <w:kern w:val="2"/>
                <w:sz w:val="11"/>
                <w:szCs w:val="11"/>
                <w:lang w:eastAsia="en-US"/>
              </w:rPr>
              <w:t>9072,74400</w:t>
            </w:r>
          </w:p>
        </w:tc>
      </w:tr>
    </w:tbl>
    <w:bookmarkEnd w:id="6"/>
    <w:p w:rsidR="00CE2595" w:rsidRPr="0000169E" w:rsidRDefault="00CE2595" w:rsidP="00CE2595">
      <w:pPr>
        <w:tabs>
          <w:tab w:val="left" w:pos="2115"/>
        </w:tabs>
        <w:spacing w:after="0" w:line="240" w:lineRule="auto"/>
        <w:jc w:val="right"/>
        <w:rPr>
          <w:rFonts w:ascii="Times New Roman" w:eastAsia="Times New Roman" w:hAnsi="Times New Roman" w:cs="Times New Roman"/>
          <w:sz w:val="11"/>
          <w:szCs w:val="11"/>
        </w:rPr>
      </w:pPr>
      <w:r w:rsidRPr="0000169E">
        <w:rPr>
          <w:rFonts w:ascii="Times New Roman" w:eastAsia="Times New Roman" w:hAnsi="Times New Roman" w:cs="Times New Roman"/>
          <w:iCs/>
          <w:sz w:val="11"/>
          <w:szCs w:val="11"/>
        </w:rPr>
        <w:t>Приложение 7</w:t>
      </w:r>
      <w:r w:rsidRPr="0000169E">
        <w:rPr>
          <w:rFonts w:ascii="Times New Roman" w:eastAsia="Times New Roman" w:hAnsi="Times New Roman" w:cs="Times New Roman"/>
          <w:sz w:val="11"/>
          <w:szCs w:val="11"/>
        </w:rPr>
        <w:t xml:space="preserve">    к решению Совета депутатов Новорахинского сельского        поселения от  .12.2020   №            </w:t>
      </w:r>
    </w:p>
    <w:p w:rsidR="00CE2595" w:rsidRPr="0000169E" w:rsidRDefault="00CE2595" w:rsidP="00CE2595">
      <w:pPr>
        <w:tabs>
          <w:tab w:val="left" w:pos="2115"/>
        </w:tabs>
        <w:spacing w:after="0" w:line="240" w:lineRule="auto"/>
        <w:jc w:val="right"/>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«О бюджете Новорахинского  сельского        поселения на 2022 год и плановый период 2023 и 2024 годов</w:t>
      </w:r>
    </w:p>
    <w:p w:rsidR="002739B9" w:rsidRPr="0000169E" w:rsidRDefault="002739B9" w:rsidP="002739B9">
      <w:pPr>
        <w:tabs>
          <w:tab w:val="left" w:pos="2115"/>
        </w:tabs>
        <w:spacing w:after="0" w:line="240" w:lineRule="auto"/>
        <w:jc w:val="center"/>
        <w:rPr>
          <w:rFonts w:ascii="Times New Roman" w:eastAsia="Times New Roman" w:hAnsi="Times New Roman" w:cs="Times New Roman"/>
          <w:b/>
          <w:bCs/>
          <w:sz w:val="11"/>
          <w:szCs w:val="11"/>
        </w:rPr>
      </w:pPr>
      <w:r w:rsidRPr="0000169E">
        <w:rPr>
          <w:rFonts w:ascii="Times New Roman" w:eastAsia="Times New Roman" w:hAnsi="Times New Roman" w:cs="Times New Roman"/>
          <w:b/>
          <w:bCs/>
          <w:spacing w:val="-2"/>
          <w:sz w:val="11"/>
          <w:szCs w:val="11"/>
        </w:rPr>
        <w:t>Перечень главных администраторов</w:t>
      </w:r>
      <w:r w:rsidRPr="0000169E">
        <w:rPr>
          <w:rFonts w:ascii="Times New Roman" w:eastAsia="Times New Roman" w:hAnsi="Times New Roman" w:cs="Arial"/>
          <w:b/>
          <w:bCs/>
          <w:spacing w:val="-2"/>
          <w:sz w:val="11"/>
          <w:szCs w:val="11"/>
        </w:rPr>
        <w:t xml:space="preserve"> </w:t>
      </w:r>
      <w:r w:rsidRPr="0000169E">
        <w:rPr>
          <w:rFonts w:ascii="Times New Roman" w:eastAsia="Times New Roman" w:hAnsi="Times New Roman" w:cs="Times New Roman"/>
          <w:b/>
          <w:bCs/>
          <w:sz w:val="11"/>
          <w:szCs w:val="11"/>
        </w:rPr>
        <w:t>источник внутреннего финансирования дефицита бюджета поселения на 2022 год и плановый период 2023 и 2024 годов</w:t>
      </w:r>
    </w:p>
    <w:p w:rsidR="002739B9" w:rsidRPr="0000169E" w:rsidRDefault="002739B9" w:rsidP="00E22AF5">
      <w:pPr>
        <w:tabs>
          <w:tab w:val="left" w:pos="3930"/>
          <w:tab w:val="left" w:pos="5655"/>
          <w:tab w:val="left" w:pos="7410"/>
        </w:tabs>
        <w:spacing w:after="0" w:line="240" w:lineRule="auto"/>
        <w:rPr>
          <w:rFonts w:ascii="Times New Roman" w:eastAsia="Times New Roman" w:hAnsi="Times New Roman" w:cs="Times New Roman"/>
          <w:sz w:val="11"/>
          <w:szCs w:val="11"/>
        </w:rPr>
      </w:pPr>
      <w:r w:rsidRPr="0000169E">
        <w:rPr>
          <w:rFonts w:ascii="Times New Roman" w:eastAsia="Times New Roman" w:hAnsi="Times New Roman" w:cs="Times New Roman"/>
          <w:sz w:val="11"/>
          <w:szCs w:val="11"/>
        </w:rPr>
        <w:t>(тыс. рублей)</w:t>
      </w:r>
    </w:p>
    <w:p w:rsidR="002739B9" w:rsidRPr="0000169E" w:rsidRDefault="002739B9" w:rsidP="002739B9">
      <w:pPr>
        <w:tabs>
          <w:tab w:val="left" w:pos="3930"/>
          <w:tab w:val="left" w:pos="5655"/>
          <w:tab w:val="left" w:pos="7410"/>
        </w:tabs>
        <w:spacing w:after="0" w:line="240" w:lineRule="auto"/>
        <w:jc w:val="right"/>
        <w:rPr>
          <w:rFonts w:ascii="Times New Roman" w:eastAsia="Times New Roman" w:hAnsi="Times New Roman" w:cs="Times New Roman"/>
          <w:sz w:val="11"/>
          <w:szCs w:val="11"/>
        </w:rPr>
      </w:pPr>
    </w:p>
    <w:tbl>
      <w:tblPr>
        <w:tblW w:w="0" w:type="auto"/>
        <w:tblBorders>
          <w:top w:val="nil"/>
          <w:left w:val="nil"/>
          <w:bottom w:val="nil"/>
          <w:right w:val="nil"/>
        </w:tblBorders>
        <w:tblLayout w:type="fixed"/>
        <w:tblLook w:val="0000" w:firstRow="0" w:lastRow="0" w:firstColumn="0" w:lastColumn="0" w:noHBand="0" w:noVBand="0"/>
      </w:tblPr>
      <w:tblGrid>
        <w:gridCol w:w="3491"/>
        <w:gridCol w:w="904"/>
        <w:gridCol w:w="851"/>
        <w:gridCol w:w="4593"/>
      </w:tblGrid>
      <w:tr w:rsidR="002739B9" w:rsidRPr="0000169E" w:rsidTr="0000169E">
        <w:trPr>
          <w:trHeight w:val="53"/>
        </w:trPr>
        <w:tc>
          <w:tcPr>
            <w:tcW w:w="4395" w:type="dxa"/>
            <w:gridSpan w:val="2"/>
            <w:tcBorders>
              <w:top w:val="single" w:sz="4" w:space="0" w:color="auto"/>
              <w:left w:val="single" w:sz="4" w:space="0" w:color="auto"/>
              <w:bottom w:val="single" w:sz="4" w:space="0" w:color="auto"/>
              <w:right w:val="single" w:sz="4" w:space="0" w:color="auto"/>
            </w:tcBorders>
          </w:tcPr>
          <w:p w:rsidR="00CE2595" w:rsidRPr="0000169E" w:rsidRDefault="00CE2595" w:rsidP="002739B9">
            <w:pPr>
              <w:autoSpaceDE w:val="0"/>
              <w:autoSpaceDN w:val="0"/>
              <w:adjustRightInd w:val="0"/>
              <w:spacing w:after="0" w:line="240" w:lineRule="auto"/>
              <w:rPr>
                <w:rFonts w:ascii="Times New Roman" w:eastAsia="Times New Roman" w:hAnsi="Times New Roman" w:cs="Times New Roman"/>
                <w:b/>
                <w:bCs/>
                <w:color w:val="000000"/>
                <w:sz w:val="11"/>
                <w:szCs w:val="11"/>
              </w:rPr>
            </w:pPr>
            <w:r w:rsidRPr="0000169E">
              <w:rPr>
                <w:rFonts w:ascii="Times New Roman" w:eastAsia="Times New Roman" w:hAnsi="Times New Roman" w:cs="Times New Roman"/>
                <w:b/>
                <w:bCs/>
                <w:color w:val="000000"/>
                <w:sz w:val="11"/>
                <w:szCs w:val="11"/>
              </w:rPr>
              <w:t>ОВ</w:t>
            </w:r>
          </w:p>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b/>
                <w:bCs/>
                <w:color w:val="000000"/>
                <w:sz w:val="11"/>
                <w:szCs w:val="11"/>
              </w:rPr>
              <w:t xml:space="preserve">Код бюджетной классификации </w:t>
            </w:r>
          </w:p>
        </w:tc>
        <w:tc>
          <w:tcPr>
            <w:tcW w:w="5444" w:type="dxa"/>
            <w:gridSpan w:val="2"/>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b/>
                <w:bCs/>
                <w:color w:val="000000"/>
                <w:sz w:val="11"/>
                <w:szCs w:val="11"/>
              </w:rPr>
              <w:t xml:space="preserve">Наименование главного </w:t>
            </w:r>
            <w:proofErr w:type="gramStart"/>
            <w:r w:rsidRPr="0000169E">
              <w:rPr>
                <w:rFonts w:ascii="Times New Roman" w:eastAsia="Times New Roman" w:hAnsi="Times New Roman" w:cs="Times New Roman"/>
                <w:b/>
                <w:bCs/>
                <w:color w:val="000000"/>
                <w:sz w:val="11"/>
                <w:szCs w:val="11"/>
              </w:rPr>
              <w:t>администратора источников финансирования дефицита бюджета</w:t>
            </w:r>
            <w:proofErr w:type="gramEnd"/>
            <w:r w:rsidRPr="0000169E">
              <w:rPr>
                <w:rFonts w:ascii="Times New Roman" w:eastAsia="Times New Roman" w:hAnsi="Times New Roman" w:cs="Times New Roman"/>
                <w:b/>
                <w:bCs/>
                <w:color w:val="000000"/>
                <w:sz w:val="11"/>
                <w:szCs w:val="11"/>
              </w:rPr>
              <w:t xml:space="preserve"> </w:t>
            </w:r>
          </w:p>
        </w:tc>
      </w:tr>
      <w:tr w:rsidR="002739B9" w:rsidRPr="0000169E" w:rsidTr="0000169E">
        <w:trPr>
          <w:trHeight w:val="93"/>
        </w:trPr>
        <w:tc>
          <w:tcPr>
            <w:tcW w:w="4395" w:type="dxa"/>
            <w:gridSpan w:val="2"/>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b/>
                <w:bCs/>
                <w:color w:val="000000"/>
                <w:sz w:val="11"/>
                <w:szCs w:val="11"/>
              </w:rPr>
              <w:t xml:space="preserve">главного администратора источников финансирования дефицита бюджета </w:t>
            </w:r>
          </w:p>
        </w:tc>
        <w:tc>
          <w:tcPr>
            <w:tcW w:w="5444" w:type="dxa"/>
            <w:gridSpan w:val="2"/>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b/>
                <w:bCs/>
                <w:color w:val="000000"/>
                <w:sz w:val="11"/>
                <w:szCs w:val="11"/>
              </w:rPr>
              <w:t xml:space="preserve">источников финансирования дефицита бюджета </w:t>
            </w:r>
          </w:p>
        </w:tc>
      </w:tr>
      <w:tr w:rsidR="002739B9" w:rsidRPr="0000169E" w:rsidTr="0000169E">
        <w:trPr>
          <w:trHeight w:val="115"/>
        </w:trPr>
        <w:tc>
          <w:tcPr>
            <w:tcW w:w="3491" w:type="dxa"/>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1 </w:t>
            </w:r>
          </w:p>
        </w:tc>
        <w:tc>
          <w:tcPr>
            <w:tcW w:w="1755" w:type="dxa"/>
            <w:gridSpan w:val="2"/>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2 </w:t>
            </w:r>
          </w:p>
        </w:tc>
        <w:tc>
          <w:tcPr>
            <w:tcW w:w="4593" w:type="dxa"/>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3 </w:t>
            </w:r>
          </w:p>
        </w:tc>
      </w:tr>
      <w:tr w:rsidR="002739B9" w:rsidRPr="0000169E" w:rsidTr="0000169E">
        <w:trPr>
          <w:trHeight w:val="53"/>
        </w:trPr>
        <w:tc>
          <w:tcPr>
            <w:tcW w:w="9839" w:type="dxa"/>
            <w:gridSpan w:val="4"/>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b/>
                <w:bCs/>
                <w:color w:val="000000"/>
                <w:sz w:val="11"/>
                <w:szCs w:val="11"/>
              </w:rPr>
              <w:t xml:space="preserve">Администрация Новорахинского сельского поселения </w:t>
            </w:r>
          </w:p>
        </w:tc>
      </w:tr>
      <w:tr w:rsidR="002739B9" w:rsidRPr="0000169E" w:rsidTr="0000169E">
        <w:trPr>
          <w:trHeight w:val="72"/>
        </w:trPr>
        <w:tc>
          <w:tcPr>
            <w:tcW w:w="3491" w:type="dxa"/>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445 </w:t>
            </w:r>
          </w:p>
        </w:tc>
        <w:tc>
          <w:tcPr>
            <w:tcW w:w="1755" w:type="dxa"/>
            <w:gridSpan w:val="2"/>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01 05 02 01 10 0000 510 </w:t>
            </w:r>
          </w:p>
        </w:tc>
        <w:tc>
          <w:tcPr>
            <w:tcW w:w="4593" w:type="dxa"/>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Увеличение прочих остатков денежных средств бюджетов сельских поселений </w:t>
            </w:r>
          </w:p>
        </w:tc>
      </w:tr>
      <w:tr w:rsidR="002739B9" w:rsidRPr="0000169E" w:rsidTr="0000169E">
        <w:trPr>
          <w:trHeight w:val="59"/>
        </w:trPr>
        <w:tc>
          <w:tcPr>
            <w:tcW w:w="3491" w:type="dxa"/>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445 </w:t>
            </w:r>
          </w:p>
        </w:tc>
        <w:tc>
          <w:tcPr>
            <w:tcW w:w="1755" w:type="dxa"/>
            <w:gridSpan w:val="2"/>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01 05 02 01 10 0000 610 </w:t>
            </w:r>
          </w:p>
        </w:tc>
        <w:tc>
          <w:tcPr>
            <w:tcW w:w="4593" w:type="dxa"/>
            <w:tcBorders>
              <w:top w:val="single" w:sz="4" w:space="0" w:color="auto"/>
              <w:left w:val="single" w:sz="4" w:space="0" w:color="auto"/>
              <w:bottom w:val="single" w:sz="4" w:space="0" w:color="auto"/>
              <w:right w:val="single" w:sz="4" w:space="0" w:color="auto"/>
            </w:tcBorders>
          </w:tcPr>
          <w:p w:rsidR="002739B9" w:rsidRPr="0000169E" w:rsidRDefault="002739B9" w:rsidP="002739B9">
            <w:pPr>
              <w:autoSpaceDE w:val="0"/>
              <w:autoSpaceDN w:val="0"/>
              <w:adjustRightInd w:val="0"/>
              <w:spacing w:after="0" w:line="240" w:lineRule="auto"/>
              <w:rPr>
                <w:rFonts w:ascii="Times New Roman" w:eastAsia="Times New Roman" w:hAnsi="Times New Roman" w:cs="Times New Roman"/>
                <w:color w:val="000000"/>
                <w:sz w:val="11"/>
                <w:szCs w:val="11"/>
              </w:rPr>
            </w:pPr>
            <w:r w:rsidRPr="0000169E">
              <w:rPr>
                <w:rFonts w:ascii="Times New Roman" w:eastAsia="Times New Roman" w:hAnsi="Times New Roman" w:cs="Times New Roman"/>
                <w:color w:val="000000"/>
                <w:sz w:val="11"/>
                <w:szCs w:val="11"/>
              </w:rPr>
              <w:t xml:space="preserve">Уменьшение прочих остатков денежных средств бюджетов сельских поселений </w:t>
            </w:r>
          </w:p>
        </w:tc>
      </w:tr>
    </w:tbl>
    <w:p w:rsidR="002739B9" w:rsidRPr="0000169E" w:rsidRDefault="002739B9"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2739B9" w:rsidRDefault="002739B9"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00169E" w:rsidRDefault="0000169E"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00169E" w:rsidRDefault="0000169E"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Pr="007B4F9B" w:rsidRDefault="007B4F9B" w:rsidP="007B4F9B">
      <w:pPr>
        <w:shd w:val="clear" w:color="auto" w:fill="FFFFFF"/>
        <w:spacing w:after="150" w:line="240" w:lineRule="auto"/>
        <w:jc w:val="center"/>
        <w:rPr>
          <w:rFonts w:ascii="Times New Roman" w:eastAsia="Times New Roman" w:hAnsi="Times New Roman" w:cs="Times New Roman"/>
          <w:sz w:val="16"/>
          <w:szCs w:val="16"/>
        </w:rPr>
      </w:pPr>
      <w:r w:rsidRPr="007B4F9B">
        <w:rPr>
          <w:rFonts w:ascii="Times New Roman" w:eastAsia="Times New Roman" w:hAnsi="Times New Roman" w:cs="Times New Roman"/>
          <w:b/>
          <w:bCs/>
          <w:color w:val="3C3C3C"/>
          <w:sz w:val="16"/>
          <w:szCs w:val="16"/>
        </w:rPr>
        <w:t>Уважаемые жители поселения!</w:t>
      </w:r>
    </w:p>
    <w:p w:rsidR="007B4F9B" w:rsidRPr="007B4F9B" w:rsidRDefault="007B4F9B" w:rsidP="007B4F9B">
      <w:pPr>
        <w:shd w:val="clear" w:color="auto" w:fill="FFFFFF"/>
        <w:spacing w:after="150" w:line="240" w:lineRule="auto"/>
        <w:jc w:val="center"/>
        <w:rPr>
          <w:rFonts w:ascii="Times New Roman" w:eastAsia="Times New Roman" w:hAnsi="Times New Roman" w:cs="Times New Roman"/>
          <w:sz w:val="16"/>
          <w:szCs w:val="16"/>
        </w:rPr>
      </w:pPr>
      <w:r w:rsidRPr="007B4F9B">
        <w:rPr>
          <w:rFonts w:ascii="Times New Roman" w:eastAsia="Times New Roman" w:hAnsi="Times New Roman" w:cs="Times New Roman"/>
          <w:color w:val="3C3C3C"/>
          <w:sz w:val="16"/>
          <w:szCs w:val="16"/>
        </w:rPr>
        <w:t>Предлагаем Вам принять участие в Проекте поддержки местных инициатив (ППМИ) - 2022 на территории нашего поселения.</w:t>
      </w:r>
    </w:p>
    <w:p w:rsidR="007B4F9B" w:rsidRPr="007B4F9B" w:rsidRDefault="007B4F9B" w:rsidP="007B4F9B">
      <w:pPr>
        <w:shd w:val="clear" w:color="auto" w:fill="FFFFFF"/>
        <w:spacing w:after="150" w:line="240" w:lineRule="auto"/>
        <w:jc w:val="center"/>
        <w:rPr>
          <w:rFonts w:ascii="Times New Roman" w:eastAsia="Times New Roman" w:hAnsi="Times New Roman" w:cs="Times New Roman"/>
          <w:sz w:val="16"/>
          <w:szCs w:val="16"/>
        </w:rPr>
      </w:pPr>
      <w:r w:rsidRPr="007B4F9B">
        <w:rPr>
          <w:rFonts w:ascii="Times New Roman" w:eastAsia="Times New Roman" w:hAnsi="Times New Roman" w:cs="Times New Roman"/>
          <w:color w:val="3C3C3C"/>
          <w:sz w:val="16"/>
          <w:szCs w:val="16"/>
        </w:rPr>
        <w:t>Просим Вас принять участие в опросе по предварительному обсуждению социально-значимых проектов, основанных на выборе местных жителей, планируемых к реализации на территории поселения, для участия в областном конкурсе отбора проектов в рамках «Инициативного бюджетирования.</w:t>
      </w:r>
    </w:p>
    <w:p w:rsidR="007B4F9B" w:rsidRPr="007B4F9B" w:rsidRDefault="007B4F9B" w:rsidP="007B4F9B">
      <w:pPr>
        <w:shd w:val="clear" w:color="auto" w:fill="FFFFFF"/>
        <w:spacing w:after="150" w:line="240" w:lineRule="auto"/>
        <w:jc w:val="center"/>
        <w:rPr>
          <w:rFonts w:ascii="Times New Roman" w:eastAsia="Times New Roman" w:hAnsi="Times New Roman" w:cs="Times New Roman"/>
          <w:sz w:val="16"/>
          <w:szCs w:val="16"/>
        </w:rPr>
      </w:pPr>
      <w:r w:rsidRPr="007B4F9B">
        <w:rPr>
          <w:rFonts w:ascii="Times New Roman" w:eastAsia="Times New Roman" w:hAnsi="Times New Roman" w:cs="Times New Roman"/>
          <w:color w:val="3C3C3C"/>
          <w:sz w:val="16"/>
          <w:szCs w:val="16"/>
        </w:rPr>
        <w:t>Просим Вас проявить инициативу в голосовании, так как от Вашей активности зависит участие нашего поселения в Проекте!!!!!</w:t>
      </w:r>
    </w:p>
    <w:p w:rsidR="007B4F9B" w:rsidRPr="007B4F9B" w:rsidRDefault="007B4F9B" w:rsidP="007B4F9B">
      <w:pPr>
        <w:shd w:val="clear" w:color="auto" w:fill="FFFFFF"/>
        <w:spacing w:after="150" w:line="240" w:lineRule="auto"/>
        <w:jc w:val="center"/>
        <w:rPr>
          <w:rFonts w:ascii="Times New Roman" w:eastAsia="Times New Roman" w:hAnsi="Times New Roman" w:cs="Times New Roman"/>
          <w:sz w:val="16"/>
          <w:szCs w:val="16"/>
        </w:rPr>
      </w:pPr>
      <w:r w:rsidRPr="007B4F9B">
        <w:rPr>
          <w:rFonts w:ascii="Times New Roman" w:eastAsia="Times New Roman" w:hAnsi="Times New Roman" w:cs="Times New Roman"/>
          <w:color w:val="3C3C3C"/>
          <w:sz w:val="16"/>
          <w:szCs w:val="16"/>
        </w:rPr>
        <w:t>До 10 декабря 2021 года проводится анкетирование населения по вопросу реализации местных инициатив, по выбору направления, по финансовому участию граждан</w:t>
      </w: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r>
        <w:rPr>
          <w:rFonts w:ascii="Times New Roman" w:eastAsia="Times New Roman" w:hAnsi="Times New Roman" w:cs="Times New Roman"/>
          <w:bCs/>
          <w:noProof/>
          <w:sz w:val="11"/>
          <w:szCs w:val="11"/>
        </w:rPr>
        <w:drawing>
          <wp:inline distT="0" distB="0" distL="0" distR="0">
            <wp:extent cx="6299835" cy="4724876"/>
            <wp:effectExtent l="0" t="0" r="0" b="0"/>
            <wp:docPr id="2" name="Рисунок 2" descr="D:\ППМИ\null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ПМИ\null -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4724876"/>
                    </a:xfrm>
                    <a:prstGeom prst="rect">
                      <a:avLst/>
                    </a:prstGeom>
                    <a:noFill/>
                    <a:ln>
                      <a:noFill/>
                    </a:ln>
                  </pic:spPr>
                </pic:pic>
              </a:graphicData>
            </a:graphic>
          </wp:inline>
        </w:drawing>
      </w:r>
    </w:p>
    <w:p w:rsidR="007B4F9B" w:rsidRDefault="007B4F9B" w:rsidP="000C6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11"/>
          <w:szCs w:val="11"/>
          <w:lang w:eastAsia="ar-SA"/>
        </w:rPr>
      </w:pPr>
      <w:bookmarkStart w:id="7" w:name="_GoBack"/>
      <w:bookmarkEnd w:id="7"/>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7B4F9B" w:rsidRDefault="007B4F9B"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00169E" w:rsidRDefault="0000169E"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r>
        <w:rPr>
          <w:rFonts w:ascii="Times New Roman" w:eastAsia="Times New Roman" w:hAnsi="Times New Roman" w:cs="Times New Roman"/>
          <w:bCs/>
          <w:sz w:val="11"/>
          <w:szCs w:val="11"/>
          <w:lang w:eastAsia="ar-SA"/>
        </w:rPr>
        <w:t>_____________________________________________________________________________________________________________________</w:t>
      </w:r>
    </w:p>
    <w:p w:rsidR="0000169E" w:rsidRDefault="0000169E"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p w:rsidR="0000169E" w:rsidRPr="0000169E" w:rsidRDefault="0000169E" w:rsidP="001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11"/>
          <w:szCs w:val="11"/>
          <w:lang w:eastAsia="ar-SA"/>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E5101F" w:rsidRPr="003934F0" w:rsidRDefault="0050269C" w:rsidP="003877F7">
            <w:pPr>
              <w:spacing w:after="0"/>
              <w:jc w:val="center"/>
              <w:rPr>
                <w:rFonts w:ascii="Times New Roman" w:eastAsia="Times New Roman" w:hAnsi="Times New Roman" w:cs="Times New Roman"/>
                <w:bCs/>
                <w:smallCaps/>
                <w:spacing w:val="5"/>
                <w:sz w:val="18"/>
                <w:szCs w:val="18"/>
              </w:rPr>
            </w:pPr>
            <w:r w:rsidRPr="0050269C">
              <w:rPr>
                <w:rFonts w:ascii="Times New Roman" w:eastAsia="Times New Roman" w:hAnsi="Times New Roman" w:cs="Times New Roman"/>
                <w:bCs/>
                <w:sz w:val="12"/>
                <w:szCs w:val="12"/>
                <w:lang w:eastAsia="ar-SA"/>
              </w:rPr>
              <w:t xml:space="preserve"> </w:t>
            </w:r>
            <w:r w:rsidR="00E5101F" w:rsidRPr="003934F0">
              <w:rPr>
                <w:rFonts w:ascii="Times New Roman" w:eastAsia="Times New Roman" w:hAnsi="Times New Roman" w:cs="Times New Roman"/>
                <w:bCs/>
                <w:smallCaps/>
                <w:spacing w:val="5"/>
                <w:sz w:val="12"/>
                <w:szCs w:val="12"/>
              </w:rPr>
              <w:t xml:space="preserve">Муниципальная газета   </w:t>
            </w:r>
            <w:r w:rsidR="00E5101F"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BC7F2F" w:rsidP="003877F7">
            <w:pPr>
              <w:spacing w:after="0"/>
              <w:jc w:val="center"/>
              <w:rPr>
                <w:rFonts w:ascii="Times New Roman" w:eastAsia="Times New Roman" w:hAnsi="Times New Roman" w:cs="Times New Roman"/>
                <w:sz w:val="18"/>
                <w:szCs w:val="18"/>
              </w:rPr>
            </w:pPr>
            <w:hyperlink r:id="rId11"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3877F7">
              <w:rPr>
                <w:rFonts w:ascii="Times New Roman" w:eastAsia="Times New Roman" w:hAnsi="Times New Roman" w:cs="Times New Roman"/>
                <w:bCs/>
                <w:smallCaps/>
                <w:spacing w:val="5"/>
                <w:sz w:val="12"/>
                <w:szCs w:val="12"/>
              </w:rPr>
              <w:t xml:space="preserve"> печать  15</w:t>
            </w:r>
            <w:r>
              <w:rPr>
                <w:rFonts w:ascii="Times New Roman" w:eastAsia="Times New Roman" w:hAnsi="Times New Roman" w:cs="Times New Roman"/>
                <w:bCs/>
                <w:smallCaps/>
                <w:spacing w:val="5"/>
                <w:sz w:val="12"/>
                <w:szCs w:val="12"/>
              </w:rPr>
              <w:t>.11</w:t>
            </w:r>
            <w:r w:rsidRPr="003934F0">
              <w:rPr>
                <w:rFonts w:ascii="Times New Roman" w:eastAsia="Times New Roman" w:hAnsi="Times New Roman" w:cs="Times New Roman"/>
                <w:bCs/>
                <w:smallCaps/>
                <w:spacing w:val="5"/>
                <w:sz w:val="12"/>
                <w:szCs w:val="12"/>
              </w:rPr>
              <w:t>.2021</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E5101F" w:rsidRDefault="00E510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FF6F1F" w:rsidRPr="0050269C" w:rsidRDefault="00FF6F1F" w:rsidP="0050269C">
      <w:pPr>
        <w:autoSpaceDE w:val="0"/>
        <w:autoSpaceDN w:val="0"/>
        <w:adjustRightInd w:val="0"/>
        <w:spacing w:after="0" w:line="240" w:lineRule="auto"/>
        <w:jc w:val="both"/>
        <w:rPr>
          <w:rFonts w:ascii="Times New Roman" w:eastAsia="Times New Roman" w:hAnsi="Times New Roman" w:cs="Times New Roman"/>
          <w:sz w:val="12"/>
          <w:szCs w:val="12"/>
        </w:rPr>
      </w:pPr>
    </w:p>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2"/>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2F" w:rsidRDefault="00BC7F2F" w:rsidP="00F24507">
      <w:pPr>
        <w:pStyle w:val="aa"/>
      </w:pPr>
      <w:r>
        <w:separator/>
      </w:r>
    </w:p>
  </w:endnote>
  <w:endnote w:type="continuationSeparator" w:id="0">
    <w:p w:rsidR="00BC7F2F" w:rsidRDefault="00BC7F2F"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2F" w:rsidRDefault="00BC7F2F" w:rsidP="00F24507">
      <w:pPr>
        <w:pStyle w:val="aa"/>
      </w:pPr>
      <w:r>
        <w:separator/>
      </w:r>
    </w:p>
  </w:footnote>
  <w:footnote w:type="continuationSeparator" w:id="0">
    <w:p w:rsidR="00BC7F2F" w:rsidRDefault="00BC7F2F"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9B" w:rsidRDefault="007B4F9B"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B4F9B" w:rsidRDefault="007B4F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22A24E31"/>
    <w:multiLevelType w:val="hybridMultilevel"/>
    <w:tmpl w:val="78549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DF359A"/>
    <w:multiLevelType w:val="hybridMultilevel"/>
    <w:tmpl w:val="CE587D84"/>
    <w:lvl w:ilvl="0" w:tplc="CBF88E7C">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955F8D"/>
    <w:multiLevelType w:val="hybridMultilevel"/>
    <w:tmpl w:val="D1CAB59E"/>
    <w:lvl w:ilvl="0" w:tplc="7542C93C">
      <w:start w:val="1"/>
      <w:numFmt w:val="decimal"/>
      <w:suff w:val="space"/>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965F7"/>
    <w:multiLevelType w:val="hybridMultilevel"/>
    <w:tmpl w:val="1158C41C"/>
    <w:lvl w:ilvl="0" w:tplc="67209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24265"/>
    <w:multiLevelType w:val="hybridMultilevel"/>
    <w:tmpl w:val="CE587D84"/>
    <w:lvl w:ilvl="0" w:tplc="CBF88E7C">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FC70F9"/>
    <w:multiLevelType w:val="hybridMultilevel"/>
    <w:tmpl w:val="A6E2988A"/>
    <w:lvl w:ilvl="0" w:tplc="7542C93C">
      <w:start w:val="1"/>
      <w:numFmt w:val="decimal"/>
      <w:suff w:val="space"/>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1"/>
  </w:num>
  <w:num w:numId="9">
    <w:abstractNumId w:val="10"/>
  </w:num>
  <w:num w:numId="10">
    <w:abstractNumId w:val="6"/>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8"/>
  </w:num>
  <w:num w:numId="17">
    <w:abstractNumId w:val="14"/>
  </w:num>
  <w:num w:numId="18">
    <w:abstractNumId w:val="16"/>
  </w:num>
  <w:num w:numId="19">
    <w:abstractNumId w:val="12"/>
  </w:num>
  <w:num w:numId="20">
    <w:abstractNumId w:val="5"/>
  </w:num>
  <w:num w:numId="21">
    <w:abstractNumId w:val="2"/>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3B69"/>
    <w:rsid w:val="000A7B03"/>
    <w:rsid w:val="000B0CAB"/>
    <w:rsid w:val="000B192B"/>
    <w:rsid w:val="000B2D52"/>
    <w:rsid w:val="000B4781"/>
    <w:rsid w:val="000B6762"/>
    <w:rsid w:val="000B7CD1"/>
    <w:rsid w:val="000C025E"/>
    <w:rsid w:val="000C06A6"/>
    <w:rsid w:val="000C1CA1"/>
    <w:rsid w:val="000C608B"/>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39B9"/>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52AEF"/>
    <w:rsid w:val="003601AB"/>
    <w:rsid w:val="00361457"/>
    <w:rsid w:val="00362CED"/>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727A"/>
    <w:rsid w:val="003877F7"/>
    <w:rsid w:val="00390429"/>
    <w:rsid w:val="003926FE"/>
    <w:rsid w:val="003934F0"/>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4F4F18"/>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7817"/>
    <w:rsid w:val="006679B2"/>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65AE"/>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0CD6"/>
    <w:rsid w:val="006E104A"/>
    <w:rsid w:val="006E1ED8"/>
    <w:rsid w:val="006E6150"/>
    <w:rsid w:val="006E722C"/>
    <w:rsid w:val="006F1A56"/>
    <w:rsid w:val="006F4555"/>
    <w:rsid w:val="006F54AD"/>
    <w:rsid w:val="006F57D7"/>
    <w:rsid w:val="006F63BD"/>
    <w:rsid w:val="006F7316"/>
    <w:rsid w:val="00704DED"/>
    <w:rsid w:val="007057FF"/>
    <w:rsid w:val="007144F0"/>
    <w:rsid w:val="00720569"/>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13A6"/>
    <w:rsid w:val="007715A0"/>
    <w:rsid w:val="00771CA6"/>
    <w:rsid w:val="00775FFC"/>
    <w:rsid w:val="00776F4A"/>
    <w:rsid w:val="00777EB7"/>
    <w:rsid w:val="00780CEA"/>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4F9B"/>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3E5A"/>
    <w:rsid w:val="009662A5"/>
    <w:rsid w:val="009666D2"/>
    <w:rsid w:val="00970553"/>
    <w:rsid w:val="0097280A"/>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3E5F"/>
    <w:rsid w:val="00A94190"/>
    <w:rsid w:val="00A9558A"/>
    <w:rsid w:val="00A959D6"/>
    <w:rsid w:val="00AA08D6"/>
    <w:rsid w:val="00AA0A8B"/>
    <w:rsid w:val="00AA14EC"/>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5AEB"/>
    <w:rsid w:val="00AF7825"/>
    <w:rsid w:val="00B01767"/>
    <w:rsid w:val="00B04017"/>
    <w:rsid w:val="00B060BD"/>
    <w:rsid w:val="00B11F2A"/>
    <w:rsid w:val="00B13094"/>
    <w:rsid w:val="00B17513"/>
    <w:rsid w:val="00B20A66"/>
    <w:rsid w:val="00B21214"/>
    <w:rsid w:val="00B22995"/>
    <w:rsid w:val="00B22A40"/>
    <w:rsid w:val="00B2368A"/>
    <w:rsid w:val="00B260D1"/>
    <w:rsid w:val="00B27E47"/>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C7F2F"/>
    <w:rsid w:val="00BD0453"/>
    <w:rsid w:val="00BD1D4A"/>
    <w:rsid w:val="00BD23FA"/>
    <w:rsid w:val="00BD484B"/>
    <w:rsid w:val="00BD77D6"/>
    <w:rsid w:val="00BD798F"/>
    <w:rsid w:val="00BE055E"/>
    <w:rsid w:val="00BE07D4"/>
    <w:rsid w:val="00BE142C"/>
    <w:rsid w:val="00BE3764"/>
    <w:rsid w:val="00BE523A"/>
    <w:rsid w:val="00BF170D"/>
    <w:rsid w:val="00BF4C95"/>
    <w:rsid w:val="00BF4DA0"/>
    <w:rsid w:val="00BF5762"/>
    <w:rsid w:val="00C01A65"/>
    <w:rsid w:val="00C028BA"/>
    <w:rsid w:val="00C03AAB"/>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38E"/>
    <w:rsid w:val="00CD0430"/>
    <w:rsid w:val="00CD0847"/>
    <w:rsid w:val="00CD516A"/>
    <w:rsid w:val="00CD792D"/>
    <w:rsid w:val="00CE19FC"/>
    <w:rsid w:val="00CE2595"/>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77AFE"/>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1025"/>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B0401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0269C"/>
  </w:style>
  <w:style w:type="paragraph" w:customStyle="1" w:styleId="Style5">
    <w:name w:val="Style5"/>
    <w:basedOn w:val="a"/>
    <w:uiPriority w:val="34"/>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uiPriority w:val="34"/>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uiPriority w:val="34"/>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694771449">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novrahino@mail.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A820-3CF2-4D7D-8DEC-9BAF114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8666</TotalTime>
  <Pages>1</Pages>
  <Words>21990</Words>
  <Characters>125349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кей</cp:lastModifiedBy>
  <cp:revision>748</cp:revision>
  <cp:lastPrinted>2021-11-11T07:41:00Z</cp:lastPrinted>
  <dcterms:created xsi:type="dcterms:W3CDTF">2012-04-16T07:26:00Z</dcterms:created>
  <dcterms:modified xsi:type="dcterms:W3CDTF">2022-02-07T08:49:00Z</dcterms:modified>
</cp:coreProperties>
</file>