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4" w:type="dxa"/>
        <w:tblBorders>
          <w:top w:val="single" w:sz="4" w:space="0" w:color="auto"/>
          <w:bottom w:val="single" w:sz="4" w:space="0" w:color="auto"/>
        </w:tblBorders>
        <w:tblLook w:val="04A0" w:firstRow="1" w:lastRow="0" w:firstColumn="1" w:lastColumn="0" w:noHBand="0" w:noVBand="1"/>
      </w:tblPr>
      <w:tblGrid>
        <w:gridCol w:w="5010"/>
        <w:gridCol w:w="672"/>
        <w:gridCol w:w="4522"/>
      </w:tblGrid>
      <w:tr w:rsidR="00041E7A" w:rsidRPr="00B60D15" w:rsidTr="00394838">
        <w:trPr>
          <w:trHeight w:val="680"/>
        </w:trPr>
        <w:tc>
          <w:tcPr>
            <w:tcW w:w="5010" w:type="dxa"/>
          </w:tcPr>
          <w:p w:rsidR="0097280A" w:rsidRPr="00631725" w:rsidRDefault="0097280A" w:rsidP="00501ED2">
            <w:pPr>
              <w:pStyle w:val="aa"/>
              <w:rPr>
                <w:rStyle w:val="a6"/>
                <w:rFonts w:ascii="Times New Roman" w:hAnsi="Times New Roman" w:cs="Times New Roman"/>
                <w:sz w:val="20"/>
              </w:rPr>
            </w:pPr>
          </w:p>
          <w:p w:rsidR="00041E7A" w:rsidRPr="00631725" w:rsidRDefault="00041E7A" w:rsidP="00501ED2">
            <w:pPr>
              <w:pStyle w:val="aa"/>
              <w:rPr>
                <w:rStyle w:val="a6"/>
                <w:rFonts w:ascii="Times New Roman" w:hAnsi="Times New Roman" w:cs="Times New Roman"/>
                <w:sz w:val="20"/>
              </w:rPr>
            </w:pPr>
            <w:r w:rsidRPr="00631725">
              <w:rPr>
                <w:rStyle w:val="a6"/>
                <w:rFonts w:ascii="Times New Roman" w:hAnsi="Times New Roman" w:cs="Times New Roman"/>
                <w:sz w:val="20"/>
              </w:rPr>
              <w:t xml:space="preserve">Муниципальная газета </w:t>
            </w:r>
          </w:p>
        </w:tc>
        <w:tc>
          <w:tcPr>
            <w:tcW w:w="672" w:type="dxa"/>
          </w:tcPr>
          <w:p w:rsidR="00041E7A" w:rsidRPr="00631725" w:rsidRDefault="00041E7A" w:rsidP="00501ED2">
            <w:pPr>
              <w:pStyle w:val="aa"/>
              <w:rPr>
                <w:rStyle w:val="a6"/>
                <w:rFonts w:ascii="Times New Roman" w:hAnsi="Times New Roman" w:cs="Times New Roman"/>
                <w:sz w:val="20"/>
              </w:rPr>
            </w:pPr>
          </w:p>
        </w:tc>
        <w:tc>
          <w:tcPr>
            <w:tcW w:w="4522" w:type="dxa"/>
          </w:tcPr>
          <w:p w:rsidR="00E73DD5" w:rsidRDefault="00E73DD5" w:rsidP="00AF5AEB">
            <w:pPr>
              <w:pStyle w:val="aa"/>
              <w:tabs>
                <w:tab w:val="left" w:pos="3729"/>
              </w:tabs>
              <w:rPr>
                <w:rStyle w:val="a6"/>
                <w:rFonts w:ascii="Times New Roman" w:hAnsi="Times New Roman" w:cs="Times New Roman"/>
                <w:sz w:val="20"/>
              </w:rPr>
            </w:pPr>
          </w:p>
          <w:p w:rsidR="004A35FD" w:rsidRPr="00631725" w:rsidRDefault="00820A33" w:rsidP="00AF5AEB">
            <w:pPr>
              <w:pStyle w:val="aa"/>
              <w:tabs>
                <w:tab w:val="left" w:pos="3729"/>
              </w:tabs>
              <w:rPr>
                <w:rStyle w:val="a6"/>
                <w:rFonts w:ascii="Times New Roman" w:hAnsi="Times New Roman" w:cs="Times New Roman"/>
                <w:sz w:val="20"/>
              </w:rPr>
            </w:pPr>
            <w:r>
              <w:rPr>
                <w:rStyle w:val="a6"/>
                <w:rFonts w:ascii="Times New Roman" w:hAnsi="Times New Roman" w:cs="Times New Roman"/>
                <w:sz w:val="20"/>
              </w:rPr>
              <w:t xml:space="preserve">                       СРЕДА   6 МАРТА </w:t>
            </w:r>
            <w:r w:rsidR="00E205A6">
              <w:rPr>
                <w:rStyle w:val="a6"/>
                <w:rFonts w:ascii="Times New Roman" w:hAnsi="Times New Roman" w:cs="Times New Roman"/>
                <w:sz w:val="20"/>
              </w:rPr>
              <w:t>2019</w:t>
            </w:r>
            <w:r w:rsidR="00AF5AEB">
              <w:rPr>
                <w:rStyle w:val="a6"/>
                <w:rFonts w:ascii="Times New Roman" w:hAnsi="Times New Roman" w:cs="Times New Roman"/>
                <w:sz w:val="20"/>
              </w:rPr>
              <w:t xml:space="preserve">   </w:t>
            </w:r>
            <w:r w:rsidR="00FB297A" w:rsidRPr="00631725">
              <w:rPr>
                <w:rStyle w:val="a6"/>
                <w:rFonts w:ascii="Times New Roman" w:hAnsi="Times New Roman" w:cs="Times New Roman"/>
                <w:sz w:val="20"/>
              </w:rPr>
              <w:t>года</w:t>
            </w:r>
          </w:p>
          <w:p w:rsidR="003342B6" w:rsidRPr="00631725" w:rsidRDefault="00E73DD5" w:rsidP="00850ECF">
            <w:pPr>
              <w:pStyle w:val="aa"/>
              <w:jc w:val="center"/>
              <w:rPr>
                <w:rStyle w:val="a6"/>
                <w:rFonts w:ascii="Times New Roman" w:hAnsi="Times New Roman" w:cs="Times New Roman"/>
                <w:sz w:val="20"/>
              </w:rPr>
            </w:pPr>
            <w:r>
              <w:rPr>
                <w:rStyle w:val="a6"/>
                <w:rFonts w:ascii="Times New Roman" w:hAnsi="Times New Roman" w:cs="Times New Roman"/>
                <w:sz w:val="20"/>
              </w:rPr>
              <w:t xml:space="preserve">                                  </w:t>
            </w:r>
            <w:r w:rsidR="00CF7CD8">
              <w:rPr>
                <w:rStyle w:val="a6"/>
                <w:rFonts w:ascii="Times New Roman" w:hAnsi="Times New Roman" w:cs="Times New Roman"/>
                <w:sz w:val="20"/>
              </w:rPr>
              <w:t xml:space="preserve"> </w:t>
            </w:r>
            <w:r>
              <w:rPr>
                <w:rStyle w:val="a6"/>
                <w:rFonts w:ascii="Times New Roman" w:hAnsi="Times New Roman" w:cs="Times New Roman"/>
                <w:sz w:val="20"/>
              </w:rPr>
              <w:t xml:space="preserve">    </w:t>
            </w:r>
            <w:r w:rsidR="00401CCE" w:rsidRPr="00631725">
              <w:rPr>
                <w:rStyle w:val="a6"/>
                <w:rFonts w:ascii="Times New Roman" w:hAnsi="Times New Roman" w:cs="Times New Roman"/>
                <w:sz w:val="20"/>
              </w:rPr>
              <w:t>№</w:t>
            </w:r>
            <w:r w:rsidR="00DE3158">
              <w:rPr>
                <w:rStyle w:val="a6"/>
                <w:rFonts w:ascii="Times New Roman" w:hAnsi="Times New Roman" w:cs="Times New Roman"/>
                <w:sz w:val="20"/>
              </w:rPr>
              <w:t xml:space="preserve"> </w:t>
            </w:r>
            <w:r w:rsidR="00820A33">
              <w:rPr>
                <w:rStyle w:val="a6"/>
                <w:rFonts w:ascii="Times New Roman" w:hAnsi="Times New Roman" w:cs="Times New Roman"/>
                <w:sz w:val="20"/>
              </w:rPr>
              <w:t>5 (225</w:t>
            </w:r>
            <w:r w:rsidR="00851A1A">
              <w:rPr>
                <w:rStyle w:val="a6"/>
                <w:rFonts w:ascii="Times New Roman" w:hAnsi="Times New Roman" w:cs="Times New Roman"/>
                <w:sz w:val="20"/>
              </w:rPr>
              <w:t>)</w:t>
            </w:r>
          </w:p>
        </w:tc>
      </w:tr>
    </w:tbl>
    <w:tbl>
      <w:tblPr>
        <w:tblStyle w:val="a3"/>
        <w:tblpPr w:leftFromText="180" w:rightFromText="180" w:vertAnchor="text" w:horzAnchor="margin" w:tblpXSpec="center" w:tblpY="-3186"/>
        <w:tblW w:w="10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8"/>
        <w:gridCol w:w="9033"/>
      </w:tblGrid>
      <w:tr w:rsidR="009405BA" w:rsidRPr="00631725" w:rsidTr="004A38A4">
        <w:trPr>
          <w:trHeight w:val="1593"/>
        </w:trPr>
        <w:tc>
          <w:tcPr>
            <w:tcW w:w="1378" w:type="dxa"/>
          </w:tcPr>
          <w:p w:rsidR="009405BA" w:rsidRPr="00631725" w:rsidRDefault="009405BA" w:rsidP="00EF63B6">
            <w:pPr>
              <w:pStyle w:val="a4"/>
              <w:pBdr>
                <w:bottom w:val="none" w:sz="0" w:space="0" w:color="auto"/>
              </w:pBdr>
              <w:rPr>
                <w:b/>
                <w:noProof/>
                <w:szCs w:val="28"/>
              </w:rPr>
            </w:pPr>
            <w:r w:rsidRPr="00631725">
              <w:rPr>
                <w:b/>
                <w:noProof/>
                <w:szCs w:val="28"/>
              </w:rPr>
              <w:t xml:space="preserve">                               </w:t>
            </w:r>
            <w:r w:rsidRPr="00631725">
              <w:rPr>
                <w:rFonts w:ascii="Calibri" w:eastAsia="Times New Roman" w:hAnsi="Calibri" w:cs="Times New Roman"/>
                <w:noProof/>
                <w:color w:val="auto"/>
                <w:spacing w:val="0"/>
                <w:kern w:val="0"/>
                <w:sz w:val="22"/>
                <w:szCs w:val="22"/>
              </w:rPr>
              <w:drawing>
                <wp:inline distT="0" distB="0" distL="0" distR="0" wp14:anchorId="3B58568D" wp14:editId="46FD2761">
                  <wp:extent cx="972000" cy="1031814"/>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000" cy="1031814"/>
                          </a:xfrm>
                          <a:prstGeom prst="rect">
                            <a:avLst/>
                          </a:prstGeom>
                          <a:noFill/>
                          <a:ln>
                            <a:noFill/>
                          </a:ln>
                        </pic:spPr>
                      </pic:pic>
                    </a:graphicData>
                  </a:graphic>
                </wp:inline>
              </w:drawing>
            </w:r>
          </w:p>
        </w:tc>
        <w:tc>
          <w:tcPr>
            <w:tcW w:w="9033" w:type="dxa"/>
          </w:tcPr>
          <w:p w:rsidR="0030542F" w:rsidRDefault="0030542F" w:rsidP="009405BA">
            <w:pPr>
              <w:pStyle w:val="a4"/>
              <w:rPr>
                <w:rFonts w:ascii="Georgia" w:hAnsi="Georgia" w:cs="David"/>
                <w:b/>
                <w:sz w:val="72"/>
                <w:szCs w:val="72"/>
              </w:rPr>
            </w:pPr>
          </w:p>
          <w:p w:rsidR="009405BA" w:rsidRPr="00631725" w:rsidRDefault="009405BA" w:rsidP="009405BA">
            <w:pPr>
              <w:pStyle w:val="a4"/>
              <w:rPr>
                <w:rFonts w:ascii="Georgia" w:hAnsi="Georgia" w:cs="David"/>
                <w:b/>
                <w:sz w:val="72"/>
                <w:szCs w:val="72"/>
              </w:rPr>
            </w:pPr>
            <w:r w:rsidRPr="00631725">
              <w:rPr>
                <w:rFonts w:ascii="Georgia" w:hAnsi="Georgia" w:cs="David"/>
                <w:b/>
                <w:sz w:val="72"/>
                <w:szCs w:val="72"/>
              </w:rPr>
              <w:t xml:space="preserve">Н о в о </w:t>
            </w:r>
            <w:proofErr w:type="gramStart"/>
            <w:r w:rsidRPr="00631725">
              <w:rPr>
                <w:rFonts w:ascii="Georgia" w:hAnsi="Georgia" w:cs="David"/>
                <w:b/>
                <w:sz w:val="72"/>
                <w:szCs w:val="72"/>
              </w:rPr>
              <w:t>р</w:t>
            </w:r>
            <w:proofErr w:type="gramEnd"/>
            <w:r w:rsidRPr="00631725">
              <w:rPr>
                <w:rFonts w:ascii="Georgia" w:hAnsi="Georgia" w:cs="David"/>
                <w:b/>
                <w:sz w:val="72"/>
                <w:szCs w:val="72"/>
              </w:rPr>
              <w:t xml:space="preserve"> а х и н с к и е          </w:t>
            </w:r>
          </w:p>
          <w:p w:rsidR="009405BA" w:rsidRPr="00631725" w:rsidRDefault="009405BA" w:rsidP="009405BA">
            <w:pPr>
              <w:pStyle w:val="a4"/>
              <w:jc w:val="center"/>
              <w:rPr>
                <w:rFonts w:ascii="Georgia" w:hAnsi="Georgia"/>
                <w:b/>
                <w:sz w:val="72"/>
                <w:szCs w:val="72"/>
              </w:rPr>
            </w:pPr>
            <w:r w:rsidRPr="00631725">
              <w:rPr>
                <w:rFonts w:ascii="Georgia" w:hAnsi="Georgia" w:cs="David"/>
                <w:b/>
                <w:sz w:val="72"/>
                <w:szCs w:val="72"/>
              </w:rPr>
              <w:t>вести</w:t>
            </w:r>
          </w:p>
        </w:tc>
      </w:tr>
    </w:tbl>
    <w:p w:rsidR="00936A6C" w:rsidRDefault="00936A6C" w:rsidP="00A23587">
      <w:pPr>
        <w:spacing w:after="0" w:line="240" w:lineRule="auto"/>
        <w:rPr>
          <w:rFonts w:ascii="Times New Roman" w:eastAsia="Times New Roman" w:hAnsi="Times New Roman" w:cs="Times New Roman"/>
          <w:sz w:val="12"/>
          <w:szCs w:val="12"/>
        </w:rPr>
      </w:pPr>
    </w:p>
    <w:p w:rsidR="00E323D0" w:rsidRPr="004252F5" w:rsidRDefault="00E323D0" w:rsidP="00E323D0">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Российская Федерация</w:t>
      </w:r>
    </w:p>
    <w:p w:rsidR="00E323D0" w:rsidRPr="004252F5" w:rsidRDefault="00E323D0" w:rsidP="00E323D0">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Новгородская область Крестецкий район</w:t>
      </w:r>
    </w:p>
    <w:p w:rsidR="00E323D0" w:rsidRPr="004252F5" w:rsidRDefault="00E323D0" w:rsidP="00E323D0">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Администрация  Новорахинского сельского поселения</w:t>
      </w:r>
    </w:p>
    <w:p w:rsidR="00936A6C" w:rsidRPr="00822CE4" w:rsidRDefault="00E323D0" w:rsidP="00822CE4">
      <w:pPr>
        <w:autoSpaceDE w:val="0"/>
        <w:autoSpaceDN w:val="0"/>
        <w:adjustRightInd w:val="0"/>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ПОСТАНОВЛЕНИЕ</w:t>
      </w:r>
    </w:p>
    <w:p w:rsidR="00AE263A" w:rsidRPr="00AE263A" w:rsidRDefault="00AE263A" w:rsidP="00AE263A">
      <w:pPr>
        <w:spacing w:after="0" w:line="240" w:lineRule="auto"/>
        <w:jc w:val="center"/>
        <w:rPr>
          <w:rFonts w:ascii="Times New Roman" w:eastAsia="Times New Roman" w:hAnsi="Times New Roman" w:cs="Times New Roman"/>
          <w:sz w:val="12"/>
          <w:szCs w:val="12"/>
        </w:rPr>
      </w:pPr>
      <w:r w:rsidRPr="00AE263A">
        <w:rPr>
          <w:rFonts w:ascii="Times New Roman" w:eastAsia="Times New Roman" w:hAnsi="Times New Roman" w:cs="Times New Roman"/>
          <w:sz w:val="12"/>
          <w:szCs w:val="12"/>
        </w:rPr>
        <w:t>от 27.02.2019 № 29</w:t>
      </w:r>
    </w:p>
    <w:p w:rsidR="00AE263A" w:rsidRDefault="00AE263A" w:rsidP="00AE263A">
      <w:pPr>
        <w:spacing w:after="0" w:line="240" w:lineRule="auto"/>
        <w:jc w:val="center"/>
        <w:rPr>
          <w:rFonts w:ascii="Times New Roman" w:eastAsia="Times New Roman" w:hAnsi="Times New Roman" w:cs="Times New Roman"/>
          <w:sz w:val="12"/>
          <w:szCs w:val="12"/>
        </w:rPr>
      </w:pPr>
      <w:r w:rsidRPr="00AE263A">
        <w:rPr>
          <w:rFonts w:ascii="Times New Roman" w:eastAsia="Times New Roman" w:hAnsi="Times New Roman" w:cs="Times New Roman"/>
          <w:sz w:val="12"/>
          <w:szCs w:val="12"/>
        </w:rPr>
        <w:t>д. Новое Рахино</w:t>
      </w:r>
    </w:p>
    <w:p w:rsidR="00AE263A" w:rsidRPr="00AE263A" w:rsidRDefault="00AE263A" w:rsidP="00AE263A">
      <w:pPr>
        <w:spacing w:after="0" w:line="240" w:lineRule="auto"/>
        <w:jc w:val="center"/>
        <w:rPr>
          <w:rFonts w:ascii="Times New Roman" w:eastAsia="Times New Roman" w:hAnsi="Times New Roman" w:cs="Times New Roman"/>
          <w:sz w:val="12"/>
          <w:szCs w:val="12"/>
        </w:rPr>
      </w:pPr>
    </w:p>
    <w:p w:rsidR="00AE263A" w:rsidRPr="00AE263A" w:rsidRDefault="00AE263A" w:rsidP="00AE263A">
      <w:pPr>
        <w:pStyle w:val="aa"/>
        <w:jc w:val="center"/>
        <w:rPr>
          <w:rFonts w:ascii="Times New Roman" w:eastAsia="Times New Roman" w:hAnsi="Times New Roman" w:cs="Times New Roman"/>
          <w:b/>
          <w:sz w:val="12"/>
          <w:szCs w:val="12"/>
        </w:rPr>
      </w:pPr>
      <w:r w:rsidRPr="00AE263A">
        <w:rPr>
          <w:rFonts w:ascii="Times New Roman" w:eastAsia="Times New Roman" w:hAnsi="Times New Roman" w:cs="Times New Roman"/>
          <w:b/>
          <w:sz w:val="12"/>
          <w:szCs w:val="12"/>
        </w:rPr>
        <w:t>Об утверждении плана мероприятий по ремонту автомобильных</w:t>
      </w:r>
    </w:p>
    <w:p w:rsidR="00AE263A" w:rsidRPr="00AE263A" w:rsidRDefault="00AE263A" w:rsidP="00AE263A">
      <w:pPr>
        <w:pStyle w:val="aa"/>
        <w:jc w:val="center"/>
        <w:rPr>
          <w:rFonts w:ascii="Times New Roman" w:eastAsia="Times New Roman" w:hAnsi="Times New Roman" w:cs="Times New Roman"/>
          <w:b/>
          <w:sz w:val="12"/>
          <w:szCs w:val="12"/>
        </w:rPr>
      </w:pPr>
      <w:r w:rsidRPr="00AE263A">
        <w:rPr>
          <w:rFonts w:ascii="Times New Roman" w:eastAsia="Times New Roman" w:hAnsi="Times New Roman" w:cs="Times New Roman"/>
          <w:b/>
          <w:sz w:val="12"/>
          <w:szCs w:val="12"/>
        </w:rPr>
        <w:t>дорог общего пользования местного значения в границах населённых пунктов Новорахинского сельского поселения на 2019 год</w:t>
      </w:r>
    </w:p>
    <w:p w:rsidR="00AE263A" w:rsidRPr="00AE263A" w:rsidRDefault="00AE263A" w:rsidP="00AE263A">
      <w:pPr>
        <w:pStyle w:val="aa"/>
        <w:rPr>
          <w:rFonts w:ascii="Times New Roman" w:eastAsia="Times New Roman" w:hAnsi="Times New Roman" w:cs="Times New Roman"/>
          <w:sz w:val="12"/>
          <w:szCs w:val="12"/>
        </w:rPr>
      </w:pPr>
    </w:p>
    <w:p w:rsidR="00AE263A" w:rsidRPr="00AE263A" w:rsidRDefault="00AE263A" w:rsidP="00AE263A">
      <w:pPr>
        <w:pStyle w:val="aa"/>
        <w:rPr>
          <w:rFonts w:ascii="Times New Roman" w:eastAsia="Times New Roman" w:hAnsi="Times New Roman" w:cs="Times New Roman"/>
          <w:sz w:val="12"/>
          <w:szCs w:val="12"/>
        </w:rPr>
      </w:pPr>
      <w:r w:rsidRPr="00AE263A">
        <w:rPr>
          <w:rFonts w:ascii="Times New Roman" w:eastAsia="Times New Roman" w:hAnsi="Times New Roman" w:cs="Times New Roman"/>
          <w:sz w:val="12"/>
          <w:szCs w:val="12"/>
        </w:rPr>
        <w:tab/>
        <w:t>В соответствии с Федеральным законом от 06 октября 2003 года №131-ФЗ «Об общих принципах организации местного самоуправления в Российской Федерации» и Уставом Новорахинского сельского поселения</w:t>
      </w:r>
    </w:p>
    <w:p w:rsidR="00AE263A" w:rsidRPr="00AE263A" w:rsidRDefault="00AE263A" w:rsidP="00AE263A">
      <w:pPr>
        <w:pStyle w:val="aa"/>
        <w:rPr>
          <w:rFonts w:ascii="Times New Roman" w:eastAsia="Times New Roman" w:hAnsi="Times New Roman" w:cs="Times New Roman"/>
          <w:b/>
          <w:sz w:val="12"/>
          <w:szCs w:val="12"/>
        </w:rPr>
      </w:pPr>
      <w:r w:rsidRPr="00AE263A">
        <w:rPr>
          <w:rFonts w:ascii="Times New Roman" w:eastAsia="Times New Roman" w:hAnsi="Times New Roman" w:cs="Times New Roman"/>
          <w:b/>
          <w:sz w:val="12"/>
          <w:szCs w:val="12"/>
        </w:rPr>
        <w:t>ПОСТАНОВЛЯЮ:</w:t>
      </w:r>
    </w:p>
    <w:p w:rsidR="00AE263A" w:rsidRPr="00AE263A" w:rsidRDefault="00AE263A" w:rsidP="00AE263A">
      <w:pPr>
        <w:pStyle w:val="aa"/>
        <w:ind w:firstLine="708"/>
        <w:rPr>
          <w:rFonts w:ascii="Times New Roman" w:eastAsia="Times New Roman" w:hAnsi="Times New Roman" w:cs="Times New Roman"/>
          <w:sz w:val="12"/>
          <w:szCs w:val="12"/>
        </w:rPr>
      </w:pPr>
      <w:r w:rsidRPr="00AE263A">
        <w:rPr>
          <w:rFonts w:ascii="Times New Roman" w:eastAsia="Times New Roman" w:hAnsi="Times New Roman" w:cs="Times New Roman"/>
          <w:sz w:val="12"/>
          <w:szCs w:val="12"/>
        </w:rPr>
        <w:t>1.Утвердить прилагаемый план мероприятий по ремонту автомобильных дорог общего пользования местного значения в границах населённых пунктов Новорахинского сельского поселения на 2019 год.</w:t>
      </w:r>
    </w:p>
    <w:p w:rsidR="00AE263A" w:rsidRPr="00AE263A" w:rsidRDefault="00AE263A" w:rsidP="00AE263A">
      <w:pPr>
        <w:pStyle w:val="aa"/>
        <w:ind w:firstLine="708"/>
        <w:rPr>
          <w:rFonts w:ascii="Times New Roman" w:eastAsia="Times New Roman" w:hAnsi="Times New Roman" w:cs="Times New Roman"/>
          <w:sz w:val="12"/>
          <w:szCs w:val="12"/>
        </w:rPr>
      </w:pPr>
      <w:r w:rsidRPr="00AE263A">
        <w:rPr>
          <w:rFonts w:ascii="Times New Roman" w:eastAsia="Times New Roman" w:hAnsi="Times New Roman" w:cs="Times New Roman"/>
          <w:sz w:val="12"/>
          <w:szCs w:val="12"/>
        </w:rPr>
        <w:t>2. Опубликовать в газете «Новорахинские вести» и разместить на официальном сайте Администрации в сети Интернет.</w:t>
      </w:r>
    </w:p>
    <w:p w:rsidR="00AE263A" w:rsidRPr="00AE263A" w:rsidRDefault="00AE263A" w:rsidP="00AE263A">
      <w:pPr>
        <w:pStyle w:val="aa"/>
        <w:jc w:val="right"/>
        <w:rPr>
          <w:rFonts w:ascii="Times New Roman" w:eastAsia="Times New Roman" w:hAnsi="Times New Roman" w:cs="Times New Roman"/>
          <w:b/>
          <w:i/>
          <w:sz w:val="12"/>
          <w:szCs w:val="12"/>
        </w:rPr>
      </w:pPr>
      <w:r w:rsidRPr="00AE263A">
        <w:rPr>
          <w:rFonts w:ascii="Times New Roman" w:eastAsia="Times New Roman" w:hAnsi="Times New Roman" w:cs="Times New Roman"/>
          <w:b/>
          <w:i/>
          <w:sz w:val="12"/>
          <w:szCs w:val="12"/>
        </w:rPr>
        <w:t xml:space="preserve">Глава администрации               </w:t>
      </w:r>
      <w:proofErr w:type="spellStart"/>
      <w:r w:rsidRPr="00AE263A">
        <w:rPr>
          <w:rFonts w:ascii="Times New Roman" w:eastAsia="Times New Roman" w:hAnsi="Times New Roman" w:cs="Times New Roman"/>
          <w:b/>
          <w:i/>
          <w:sz w:val="12"/>
          <w:szCs w:val="12"/>
        </w:rPr>
        <w:t>Г.Н.Григорьев</w:t>
      </w:r>
      <w:proofErr w:type="spellEnd"/>
    </w:p>
    <w:p w:rsidR="00AE263A" w:rsidRPr="00AE263A" w:rsidRDefault="00AE263A" w:rsidP="00AE263A">
      <w:pPr>
        <w:spacing w:after="0" w:line="240" w:lineRule="auto"/>
        <w:rPr>
          <w:rFonts w:ascii="Times New Roman" w:eastAsia="Times New Roman" w:hAnsi="Times New Roman" w:cs="Times New Roman"/>
          <w:sz w:val="12"/>
          <w:szCs w:val="12"/>
        </w:rPr>
      </w:pPr>
    </w:p>
    <w:p w:rsidR="00AE263A" w:rsidRPr="00AE263A" w:rsidRDefault="00AE263A" w:rsidP="00AE263A">
      <w:pPr>
        <w:spacing w:after="0" w:line="240" w:lineRule="auto"/>
        <w:jc w:val="right"/>
        <w:rPr>
          <w:rFonts w:ascii="Times New Roman" w:eastAsia="Times New Roman" w:hAnsi="Times New Roman" w:cs="Times New Roman"/>
          <w:sz w:val="12"/>
          <w:szCs w:val="12"/>
        </w:rPr>
      </w:pPr>
      <w:proofErr w:type="gramStart"/>
      <w:r w:rsidRPr="00AE263A">
        <w:rPr>
          <w:rFonts w:ascii="Times New Roman" w:eastAsia="Times New Roman" w:hAnsi="Times New Roman" w:cs="Times New Roman"/>
          <w:sz w:val="12"/>
          <w:szCs w:val="12"/>
        </w:rPr>
        <w:t>Утверждён</w:t>
      </w:r>
      <w:proofErr w:type="gramEnd"/>
      <w:r w:rsidRPr="00AE263A">
        <w:rPr>
          <w:rFonts w:ascii="Times New Roman" w:eastAsia="Times New Roman" w:hAnsi="Times New Roman" w:cs="Times New Roman"/>
          <w:sz w:val="12"/>
          <w:szCs w:val="12"/>
        </w:rPr>
        <w:t xml:space="preserve"> постановлением</w:t>
      </w:r>
    </w:p>
    <w:p w:rsidR="00AE263A" w:rsidRPr="00AE263A" w:rsidRDefault="00AE263A" w:rsidP="00AE263A">
      <w:pPr>
        <w:spacing w:after="0" w:line="240" w:lineRule="auto"/>
        <w:jc w:val="right"/>
        <w:rPr>
          <w:rFonts w:ascii="Times New Roman" w:eastAsia="Times New Roman" w:hAnsi="Times New Roman" w:cs="Times New Roman"/>
          <w:sz w:val="12"/>
          <w:szCs w:val="12"/>
        </w:rPr>
      </w:pPr>
      <w:r w:rsidRPr="00AE263A">
        <w:rPr>
          <w:rFonts w:ascii="Times New Roman" w:eastAsia="Times New Roman" w:hAnsi="Times New Roman" w:cs="Times New Roman"/>
          <w:sz w:val="12"/>
          <w:szCs w:val="12"/>
        </w:rPr>
        <w:t xml:space="preserve">Администрации Новорахинского </w:t>
      </w:r>
    </w:p>
    <w:p w:rsidR="00AE263A" w:rsidRPr="00AE263A" w:rsidRDefault="00AE263A" w:rsidP="00AE263A">
      <w:pPr>
        <w:spacing w:after="0" w:line="240" w:lineRule="auto"/>
        <w:jc w:val="right"/>
        <w:rPr>
          <w:rFonts w:ascii="Times New Roman" w:eastAsia="Times New Roman" w:hAnsi="Times New Roman" w:cs="Times New Roman"/>
          <w:sz w:val="12"/>
          <w:szCs w:val="12"/>
        </w:rPr>
      </w:pPr>
      <w:r w:rsidRPr="00AE263A">
        <w:rPr>
          <w:rFonts w:ascii="Times New Roman" w:eastAsia="Times New Roman" w:hAnsi="Times New Roman" w:cs="Times New Roman"/>
          <w:sz w:val="12"/>
          <w:szCs w:val="12"/>
        </w:rPr>
        <w:t>сельского поселения  от 27.02.2019 № 29</w:t>
      </w:r>
    </w:p>
    <w:p w:rsidR="00AE263A" w:rsidRPr="00AE263A" w:rsidRDefault="00AE263A" w:rsidP="00AE263A">
      <w:pPr>
        <w:spacing w:after="0" w:line="240" w:lineRule="auto"/>
        <w:jc w:val="center"/>
        <w:rPr>
          <w:rFonts w:ascii="Times New Roman" w:eastAsia="Times New Roman" w:hAnsi="Times New Roman" w:cs="Times New Roman"/>
          <w:sz w:val="12"/>
          <w:szCs w:val="12"/>
        </w:rPr>
      </w:pPr>
    </w:p>
    <w:p w:rsidR="00AE263A" w:rsidRPr="00AE263A" w:rsidRDefault="00AE263A" w:rsidP="00AE263A">
      <w:pPr>
        <w:spacing w:after="0" w:line="240" w:lineRule="auto"/>
        <w:jc w:val="center"/>
        <w:rPr>
          <w:rFonts w:ascii="Times New Roman" w:eastAsia="Times New Roman" w:hAnsi="Times New Roman" w:cs="Times New Roman"/>
          <w:b/>
          <w:sz w:val="12"/>
          <w:szCs w:val="12"/>
        </w:rPr>
      </w:pPr>
      <w:r w:rsidRPr="00AE263A">
        <w:rPr>
          <w:rFonts w:ascii="Times New Roman" w:eastAsia="Times New Roman" w:hAnsi="Times New Roman" w:cs="Times New Roman"/>
          <w:b/>
          <w:sz w:val="12"/>
          <w:szCs w:val="12"/>
        </w:rPr>
        <w:t>ПЛАН МЕРОПРИЯТИЙ</w:t>
      </w:r>
    </w:p>
    <w:p w:rsidR="00AE263A" w:rsidRPr="00AE263A" w:rsidRDefault="00AE263A" w:rsidP="00AE263A">
      <w:pPr>
        <w:spacing w:after="0" w:line="240" w:lineRule="auto"/>
        <w:jc w:val="center"/>
        <w:rPr>
          <w:rFonts w:ascii="Times New Roman" w:eastAsia="Times New Roman" w:hAnsi="Times New Roman" w:cs="Times New Roman"/>
          <w:b/>
          <w:sz w:val="12"/>
          <w:szCs w:val="12"/>
        </w:rPr>
      </w:pPr>
      <w:r w:rsidRPr="00AE263A">
        <w:rPr>
          <w:rFonts w:ascii="Times New Roman" w:eastAsia="Times New Roman" w:hAnsi="Times New Roman" w:cs="Times New Roman"/>
          <w:b/>
          <w:sz w:val="12"/>
          <w:szCs w:val="12"/>
        </w:rPr>
        <w:t>по ремонту автомобильных дорог общего пользования местного значения в границах населённых пунктов Новорахинского сельского поселения на 2019 год</w:t>
      </w:r>
    </w:p>
    <w:p w:rsidR="00AE263A" w:rsidRPr="00AE263A" w:rsidRDefault="00AE263A" w:rsidP="00AE263A">
      <w:pPr>
        <w:spacing w:after="0" w:line="240" w:lineRule="auto"/>
        <w:jc w:val="center"/>
        <w:rPr>
          <w:rFonts w:ascii="Times New Roman" w:eastAsia="Times New Roman" w:hAnsi="Times New Roman" w:cs="Times New Roman"/>
          <w:b/>
          <w:sz w:val="12"/>
          <w:szCs w:val="12"/>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3908"/>
        <w:gridCol w:w="1275"/>
        <w:gridCol w:w="993"/>
        <w:gridCol w:w="1056"/>
        <w:gridCol w:w="2263"/>
      </w:tblGrid>
      <w:tr w:rsidR="00AE263A" w:rsidRPr="00AE263A" w:rsidTr="006036AA">
        <w:tc>
          <w:tcPr>
            <w:tcW w:w="595" w:type="dxa"/>
            <w:tcBorders>
              <w:top w:val="single" w:sz="4" w:space="0" w:color="auto"/>
              <w:left w:val="single" w:sz="4" w:space="0" w:color="auto"/>
              <w:bottom w:val="single" w:sz="4" w:space="0" w:color="auto"/>
              <w:right w:val="single" w:sz="4" w:space="0" w:color="auto"/>
            </w:tcBorders>
          </w:tcPr>
          <w:p w:rsidR="00AE263A" w:rsidRPr="00AE263A" w:rsidRDefault="00AE263A" w:rsidP="00AE263A">
            <w:pPr>
              <w:spacing w:after="0" w:line="240" w:lineRule="auto"/>
              <w:jc w:val="center"/>
              <w:rPr>
                <w:rFonts w:ascii="Times New Roman" w:eastAsia="Times New Roman" w:hAnsi="Times New Roman" w:cs="Times New Roman"/>
                <w:sz w:val="12"/>
                <w:szCs w:val="12"/>
              </w:rPr>
            </w:pPr>
            <w:r w:rsidRPr="00AE263A">
              <w:rPr>
                <w:rFonts w:ascii="Times New Roman" w:eastAsia="Times New Roman" w:hAnsi="Times New Roman" w:cs="Times New Roman"/>
                <w:sz w:val="12"/>
                <w:szCs w:val="12"/>
              </w:rPr>
              <w:t xml:space="preserve">№ </w:t>
            </w:r>
            <w:proofErr w:type="gramStart"/>
            <w:r w:rsidRPr="00AE263A">
              <w:rPr>
                <w:rFonts w:ascii="Times New Roman" w:eastAsia="Times New Roman" w:hAnsi="Times New Roman" w:cs="Times New Roman"/>
                <w:sz w:val="12"/>
                <w:szCs w:val="12"/>
              </w:rPr>
              <w:t>п</w:t>
            </w:r>
            <w:proofErr w:type="gramEnd"/>
            <w:r w:rsidRPr="00AE263A">
              <w:rPr>
                <w:rFonts w:ascii="Times New Roman" w:eastAsia="Times New Roman" w:hAnsi="Times New Roman" w:cs="Times New Roman"/>
                <w:sz w:val="12"/>
                <w:szCs w:val="12"/>
              </w:rPr>
              <w:t>/п</w:t>
            </w:r>
          </w:p>
        </w:tc>
        <w:tc>
          <w:tcPr>
            <w:tcW w:w="3908" w:type="dxa"/>
            <w:tcBorders>
              <w:top w:val="single" w:sz="4" w:space="0" w:color="auto"/>
              <w:left w:val="single" w:sz="4" w:space="0" w:color="auto"/>
              <w:bottom w:val="single" w:sz="4" w:space="0" w:color="auto"/>
              <w:right w:val="single" w:sz="4" w:space="0" w:color="auto"/>
            </w:tcBorders>
          </w:tcPr>
          <w:p w:rsidR="00AE263A" w:rsidRPr="00AE263A" w:rsidRDefault="00AE263A" w:rsidP="00AE263A">
            <w:pPr>
              <w:spacing w:after="0" w:line="240" w:lineRule="auto"/>
              <w:jc w:val="center"/>
              <w:rPr>
                <w:rFonts w:ascii="Times New Roman" w:eastAsia="Times New Roman" w:hAnsi="Times New Roman" w:cs="Times New Roman"/>
                <w:sz w:val="12"/>
                <w:szCs w:val="12"/>
              </w:rPr>
            </w:pPr>
            <w:r w:rsidRPr="00AE263A">
              <w:rPr>
                <w:rFonts w:ascii="Times New Roman" w:eastAsia="Times New Roman" w:hAnsi="Times New Roman" w:cs="Times New Roman"/>
                <w:sz w:val="12"/>
                <w:szCs w:val="12"/>
              </w:rPr>
              <w:t>Месторасположение проводимых работ</w:t>
            </w:r>
          </w:p>
        </w:tc>
        <w:tc>
          <w:tcPr>
            <w:tcW w:w="1275" w:type="dxa"/>
            <w:tcBorders>
              <w:top w:val="single" w:sz="4" w:space="0" w:color="auto"/>
              <w:left w:val="single" w:sz="4" w:space="0" w:color="auto"/>
              <w:bottom w:val="single" w:sz="4" w:space="0" w:color="auto"/>
              <w:right w:val="single" w:sz="4" w:space="0" w:color="auto"/>
            </w:tcBorders>
          </w:tcPr>
          <w:p w:rsidR="00AE263A" w:rsidRPr="00AE263A" w:rsidRDefault="00AE263A" w:rsidP="00AE263A">
            <w:pPr>
              <w:spacing w:after="0" w:line="240" w:lineRule="auto"/>
              <w:jc w:val="center"/>
              <w:rPr>
                <w:rFonts w:ascii="Times New Roman" w:eastAsia="Times New Roman" w:hAnsi="Times New Roman" w:cs="Times New Roman"/>
                <w:sz w:val="12"/>
                <w:szCs w:val="12"/>
              </w:rPr>
            </w:pPr>
            <w:r w:rsidRPr="00AE263A">
              <w:rPr>
                <w:rFonts w:ascii="Times New Roman" w:eastAsia="Times New Roman" w:hAnsi="Times New Roman" w:cs="Times New Roman"/>
                <w:sz w:val="12"/>
                <w:szCs w:val="12"/>
              </w:rPr>
              <w:t xml:space="preserve">Смета расходов, </w:t>
            </w:r>
          </w:p>
          <w:p w:rsidR="00AE263A" w:rsidRPr="00AE263A" w:rsidRDefault="00AE263A" w:rsidP="00AE263A">
            <w:pPr>
              <w:spacing w:after="0" w:line="240" w:lineRule="auto"/>
              <w:jc w:val="center"/>
              <w:rPr>
                <w:rFonts w:ascii="Times New Roman" w:eastAsia="Times New Roman" w:hAnsi="Times New Roman" w:cs="Times New Roman"/>
                <w:sz w:val="12"/>
                <w:szCs w:val="12"/>
              </w:rPr>
            </w:pPr>
            <w:r w:rsidRPr="00AE263A">
              <w:rPr>
                <w:rFonts w:ascii="Times New Roman" w:eastAsia="Times New Roman" w:hAnsi="Times New Roman" w:cs="Times New Roman"/>
                <w:sz w:val="12"/>
                <w:szCs w:val="12"/>
              </w:rPr>
              <w:t>рубль</w:t>
            </w:r>
          </w:p>
        </w:tc>
        <w:tc>
          <w:tcPr>
            <w:tcW w:w="993" w:type="dxa"/>
            <w:tcBorders>
              <w:top w:val="single" w:sz="4" w:space="0" w:color="auto"/>
              <w:left w:val="single" w:sz="4" w:space="0" w:color="auto"/>
              <w:bottom w:val="single" w:sz="4" w:space="0" w:color="auto"/>
              <w:right w:val="single" w:sz="4" w:space="0" w:color="auto"/>
            </w:tcBorders>
          </w:tcPr>
          <w:p w:rsidR="00AE263A" w:rsidRPr="00AE263A" w:rsidRDefault="00AE263A" w:rsidP="00AE263A">
            <w:pPr>
              <w:spacing w:after="0" w:line="240" w:lineRule="auto"/>
              <w:jc w:val="center"/>
              <w:rPr>
                <w:rFonts w:ascii="Times New Roman" w:eastAsia="Times New Roman" w:hAnsi="Times New Roman" w:cs="Times New Roman"/>
                <w:sz w:val="12"/>
                <w:szCs w:val="12"/>
                <w:vertAlign w:val="superscript"/>
              </w:rPr>
            </w:pPr>
            <w:r w:rsidRPr="00AE263A">
              <w:rPr>
                <w:rFonts w:ascii="Times New Roman" w:eastAsia="Times New Roman" w:hAnsi="Times New Roman" w:cs="Times New Roman"/>
                <w:sz w:val="12"/>
                <w:szCs w:val="12"/>
              </w:rPr>
              <w:t>Площадь ремонта, м</w:t>
            </w:r>
            <w:proofErr w:type="gramStart"/>
            <w:r w:rsidRPr="00AE263A">
              <w:rPr>
                <w:rFonts w:ascii="Times New Roman" w:eastAsia="Times New Roman" w:hAnsi="Times New Roman" w:cs="Times New Roman"/>
                <w:sz w:val="12"/>
                <w:szCs w:val="12"/>
                <w:vertAlign w:val="superscript"/>
              </w:rPr>
              <w:t>2</w:t>
            </w:r>
            <w:proofErr w:type="gramEnd"/>
          </w:p>
        </w:tc>
        <w:tc>
          <w:tcPr>
            <w:tcW w:w="1056" w:type="dxa"/>
            <w:tcBorders>
              <w:top w:val="single" w:sz="4" w:space="0" w:color="auto"/>
              <w:left w:val="single" w:sz="4" w:space="0" w:color="auto"/>
              <w:bottom w:val="single" w:sz="4" w:space="0" w:color="auto"/>
              <w:right w:val="single" w:sz="4" w:space="0" w:color="auto"/>
            </w:tcBorders>
          </w:tcPr>
          <w:p w:rsidR="00AE263A" w:rsidRPr="00AE263A" w:rsidRDefault="00AE263A" w:rsidP="00AE263A">
            <w:pPr>
              <w:spacing w:after="0" w:line="240" w:lineRule="auto"/>
              <w:jc w:val="center"/>
              <w:rPr>
                <w:rFonts w:ascii="Times New Roman" w:eastAsia="Times New Roman" w:hAnsi="Times New Roman" w:cs="Times New Roman"/>
                <w:sz w:val="12"/>
                <w:szCs w:val="12"/>
              </w:rPr>
            </w:pPr>
            <w:r w:rsidRPr="00AE263A">
              <w:rPr>
                <w:rFonts w:ascii="Times New Roman" w:eastAsia="Times New Roman" w:hAnsi="Times New Roman" w:cs="Times New Roman"/>
                <w:sz w:val="12"/>
                <w:szCs w:val="12"/>
              </w:rPr>
              <w:t>Срок исполнения</w:t>
            </w:r>
          </w:p>
        </w:tc>
        <w:tc>
          <w:tcPr>
            <w:tcW w:w="2263" w:type="dxa"/>
            <w:tcBorders>
              <w:top w:val="single" w:sz="4" w:space="0" w:color="auto"/>
              <w:left w:val="single" w:sz="4" w:space="0" w:color="auto"/>
              <w:bottom w:val="single" w:sz="4" w:space="0" w:color="auto"/>
              <w:right w:val="single" w:sz="4" w:space="0" w:color="auto"/>
            </w:tcBorders>
          </w:tcPr>
          <w:p w:rsidR="00AE263A" w:rsidRPr="00AE263A" w:rsidRDefault="00AE263A" w:rsidP="00AE263A">
            <w:pPr>
              <w:spacing w:after="0" w:line="240" w:lineRule="auto"/>
              <w:jc w:val="center"/>
              <w:rPr>
                <w:rFonts w:ascii="Times New Roman" w:eastAsia="Times New Roman" w:hAnsi="Times New Roman" w:cs="Times New Roman"/>
                <w:sz w:val="12"/>
                <w:szCs w:val="12"/>
              </w:rPr>
            </w:pPr>
            <w:r w:rsidRPr="00AE263A">
              <w:rPr>
                <w:rFonts w:ascii="Times New Roman" w:eastAsia="Times New Roman" w:hAnsi="Times New Roman" w:cs="Times New Roman"/>
                <w:sz w:val="12"/>
                <w:szCs w:val="12"/>
              </w:rPr>
              <w:t>Наименование проводимых работ</w:t>
            </w:r>
          </w:p>
        </w:tc>
      </w:tr>
      <w:tr w:rsidR="00AE263A" w:rsidRPr="00AE263A" w:rsidTr="006036AA">
        <w:tc>
          <w:tcPr>
            <w:tcW w:w="595" w:type="dxa"/>
            <w:tcBorders>
              <w:top w:val="single" w:sz="4" w:space="0" w:color="auto"/>
              <w:left w:val="single" w:sz="4" w:space="0" w:color="auto"/>
              <w:bottom w:val="single" w:sz="4" w:space="0" w:color="auto"/>
              <w:right w:val="single" w:sz="4" w:space="0" w:color="auto"/>
            </w:tcBorders>
          </w:tcPr>
          <w:p w:rsidR="00AE263A" w:rsidRPr="00AE263A" w:rsidRDefault="00AE263A" w:rsidP="00AE263A">
            <w:pPr>
              <w:spacing w:after="0" w:line="240" w:lineRule="auto"/>
              <w:jc w:val="center"/>
              <w:rPr>
                <w:rFonts w:ascii="Times New Roman" w:eastAsia="Times New Roman" w:hAnsi="Times New Roman" w:cs="Times New Roman"/>
                <w:sz w:val="12"/>
                <w:szCs w:val="12"/>
              </w:rPr>
            </w:pPr>
            <w:r w:rsidRPr="00AE263A">
              <w:rPr>
                <w:rFonts w:ascii="Times New Roman" w:eastAsia="Times New Roman" w:hAnsi="Times New Roman" w:cs="Times New Roman"/>
                <w:sz w:val="12"/>
                <w:szCs w:val="12"/>
              </w:rPr>
              <w:t>1</w:t>
            </w:r>
          </w:p>
        </w:tc>
        <w:tc>
          <w:tcPr>
            <w:tcW w:w="3908" w:type="dxa"/>
            <w:tcBorders>
              <w:top w:val="single" w:sz="4" w:space="0" w:color="auto"/>
              <w:left w:val="single" w:sz="4" w:space="0" w:color="auto"/>
              <w:bottom w:val="single" w:sz="4" w:space="0" w:color="auto"/>
              <w:right w:val="single" w:sz="4" w:space="0" w:color="auto"/>
            </w:tcBorders>
          </w:tcPr>
          <w:p w:rsidR="00AE263A" w:rsidRPr="00AE263A" w:rsidRDefault="00AE263A" w:rsidP="00AE263A">
            <w:pPr>
              <w:spacing w:after="0" w:line="240" w:lineRule="auto"/>
              <w:rPr>
                <w:rFonts w:ascii="Times New Roman" w:eastAsia="Times New Roman" w:hAnsi="Times New Roman" w:cs="Times New Roman"/>
                <w:sz w:val="12"/>
                <w:szCs w:val="12"/>
              </w:rPr>
            </w:pPr>
            <w:r w:rsidRPr="00AE263A">
              <w:rPr>
                <w:rFonts w:ascii="Times New Roman" w:eastAsia="Times New Roman" w:hAnsi="Times New Roman" w:cs="Times New Roman"/>
                <w:sz w:val="12"/>
                <w:szCs w:val="12"/>
              </w:rPr>
              <w:t xml:space="preserve">Автомобильная дорога по д. </w:t>
            </w:r>
            <w:proofErr w:type="spellStart"/>
            <w:r w:rsidRPr="00AE263A">
              <w:rPr>
                <w:rFonts w:ascii="Times New Roman" w:eastAsia="Times New Roman" w:hAnsi="Times New Roman" w:cs="Times New Roman"/>
                <w:sz w:val="12"/>
                <w:szCs w:val="12"/>
              </w:rPr>
              <w:t>Нестеровичи</w:t>
            </w:r>
            <w:proofErr w:type="spellEnd"/>
            <w:r w:rsidRPr="00AE263A">
              <w:rPr>
                <w:rFonts w:ascii="Times New Roman" w:eastAsia="Times New Roman" w:hAnsi="Times New Roman" w:cs="Times New Roman"/>
                <w:sz w:val="12"/>
                <w:szCs w:val="12"/>
              </w:rPr>
              <w:t xml:space="preserve"> (по проекту «Дорога к дому»)</w:t>
            </w:r>
          </w:p>
        </w:tc>
        <w:tc>
          <w:tcPr>
            <w:tcW w:w="1275" w:type="dxa"/>
            <w:tcBorders>
              <w:top w:val="single" w:sz="4" w:space="0" w:color="auto"/>
              <w:left w:val="single" w:sz="4" w:space="0" w:color="auto"/>
              <w:bottom w:val="single" w:sz="4" w:space="0" w:color="auto"/>
              <w:right w:val="single" w:sz="4" w:space="0" w:color="auto"/>
            </w:tcBorders>
          </w:tcPr>
          <w:p w:rsidR="00AE263A" w:rsidRPr="00AE263A" w:rsidRDefault="00AE263A" w:rsidP="00AE263A">
            <w:pPr>
              <w:spacing w:after="0" w:line="240" w:lineRule="auto"/>
              <w:jc w:val="center"/>
              <w:rPr>
                <w:rFonts w:ascii="Times New Roman" w:eastAsia="Times New Roman" w:hAnsi="Times New Roman" w:cs="Times New Roman"/>
                <w:sz w:val="12"/>
                <w:szCs w:val="12"/>
              </w:rPr>
            </w:pPr>
            <w:r w:rsidRPr="00AE263A">
              <w:rPr>
                <w:rFonts w:ascii="Times New Roman" w:eastAsia="Times New Roman" w:hAnsi="Times New Roman" w:cs="Times New Roman"/>
                <w:sz w:val="12"/>
                <w:szCs w:val="12"/>
              </w:rPr>
              <w:t>595911</w:t>
            </w:r>
          </w:p>
        </w:tc>
        <w:tc>
          <w:tcPr>
            <w:tcW w:w="993" w:type="dxa"/>
            <w:tcBorders>
              <w:top w:val="single" w:sz="4" w:space="0" w:color="auto"/>
              <w:left w:val="single" w:sz="4" w:space="0" w:color="auto"/>
              <w:bottom w:val="single" w:sz="4" w:space="0" w:color="auto"/>
              <w:right w:val="single" w:sz="4" w:space="0" w:color="auto"/>
            </w:tcBorders>
          </w:tcPr>
          <w:p w:rsidR="00AE263A" w:rsidRPr="00AE263A" w:rsidRDefault="00AE263A" w:rsidP="00AE263A">
            <w:pPr>
              <w:spacing w:after="0" w:line="240" w:lineRule="auto"/>
              <w:jc w:val="center"/>
              <w:rPr>
                <w:rFonts w:ascii="Times New Roman" w:eastAsia="Times New Roman" w:hAnsi="Times New Roman" w:cs="Times New Roman"/>
                <w:sz w:val="12"/>
                <w:szCs w:val="12"/>
              </w:rPr>
            </w:pPr>
            <w:r w:rsidRPr="00AE263A">
              <w:rPr>
                <w:rFonts w:ascii="Times New Roman" w:eastAsia="Times New Roman" w:hAnsi="Times New Roman" w:cs="Times New Roman"/>
                <w:sz w:val="12"/>
                <w:szCs w:val="12"/>
              </w:rPr>
              <w:t>2538</w:t>
            </w:r>
          </w:p>
        </w:tc>
        <w:tc>
          <w:tcPr>
            <w:tcW w:w="1056" w:type="dxa"/>
            <w:tcBorders>
              <w:top w:val="single" w:sz="4" w:space="0" w:color="auto"/>
              <w:left w:val="single" w:sz="4" w:space="0" w:color="auto"/>
              <w:bottom w:val="single" w:sz="4" w:space="0" w:color="auto"/>
              <w:right w:val="single" w:sz="4" w:space="0" w:color="auto"/>
            </w:tcBorders>
          </w:tcPr>
          <w:p w:rsidR="00AE263A" w:rsidRPr="00AE263A" w:rsidRDefault="00AE263A" w:rsidP="00AE263A">
            <w:pPr>
              <w:spacing w:after="0" w:line="240" w:lineRule="auto"/>
              <w:jc w:val="center"/>
              <w:rPr>
                <w:rFonts w:ascii="Times New Roman" w:eastAsia="Times New Roman" w:hAnsi="Times New Roman" w:cs="Times New Roman"/>
                <w:sz w:val="12"/>
                <w:szCs w:val="12"/>
              </w:rPr>
            </w:pPr>
            <w:r w:rsidRPr="00AE263A">
              <w:rPr>
                <w:rFonts w:ascii="Times New Roman" w:eastAsia="Times New Roman" w:hAnsi="Times New Roman" w:cs="Times New Roman"/>
                <w:sz w:val="12"/>
                <w:szCs w:val="12"/>
              </w:rPr>
              <w:t>май - октябрь</w:t>
            </w:r>
          </w:p>
        </w:tc>
        <w:tc>
          <w:tcPr>
            <w:tcW w:w="2263" w:type="dxa"/>
            <w:tcBorders>
              <w:top w:val="single" w:sz="4" w:space="0" w:color="auto"/>
              <w:left w:val="single" w:sz="4" w:space="0" w:color="auto"/>
              <w:bottom w:val="single" w:sz="4" w:space="0" w:color="auto"/>
              <w:right w:val="single" w:sz="4" w:space="0" w:color="auto"/>
            </w:tcBorders>
          </w:tcPr>
          <w:p w:rsidR="00AE263A" w:rsidRPr="00AE263A" w:rsidRDefault="00AE263A" w:rsidP="00AE263A">
            <w:pPr>
              <w:spacing w:after="0" w:line="240" w:lineRule="auto"/>
              <w:jc w:val="center"/>
              <w:rPr>
                <w:rFonts w:ascii="Times New Roman" w:eastAsia="Times New Roman" w:hAnsi="Times New Roman" w:cs="Times New Roman"/>
                <w:sz w:val="12"/>
                <w:szCs w:val="12"/>
              </w:rPr>
            </w:pPr>
            <w:r w:rsidRPr="00AE263A">
              <w:rPr>
                <w:rFonts w:ascii="Times New Roman" w:eastAsia="Times New Roman" w:hAnsi="Times New Roman" w:cs="Times New Roman"/>
                <w:sz w:val="12"/>
                <w:szCs w:val="12"/>
              </w:rPr>
              <w:t xml:space="preserve">Подсыпка песчано-гравийной смесью </w:t>
            </w:r>
          </w:p>
        </w:tc>
      </w:tr>
      <w:tr w:rsidR="00AE263A" w:rsidRPr="00AE263A" w:rsidTr="006036AA">
        <w:tc>
          <w:tcPr>
            <w:tcW w:w="595" w:type="dxa"/>
            <w:tcBorders>
              <w:top w:val="single" w:sz="4" w:space="0" w:color="auto"/>
              <w:left w:val="single" w:sz="4" w:space="0" w:color="auto"/>
              <w:bottom w:val="single" w:sz="4" w:space="0" w:color="auto"/>
              <w:right w:val="single" w:sz="4" w:space="0" w:color="auto"/>
            </w:tcBorders>
          </w:tcPr>
          <w:p w:rsidR="00AE263A" w:rsidRPr="00AE263A" w:rsidRDefault="00AE263A" w:rsidP="00AE263A">
            <w:pPr>
              <w:spacing w:after="0" w:line="240" w:lineRule="auto"/>
              <w:jc w:val="center"/>
              <w:rPr>
                <w:rFonts w:ascii="Times New Roman" w:eastAsia="Times New Roman" w:hAnsi="Times New Roman" w:cs="Times New Roman"/>
                <w:sz w:val="12"/>
                <w:szCs w:val="12"/>
              </w:rPr>
            </w:pPr>
            <w:r w:rsidRPr="00AE263A">
              <w:rPr>
                <w:rFonts w:ascii="Times New Roman" w:eastAsia="Times New Roman" w:hAnsi="Times New Roman" w:cs="Times New Roman"/>
                <w:sz w:val="12"/>
                <w:szCs w:val="12"/>
              </w:rPr>
              <w:t>2</w:t>
            </w:r>
          </w:p>
        </w:tc>
        <w:tc>
          <w:tcPr>
            <w:tcW w:w="3908" w:type="dxa"/>
            <w:tcBorders>
              <w:top w:val="single" w:sz="4" w:space="0" w:color="auto"/>
              <w:left w:val="single" w:sz="4" w:space="0" w:color="auto"/>
              <w:bottom w:val="single" w:sz="4" w:space="0" w:color="auto"/>
              <w:right w:val="single" w:sz="4" w:space="0" w:color="auto"/>
            </w:tcBorders>
          </w:tcPr>
          <w:p w:rsidR="00AE263A" w:rsidRPr="00AE263A" w:rsidRDefault="00AE263A" w:rsidP="00AE263A">
            <w:pPr>
              <w:spacing w:after="0" w:line="240" w:lineRule="auto"/>
              <w:rPr>
                <w:rFonts w:ascii="Times New Roman" w:eastAsia="Times New Roman" w:hAnsi="Times New Roman" w:cs="Times New Roman"/>
                <w:sz w:val="12"/>
                <w:szCs w:val="12"/>
              </w:rPr>
            </w:pPr>
            <w:r w:rsidRPr="00AE263A">
              <w:rPr>
                <w:rFonts w:ascii="Times New Roman" w:eastAsia="Times New Roman" w:hAnsi="Times New Roman" w:cs="Times New Roman"/>
                <w:sz w:val="12"/>
                <w:szCs w:val="12"/>
              </w:rPr>
              <w:t xml:space="preserve">Автомобильная дороги по д. </w:t>
            </w:r>
            <w:proofErr w:type="spellStart"/>
            <w:r w:rsidRPr="00AE263A">
              <w:rPr>
                <w:rFonts w:ascii="Times New Roman" w:eastAsia="Times New Roman" w:hAnsi="Times New Roman" w:cs="Times New Roman"/>
                <w:sz w:val="12"/>
                <w:szCs w:val="12"/>
              </w:rPr>
              <w:t>Федосовичи</w:t>
            </w:r>
            <w:proofErr w:type="spellEnd"/>
            <w:r w:rsidRPr="00AE263A">
              <w:rPr>
                <w:rFonts w:ascii="Times New Roman" w:eastAsia="Times New Roman" w:hAnsi="Times New Roman" w:cs="Times New Roman"/>
                <w:sz w:val="12"/>
                <w:szCs w:val="12"/>
              </w:rPr>
              <w:t xml:space="preserve"> от границы населенного пункта до д. № 16(по проекту «Дорога к дому»)</w:t>
            </w:r>
          </w:p>
        </w:tc>
        <w:tc>
          <w:tcPr>
            <w:tcW w:w="1275" w:type="dxa"/>
            <w:tcBorders>
              <w:top w:val="single" w:sz="4" w:space="0" w:color="auto"/>
              <w:left w:val="single" w:sz="4" w:space="0" w:color="auto"/>
              <w:bottom w:val="single" w:sz="4" w:space="0" w:color="auto"/>
              <w:right w:val="single" w:sz="4" w:space="0" w:color="auto"/>
            </w:tcBorders>
          </w:tcPr>
          <w:p w:rsidR="00AE263A" w:rsidRPr="00AE263A" w:rsidRDefault="00AE263A" w:rsidP="00AE263A">
            <w:pPr>
              <w:spacing w:after="0" w:line="240" w:lineRule="auto"/>
              <w:jc w:val="center"/>
              <w:rPr>
                <w:rFonts w:ascii="Times New Roman" w:eastAsia="Times New Roman" w:hAnsi="Times New Roman" w:cs="Times New Roman"/>
                <w:sz w:val="12"/>
                <w:szCs w:val="12"/>
              </w:rPr>
            </w:pPr>
            <w:r w:rsidRPr="00AE263A">
              <w:rPr>
                <w:rFonts w:ascii="Times New Roman" w:eastAsia="Times New Roman" w:hAnsi="Times New Roman" w:cs="Times New Roman"/>
                <w:sz w:val="12"/>
                <w:szCs w:val="12"/>
              </w:rPr>
              <w:t>120813</w:t>
            </w:r>
          </w:p>
        </w:tc>
        <w:tc>
          <w:tcPr>
            <w:tcW w:w="993" w:type="dxa"/>
            <w:tcBorders>
              <w:top w:val="single" w:sz="4" w:space="0" w:color="auto"/>
              <w:left w:val="single" w:sz="4" w:space="0" w:color="auto"/>
              <w:bottom w:val="single" w:sz="4" w:space="0" w:color="auto"/>
              <w:right w:val="single" w:sz="4" w:space="0" w:color="auto"/>
            </w:tcBorders>
          </w:tcPr>
          <w:p w:rsidR="00AE263A" w:rsidRPr="00AE263A" w:rsidRDefault="00AE263A" w:rsidP="00AE263A">
            <w:pPr>
              <w:spacing w:after="0" w:line="240" w:lineRule="auto"/>
              <w:jc w:val="center"/>
              <w:rPr>
                <w:rFonts w:ascii="Times New Roman" w:eastAsia="Times New Roman" w:hAnsi="Times New Roman" w:cs="Times New Roman"/>
                <w:sz w:val="12"/>
                <w:szCs w:val="12"/>
              </w:rPr>
            </w:pPr>
            <w:r w:rsidRPr="00AE263A">
              <w:rPr>
                <w:rFonts w:ascii="Times New Roman" w:eastAsia="Times New Roman" w:hAnsi="Times New Roman" w:cs="Times New Roman"/>
                <w:sz w:val="12"/>
                <w:szCs w:val="12"/>
              </w:rPr>
              <w:t>945</w:t>
            </w:r>
          </w:p>
        </w:tc>
        <w:tc>
          <w:tcPr>
            <w:tcW w:w="1056" w:type="dxa"/>
            <w:tcBorders>
              <w:top w:val="single" w:sz="4" w:space="0" w:color="auto"/>
              <w:left w:val="single" w:sz="4" w:space="0" w:color="auto"/>
              <w:bottom w:val="single" w:sz="4" w:space="0" w:color="auto"/>
              <w:right w:val="single" w:sz="4" w:space="0" w:color="auto"/>
            </w:tcBorders>
          </w:tcPr>
          <w:p w:rsidR="00AE263A" w:rsidRPr="00AE263A" w:rsidRDefault="00AE263A" w:rsidP="00AE263A">
            <w:pPr>
              <w:spacing w:after="0" w:line="240" w:lineRule="auto"/>
              <w:jc w:val="center"/>
              <w:rPr>
                <w:rFonts w:ascii="Times New Roman" w:eastAsia="Times New Roman" w:hAnsi="Times New Roman" w:cs="Times New Roman"/>
                <w:sz w:val="12"/>
                <w:szCs w:val="12"/>
              </w:rPr>
            </w:pPr>
            <w:r w:rsidRPr="00AE263A">
              <w:rPr>
                <w:rFonts w:ascii="Times New Roman" w:eastAsia="Times New Roman" w:hAnsi="Times New Roman" w:cs="Times New Roman"/>
                <w:sz w:val="12"/>
                <w:szCs w:val="12"/>
              </w:rPr>
              <w:t>ма</w:t>
            </w:r>
            <w:proofErr w:type="gramStart"/>
            <w:r w:rsidRPr="00AE263A">
              <w:rPr>
                <w:rFonts w:ascii="Times New Roman" w:eastAsia="Times New Roman" w:hAnsi="Times New Roman" w:cs="Times New Roman"/>
                <w:sz w:val="12"/>
                <w:szCs w:val="12"/>
              </w:rPr>
              <w:t>й-</w:t>
            </w:r>
            <w:proofErr w:type="gramEnd"/>
            <w:r w:rsidRPr="00AE263A">
              <w:rPr>
                <w:rFonts w:ascii="Times New Roman" w:eastAsia="Times New Roman" w:hAnsi="Times New Roman" w:cs="Times New Roman"/>
                <w:sz w:val="12"/>
                <w:szCs w:val="12"/>
              </w:rPr>
              <w:t xml:space="preserve"> октябрь</w:t>
            </w:r>
          </w:p>
        </w:tc>
        <w:tc>
          <w:tcPr>
            <w:tcW w:w="2263" w:type="dxa"/>
            <w:tcBorders>
              <w:top w:val="single" w:sz="4" w:space="0" w:color="auto"/>
              <w:left w:val="single" w:sz="4" w:space="0" w:color="auto"/>
              <w:bottom w:val="single" w:sz="4" w:space="0" w:color="auto"/>
              <w:right w:val="single" w:sz="4" w:space="0" w:color="auto"/>
            </w:tcBorders>
          </w:tcPr>
          <w:p w:rsidR="00AE263A" w:rsidRPr="00AE263A" w:rsidRDefault="00AE263A" w:rsidP="00AE263A">
            <w:pPr>
              <w:spacing w:after="0" w:line="240" w:lineRule="auto"/>
              <w:jc w:val="center"/>
              <w:rPr>
                <w:rFonts w:ascii="Times New Roman" w:eastAsia="Times New Roman" w:hAnsi="Times New Roman" w:cs="Times New Roman"/>
                <w:sz w:val="12"/>
                <w:szCs w:val="12"/>
              </w:rPr>
            </w:pPr>
            <w:r w:rsidRPr="00AE263A">
              <w:rPr>
                <w:rFonts w:ascii="Times New Roman" w:eastAsia="Times New Roman" w:hAnsi="Times New Roman" w:cs="Times New Roman"/>
                <w:sz w:val="12"/>
                <w:szCs w:val="12"/>
              </w:rPr>
              <w:t>Подсыпка песчано-гравийной смесью</w:t>
            </w:r>
          </w:p>
        </w:tc>
      </w:tr>
      <w:tr w:rsidR="00AE263A" w:rsidRPr="00AE263A" w:rsidTr="006036AA">
        <w:tc>
          <w:tcPr>
            <w:tcW w:w="595" w:type="dxa"/>
            <w:tcBorders>
              <w:top w:val="single" w:sz="4" w:space="0" w:color="auto"/>
              <w:left w:val="single" w:sz="4" w:space="0" w:color="auto"/>
              <w:bottom w:val="single" w:sz="4" w:space="0" w:color="auto"/>
              <w:right w:val="single" w:sz="4" w:space="0" w:color="auto"/>
            </w:tcBorders>
          </w:tcPr>
          <w:p w:rsidR="00AE263A" w:rsidRPr="00AE263A" w:rsidRDefault="00AE263A" w:rsidP="00AE263A">
            <w:pPr>
              <w:spacing w:after="0" w:line="240" w:lineRule="auto"/>
              <w:jc w:val="center"/>
              <w:rPr>
                <w:rFonts w:ascii="Times New Roman" w:eastAsia="Times New Roman" w:hAnsi="Times New Roman" w:cs="Times New Roman"/>
                <w:sz w:val="12"/>
                <w:szCs w:val="12"/>
              </w:rPr>
            </w:pPr>
            <w:r w:rsidRPr="00AE263A">
              <w:rPr>
                <w:rFonts w:ascii="Times New Roman" w:eastAsia="Times New Roman" w:hAnsi="Times New Roman" w:cs="Times New Roman"/>
                <w:sz w:val="12"/>
                <w:szCs w:val="12"/>
              </w:rPr>
              <w:t>3</w:t>
            </w:r>
          </w:p>
        </w:tc>
        <w:tc>
          <w:tcPr>
            <w:tcW w:w="3908" w:type="dxa"/>
            <w:tcBorders>
              <w:top w:val="single" w:sz="4" w:space="0" w:color="auto"/>
              <w:left w:val="single" w:sz="4" w:space="0" w:color="auto"/>
              <w:bottom w:val="single" w:sz="4" w:space="0" w:color="auto"/>
              <w:right w:val="single" w:sz="4" w:space="0" w:color="auto"/>
            </w:tcBorders>
          </w:tcPr>
          <w:p w:rsidR="00AE263A" w:rsidRPr="00AE263A" w:rsidRDefault="00AE263A" w:rsidP="00AE263A">
            <w:pPr>
              <w:spacing w:after="0" w:line="240" w:lineRule="auto"/>
              <w:rPr>
                <w:rFonts w:ascii="Times New Roman" w:eastAsia="Times New Roman" w:hAnsi="Times New Roman" w:cs="Times New Roman"/>
                <w:sz w:val="12"/>
                <w:szCs w:val="12"/>
              </w:rPr>
            </w:pPr>
            <w:r w:rsidRPr="00AE263A">
              <w:rPr>
                <w:rFonts w:ascii="Times New Roman" w:eastAsia="Times New Roman" w:hAnsi="Times New Roman" w:cs="Times New Roman"/>
                <w:sz w:val="12"/>
                <w:szCs w:val="12"/>
              </w:rPr>
              <w:t xml:space="preserve">Автомобильная дорога по д. </w:t>
            </w:r>
            <w:proofErr w:type="spellStart"/>
            <w:r w:rsidRPr="00AE263A">
              <w:rPr>
                <w:rFonts w:ascii="Times New Roman" w:eastAsia="Times New Roman" w:hAnsi="Times New Roman" w:cs="Times New Roman"/>
                <w:sz w:val="12"/>
                <w:szCs w:val="12"/>
              </w:rPr>
              <w:t>Оринец</w:t>
            </w:r>
            <w:proofErr w:type="spellEnd"/>
          </w:p>
        </w:tc>
        <w:tc>
          <w:tcPr>
            <w:tcW w:w="1275" w:type="dxa"/>
            <w:tcBorders>
              <w:top w:val="single" w:sz="4" w:space="0" w:color="auto"/>
              <w:left w:val="single" w:sz="4" w:space="0" w:color="auto"/>
              <w:bottom w:val="single" w:sz="4" w:space="0" w:color="auto"/>
              <w:right w:val="single" w:sz="4" w:space="0" w:color="auto"/>
            </w:tcBorders>
          </w:tcPr>
          <w:p w:rsidR="00AE263A" w:rsidRPr="00AE263A" w:rsidRDefault="00AE263A" w:rsidP="00AE263A">
            <w:pPr>
              <w:spacing w:after="0" w:line="240" w:lineRule="auto"/>
              <w:jc w:val="center"/>
              <w:rPr>
                <w:rFonts w:ascii="Times New Roman" w:eastAsia="Times New Roman" w:hAnsi="Times New Roman" w:cs="Times New Roman"/>
                <w:sz w:val="12"/>
                <w:szCs w:val="12"/>
              </w:rPr>
            </w:pPr>
            <w:r w:rsidRPr="00AE263A">
              <w:rPr>
                <w:rFonts w:ascii="Times New Roman" w:eastAsia="Times New Roman" w:hAnsi="Times New Roman" w:cs="Times New Roman"/>
                <w:sz w:val="12"/>
                <w:szCs w:val="12"/>
              </w:rPr>
              <w:t>128368</w:t>
            </w:r>
          </w:p>
        </w:tc>
        <w:tc>
          <w:tcPr>
            <w:tcW w:w="993" w:type="dxa"/>
            <w:tcBorders>
              <w:top w:val="single" w:sz="4" w:space="0" w:color="auto"/>
              <w:left w:val="single" w:sz="4" w:space="0" w:color="auto"/>
              <w:bottom w:val="single" w:sz="4" w:space="0" w:color="auto"/>
              <w:right w:val="single" w:sz="4" w:space="0" w:color="auto"/>
            </w:tcBorders>
          </w:tcPr>
          <w:p w:rsidR="00AE263A" w:rsidRPr="00AE263A" w:rsidRDefault="00AE263A" w:rsidP="00AE263A">
            <w:pPr>
              <w:spacing w:after="0" w:line="240" w:lineRule="auto"/>
              <w:jc w:val="center"/>
              <w:rPr>
                <w:rFonts w:ascii="Times New Roman" w:eastAsia="Times New Roman" w:hAnsi="Times New Roman" w:cs="Times New Roman"/>
                <w:sz w:val="12"/>
                <w:szCs w:val="12"/>
              </w:rPr>
            </w:pPr>
            <w:r w:rsidRPr="00AE263A">
              <w:rPr>
                <w:rFonts w:ascii="Times New Roman" w:eastAsia="Times New Roman" w:hAnsi="Times New Roman" w:cs="Times New Roman"/>
                <w:sz w:val="12"/>
                <w:szCs w:val="12"/>
              </w:rPr>
              <w:t>765</w:t>
            </w:r>
          </w:p>
        </w:tc>
        <w:tc>
          <w:tcPr>
            <w:tcW w:w="1056" w:type="dxa"/>
            <w:tcBorders>
              <w:top w:val="single" w:sz="4" w:space="0" w:color="auto"/>
              <w:left w:val="single" w:sz="4" w:space="0" w:color="auto"/>
              <w:bottom w:val="single" w:sz="4" w:space="0" w:color="auto"/>
              <w:right w:val="single" w:sz="4" w:space="0" w:color="auto"/>
            </w:tcBorders>
          </w:tcPr>
          <w:p w:rsidR="00AE263A" w:rsidRPr="00AE263A" w:rsidRDefault="00AE263A" w:rsidP="00AE263A">
            <w:pPr>
              <w:spacing w:after="0" w:line="240" w:lineRule="auto"/>
              <w:jc w:val="center"/>
              <w:rPr>
                <w:rFonts w:ascii="Times New Roman" w:eastAsia="Times New Roman" w:hAnsi="Times New Roman" w:cs="Times New Roman"/>
                <w:sz w:val="12"/>
                <w:szCs w:val="12"/>
              </w:rPr>
            </w:pPr>
            <w:r w:rsidRPr="00AE263A">
              <w:rPr>
                <w:rFonts w:ascii="Times New Roman" w:eastAsia="Times New Roman" w:hAnsi="Times New Roman" w:cs="Times New Roman"/>
                <w:sz w:val="12"/>
                <w:szCs w:val="12"/>
              </w:rPr>
              <w:t>май - октябрь</w:t>
            </w:r>
          </w:p>
        </w:tc>
        <w:tc>
          <w:tcPr>
            <w:tcW w:w="2263" w:type="dxa"/>
            <w:tcBorders>
              <w:top w:val="single" w:sz="4" w:space="0" w:color="auto"/>
              <w:left w:val="single" w:sz="4" w:space="0" w:color="auto"/>
              <w:bottom w:val="single" w:sz="4" w:space="0" w:color="auto"/>
              <w:right w:val="single" w:sz="4" w:space="0" w:color="auto"/>
            </w:tcBorders>
          </w:tcPr>
          <w:p w:rsidR="00AE263A" w:rsidRPr="00AE263A" w:rsidRDefault="00AE263A" w:rsidP="00AE263A">
            <w:pPr>
              <w:spacing w:after="0" w:line="240" w:lineRule="auto"/>
              <w:jc w:val="center"/>
              <w:rPr>
                <w:rFonts w:ascii="Times New Roman" w:eastAsia="Times New Roman" w:hAnsi="Times New Roman" w:cs="Times New Roman"/>
                <w:sz w:val="12"/>
                <w:szCs w:val="12"/>
              </w:rPr>
            </w:pPr>
            <w:r w:rsidRPr="00AE263A">
              <w:rPr>
                <w:rFonts w:ascii="Times New Roman" w:eastAsia="Times New Roman" w:hAnsi="Times New Roman" w:cs="Times New Roman"/>
                <w:sz w:val="12"/>
                <w:szCs w:val="12"/>
              </w:rPr>
              <w:t xml:space="preserve">Подсыпка песчано-гравийной смесью </w:t>
            </w:r>
          </w:p>
        </w:tc>
      </w:tr>
      <w:tr w:rsidR="00AE263A" w:rsidRPr="00AE263A" w:rsidTr="006036AA">
        <w:tc>
          <w:tcPr>
            <w:tcW w:w="595" w:type="dxa"/>
            <w:tcBorders>
              <w:top w:val="single" w:sz="4" w:space="0" w:color="auto"/>
              <w:left w:val="single" w:sz="4" w:space="0" w:color="auto"/>
              <w:bottom w:val="single" w:sz="4" w:space="0" w:color="auto"/>
              <w:right w:val="single" w:sz="4" w:space="0" w:color="auto"/>
            </w:tcBorders>
          </w:tcPr>
          <w:p w:rsidR="00AE263A" w:rsidRPr="00AE263A" w:rsidRDefault="00AE263A" w:rsidP="00AE263A">
            <w:pPr>
              <w:spacing w:after="0" w:line="240" w:lineRule="auto"/>
              <w:jc w:val="center"/>
              <w:rPr>
                <w:rFonts w:ascii="Times New Roman" w:eastAsia="Times New Roman" w:hAnsi="Times New Roman" w:cs="Times New Roman"/>
                <w:sz w:val="12"/>
                <w:szCs w:val="12"/>
              </w:rPr>
            </w:pPr>
            <w:r w:rsidRPr="00AE263A">
              <w:rPr>
                <w:rFonts w:ascii="Times New Roman" w:eastAsia="Times New Roman" w:hAnsi="Times New Roman" w:cs="Times New Roman"/>
                <w:sz w:val="12"/>
                <w:szCs w:val="12"/>
              </w:rPr>
              <w:t>4</w:t>
            </w:r>
          </w:p>
        </w:tc>
        <w:tc>
          <w:tcPr>
            <w:tcW w:w="3908" w:type="dxa"/>
            <w:tcBorders>
              <w:top w:val="single" w:sz="4" w:space="0" w:color="auto"/>
              <w:left w:val="single" w:sz="4" w:space="0" w:color="auto"/>
              <w:bottom w:val="single" w:sz="4" w:space="0" w:color="auto"/>
              <w:right w:val="single" w:sz="4" w:space="0" w:color="auto"/>
            </w:tcBorders>
          </w:tcPr>
          <w:p w:rsidR="00AE263A" w:rsidRPr="00AE263A" w:rsidRDefault="00AE263A" w:rsidP="00AE263A">
            <w:pPr>
              <w:spacing w:after="0" w:line="240" w:lineRule="auto"/>
              <w:rPr>
                <w:rFonts w:ascii="Times New Roman" w:eastAsia="Times New Roman" w:hAnsi="Times New Roman" w:cs="Times New Roman"/>
                <w:sz w:val="12"/>
                <w:szCs w:val="12"/>
              </w:rPr>
            </w:pPr>
            <w:r w:rsidRPr="00AE263A">
              <w:rPr>
                <w:rFonts w:ascii="Times New Roman" w:eastAsia="Times New Roman" w:hAnsi="Times New Roman" w:cs="Times New Roman"/>
                <w:sz w:val="12"/>
                <w:szCs w:val="12"/>
              </w:rPr>
              <w:t xml:space="preserve">Автомобильная дорога по д. </w:t>
            </w:r>
            <w:proofErr w:type="spellStart"/>
            <w:r w:rsidRPr="00AE263A">
              <w:rPr>
                <w:rFonts w:ascii="Times New Roman" w:eastAsia="Times New Roman" w:hAnsi="Times New Roman" w:cs="Times New Roman"/>
                <w:sz w:val="12"/>
                <w:szCs w:val="12"/>
              </w:rPr>
              <w:t>Клокшино</w:t>
            </w:r>
            <w:proofErr w:type="spellEnd"/>
          </w:p>
        </w:tc>
        <w:tc>
          <w:tcPr>
            <w:tcW w:w="1275" w:type="dxa"/>
            <w:tcBorders>
              <w:top w:val="single" w:sz="4" w:space="0" w:color="auto"/>
              <w:left w:val="single" w:sz="4" w:space="0" w:color="auto"/>
              <w:bottom w:val="single" w:sz="4" w:space="0" w:color="auto"/>
              <w:right w:val="single" w:sz="4" w:space="0" w:color="auto"/>
            </w:tcBorders>
          </w:tcPr>
          <w:p w:rsidR="00AE263A" w:rsidRPr="00AE263A" w:rsidRDefault="00AE263A" w:rsidP="00AE263A">
            <w:pPr>
              <w:spacing w:after="0" w:line="240" w:lineRule="auto"/>
              <w:jc w:val="center"/>
              <w:rPr>
                <w:rFonts w:ascii="Times New Roman" w:eastAsia="Times New Roman" w:hAnsi="Times New Roman" w:cs="Times New Roman"/>
                <w:sz w:val="12"/>
                <w:szCs w:val="12"/>
              </w:rPr>
            </w:pPr>
            <w:r w:rsidRPr="00AE263A">
              <w:rPr>
                <w:rFonts w:ascii="Times New Roman" w:eastAsia="Times New Roman" w:hAnsi="Times New Roman" w:cs="Times New Roman"/>
                <w:sz w:val="12"/>
                <w:szCs w:val="12"/>
              </w:rPr>
              <w:t>129692</w:t>
            </w:r>
          </w:p>
        </w:tc>
        <w:tc>
          <w:tcPr>
            <w:tcW w:w="993" w:type="dxa"/>
            <w:tcBorders>
              <w:top w:val="single" w:sz="4" w:space="0" w:color="auto"/>
              <w:left w:val="single" w:sz="4" w:space="0" w:color="auto"/>
              <w:bottom w:val="single" w:sz="4" w:space="0" w:color="auto"/>
              <w:right w:val="single" w:sz="4" w:space="0" w:color="auto"/>
            </w:tcBorders>
          </w:tcPr>
          <w:p w:rsidR="00AE263A" w:rsidRPr="00AE263A" w:rsidRDefault="00AE263A" w:rsidP="00AE263A">
            <w:pPr>
              <w:spacing w:after="0" w:line="240" w:lineRule="auto"/>
              <w:jc w:val="center"/>
              <w:rPr>
                <w:rFonts w:ascii="Times New Roman" w:eastAsia="Times New Roman" w:hAnsi="Times New Roman" w:cs="Times New Roman"/>
                <w:sz w:val="12"/>
                <w:szCs w:val="12"/>
              </w:rPr>
            </w:pPr>
            <w:r w:rsidRPr="00AE263A">
              <w:rPr>
                <w:rFonts w:ascii="Times New Roman" w:eastAsia="Times New Roman" w:hAnsi="Times New Roman" w:cs="Times New Roman"/>
                <w:sz w:val="12"/>
                <w:szCs w:val="12"/>
              </w:rPr>
              <w:t>1539</w:t>
            </w:r>
          </w:p>
        </w:tc>
        <w:tc>
          <w:tcPr>
            <w:tcW w:w="1056" w:type="dxa"/>
            <w:tcBorders>
              <w:top w:val="single" w:sz="4" w:space="0" w:color="auto"/>
              <w:left w:val="single" w:sz="4" w:space="0" w:color="auto"/>
              <w:bottom w:val="single" w:sz="4" w:space="0" w:color="auto"/>
              <w:right w:val="single" w:sz="4" w:space="0" w:color="auto"/>
            </w:tcBorders>
          </w:tcPr>
          <w:p w:rsidR="00AE263A" w:rsidRPr="00AE263A" w:rsidRDefault="00AE263A" w:rsidP="00AE263A">
            <w:pPr>
              <w:spacing w:after="0" w:line="240" w:lineRule="auto"/>
              <w:jc w:val="center"/>
              <w:rPr>
                <w:rFonts w:ascii="Times New Roman" w:eastAsia="Times New Roman" w:hAnsi="Times New Roman" w:cs="Times New Roman"/>
                <w:sz w:val="12"/>
                <w:szCs w:val="12"/>
              </w:rPr>
            </w:pPr>
            <w:r w:rsidRPr="00AE263A">
              <w:rPr>
                <w:rFonts w:ascii="Times New Roman" w:eastAsia="Times New Roman" w:hAnsi="Times New Roman" w:cs="Times New Roman"/>
                <w:sz w:val="12"/>
                <w:szCs w:val="12"/>
              </w:rPr>
              <w:t>май - октябрь</w:t>
            </w:r>
          </w:p>
        </w:tc>
        <w:tc>
          <w:tcPr>
            <w:tcW w:w="2263" w:type="dxa"/>
            <w:tcBorders>
              <w:top w:val="single" w:sz="4" w:space="0" w:color="auto"/>
              <w:left w:val="single" w:sz="4" w:space="0" w:color="auto"/>
              <w:bottom w:val="single" w:sz="4" w:space="0" w:color="auto"/>
              <w:right w:val="single" w:sz="4" w:space="0" w:color="auto"/>
            </w:tcBorders>
          </w:tcPr>
          <w:p w:rsidR="00AE263A" w:rsidRPr="00AE263A" w:rsidRDefault="00AE263A" w:rsidP="00AE263A">
            <w:pPr>
              <w:spacing w:after="0" w:line="240" w:lineRule="auto"/>
              <w:jc w:val="center"/>
              <w:rPr>
                <w:rFonts w:ascii="Times New Roman" w:eastAsia="Times New Roman" w:hAnsi="Times New Roman" w:cs="Times New Roman"/>
                <w:sz w:val="12"/>
                <w:szCs w:val="12"/>
              </w:rPr>
            </w:pPr>
            <w:r w:rsidRPr="00AE263A">
              <w:rPr>
                <w:rFonts w:ascii="Times New Roman" w:eastAsia="Times New Roman" w:hAnsi="Times New Roman" w:cs="Times New Roman"/>
                <w:sz w:val="12"/>
                <w:szCs w:val="12"/>
              </w:rPr>
              <w:t>Подсыпка песчано-гравийной смесью</w:t>
            </w:r>
          </w:p>
        </w:tc>
      </w:tr>
      <w:tr w:rsidR="00AE263A" w:rsidRPr="00AE263A" w:rsidTr="006036AA">
        <w:tc>
          <w:tcPr>
            <w:tcW w:w="595" w:type="dxa"/>
            <w:tcBorders>
              <w:top w:val="single" w:sz="4" w:space="0" w:color="auto"/>
              <w:left w:val="single" w:sz="4" w:space="0" w:color="auto"/>
              <w:bottom w:val="single" w:sz="4" w:space="0" w:color="auto"/>
              <w:right w:val="single" w:sz="4" w:space="0" w:color="auto"/>
            </w:tcBorders>
          </w:tcPr>
          <w:p w:rsidR="00AE263A" w:rsidRPr="00AE263A" w:rsidRDefault="00AE263A" w:rsidP="00AE263A">
            <w:pPr>
              <w:spacing w:after="0" w:line="240" w:lineRule="auto"/>
              <w:jc w:val="center"/>
              <w:rPr>
                <w:rFonts w:ascii="Times New Roman" w:eastAsia="Times New Roman" w:hAnsi="Times New Roman" w:cs="Times New Roman"/>
                <w:sz w:val="12"/>
                <w:szCs w:val="12"/>
              </w:rPr>
            </w:pPr>
            <w:r w:rsidRPr="00AE263A">
              <w:rPr>
                <w:rFonts w:ascii="Times New Roman" w:eastAsia="Times New Roman" w:hAnsi="Times New Roman" w:cs="Times New Roman"/>
                <w:sz w:val="12"/>
                <w:szCs w:val="12"/>
              </w:rPr>
              <w:t>5</w:t>
            </w:r>
          </w:p>
        </w:tc>
        <w:tc>
          <w:tcPr>
            <w:tcW w:w="3908" w:type="dxa"/>
            <w:tcBorders>
              <w:top w:val="single" w:sz="4" w:space="0" w:color="auto"/>
              <w:left w:val="single" w:sz="4" w:space="0" w:color="auto"/>
              <w:bottom w:val="single" w:sz="4" w:space="0" w:color="auto"/>
              <w:right w:val="single" w:sz="4" w:space="0" w:color="auto"/>
            </w:tcBorders>
          </w:tcPr>
          <w:p w:rsidR="00AE263A" w:rsidRPr="00AE263A" w:rsidRDefault="00AE263A" w:rsidP="00AE263A">
            <w:pPr>
              <w:spacing w:after="0" w:line="240" w:lineRule="auto"/>
              <w:rPr>
                <w:rFonts w:ascii="Times New Roman" w:eastAsia="Times New Roman" w:hAnsi="Times New Roman" w:cs="Times New Roman"/>
                <w:sz w:val="12"/>
                <w:szCs w:val="12"/>
              </w:rPr>
            </w:pPr>
            <w:r w:rsidRPr="00AE263A">
              <w:rPr>
                <w:rFonts w:ascii="Times New Roman" w:eastAsia="Times New Roman" w:hAnsi="Times New Roman" w:cs="Times New Roman"/>
                <w:sz w:val="12"/>
                <w:szCs w:val="12"/>
              </w:rPr>
              <w:t xml:space="preserve">Автомобильная дорога по д. Локотско  </w:t>
            </w:r>
          </w:p>
        </w:tc>
        <w:tc>
          <w:tcPr>
            <w:tcW w:w="1275" w:type="dxa"/>
            <w:tcBorders>
              <w:top w:val="single" w:sz="4" w:space="0" w:color="auto"/>
              <w:left w:val="single" w:sz="4" w:space="0" w:color="auto"/>
              <w:bottom w:val="single" w:sz="4" w:space="0" w:color="auto"/>
              <w:right w:val="single" w:sz="4" w:space="0" w:color="auto"/>
            </w:tcBorders>
          </w:tcPr>
          <w:p w:rsidR="00AE263A" w:rsidRPr="00AE263A" w:rsidRDefault="00AE263A" w:rsidP="00AE263A">
            <w:pPr>
              <w:spacing w:after="0" w:line="240" w:lineRule="auto"/>
              <w:jc w:val="center"/>
              <w:rPr>
                <w:rFonts w:ascii="Times New Roman" w:eastAsia="Times New Roman" w:hAnsi="Times New Roman" w:cs="Times New Roman"/>
                <w:sz w:val="12"/>
                <w:szCs w:val="12"/>
              </w:rPr>
            </w:pPr>
            <w:r w:rsidRPr="00AE263A">
              <w:rPr>
                <w:rFonts w:ascii="Times New Roman" w:eastAsia="Times New Roman" w:hAnsi="Times New Roman" w:cs="Times New Roman"/>
                <w:sz w:val="12"/>
                <w:szCs w:val="12"/>
              </w:rPr>
              <w:t>358916</w:t>
            </w:r>
          </w:p>
        </w:tc>
        <w:tc>
          <w:tcPr>
            <w:tcW w:w="993" w:type="dxa"/>
            <w:tcBorders>
              <w:top w:val="single" w:sz="4" w:space="0" w:color="auto"/>
              <w:left w:val="single" w:sz="4" w:space="0" w:color="auto"/>
              <w:bottom w:val="single" w:sz="4" w:space="0" w:color="auto"/>
              <w:right w:val="single" w:sz="4" w:space="0" w:color="auto"/>
            </w:tcBorders>
          </w:tcPr>
          <w:p w:rsidR="00AE263A" w:rsidRPr="00AE263A" w:rsidRDefault="00AE263A" w:rsidP="00AE263A">
            <w:pPr>
              <w:spacing w:after="0" w:line="240" w:lineRule="auto"/>
              <w:jc w:val="center"/>
              <w:rPr>
                <w:rFonts w:ascii="Times New Roman" w:eastAsia="Times New Roman" w:hAnsi="Times New Roman" w:cs="Times New Roman"/>
                <w:sz w:val="12"/>
                <w:szCs w:val="12"/>
              </w:rPr>
            </w:pPr>
            <w:r w:rsidRPr="00AE263A">
              <w:rPr>
                <w:rFonts w:ascii="Times New Roman" w:eastAsia="Times New Roman" w:hAnsi="Times New Roman" w:cs="Times New Roman"/>
                <w:sz w:val="12"/>
                <w:szCs w:val="12"/>
              </w:rPr>
              <w:t>54</w:t>
            </w:r>
          </w:p>
        </w:tc>
        <w:tc>
          <w:tcPr>
            <w:tcW w:w="1056" w:type="dxa"/>
            <w:tcBorders>
              <w:top w:val="single" w:sz="4" w:space="0" w:color="auto"/>
              <w:left w:val="single" w:sz="4" w:space="0" w:color="auto"/>
              <w:bottom w:val="single" w:sz="4" w:space="0" w:color="auto"/>
              <w:right w:val="single" w:sz="4" w:space="0" w:color="auto"/>
            </w:tcBorders>
          </w:tcPr>
          <w:p w:rsidR="00AE263A" w:rsidRPr="00AE263A" w:rsidRDefault="00AE263A" w:rsidP="00AE263A">
            <w:pPr>
              <w:spacing w:after="0" w:line="240" w:lineRule="auto"/>
              <w:jc w:val="center"/>
              <w:rPr>
                <w:rFonts w:ascii="Times New Roman" w:eastAsia="Times New Roman" w:hAnsi="Times New Roman" w:cs="Times New Roman"/>
                <w:sz w:val="12"/>
                <w:szCs w:val="12"/>
              </w:rPr>
            </w:pPr>
            <w:r w:rsidRPr="00AE263A">
              <w:rPr>
                <w:rFonts w:ascii="Times New Roman" w:eastAsia="Times New Roman" w:hAnsi="Times New Roman" w:cs="Times New Roman"/>
                <w:sz w:val="12"/>
                <w:szCs w:val="12"/>
              </w:rPr>
              <w:t>май - октябрь</w:t>
            </w:r>
          </w:p>
        </w:tc>
        <w:tc>
          <w:tcPr>
            <w:tcW w:w="2263" w:type="dxa"/>
            <w:tcBorders>
              <w:top w:val="single" w:sz="4" w:space="0" w:color="auto"/>
              <w:left w:val="single" w:sz="4" w:space="0" w:color="auto"/>
              <w:bottom w:val="single" w:sz="4" w:space="0" w:color="auto"/>
              <w:right w:val="single" w:sz="4" w:space="0" w:color="auto"/>
            </w:tcBorders>
          </w:tcPr>
          <w:p w:rsidR="00AE263A" w:rsidRPr="00AE263A" w:rsidRDefault="00AE263A" w:rsidP="00AE263A">
            <w:pPr>
              <w:spacing w:after="0" w:line="240" w:lineRule="auto"/>
              <w:jc w:val="center"/>
              <w:rPr>
                <w:rFonts w:ascii="Times New Roman" w:eastAsia="Times New Roman" w:hAnsi="Times New Roman" w:cs="Times New Roman"/>
                <w:sz w:val="12"/>
                <w:szCs w:val="12"/>
              </w:rPr>
            </w:pPr>
            <w:r w:rsidRPr="00AE263A">
              <w:rPr>
                <w:rFonts w:ascii="Times New Roman" w:eastAsia="Times New Roman" w:hAnsi="Times New Roman" w:cs="Times New Roman"/>
                <w:sz w:val="12"/>
                <w:szCs w:val="12"/>
              </w:rPr>
              <w:t xml:space="preserve">Замена </w:t>
            </w:r>
            <w:proofErr w:type="spellStart"/>
            <w:r w:rsidRPr="00AE263A">
              <w:rPr>
                <w:rFonts w:ascii="Times New Roman" w:eastAsia="Times New Roman" w:hAnsi="Times New Roman" w:cs="Times New Roman"/>
                <w:sz w:val="12"/>
                <w:szCs w:val="12"/>
              </w:rPr>
              <w:t>трубопереезда</w:t>
            </w:r>
            <w:proofErr w:type="spellEnd"/>
          </w:p>
        </w:tc>
      </w:tr>
    </w:tbl>
    <w:p w:rsidR="00AE263A" w:rsidRPr="00AE263A" w:rsidRDefault="00AE263A" w:rsidP="00AE263A">
      <w:pPr>
        <w:spacing w:after="0" w:line="240" w:lineRule="auto"/>
        <w:rPr>
          <w:rFonts w:ascii="Times New Roman" w:eastAsia="Times New Roman" w:hAnsi="Times New Roman" w:cs="Times New Roman"/>
          <w:sz w:val="12"/>
          <w:szCs w:val="12"/>
        </w:rPr>
      </w:pPr>
    </w:p>
    <w:p w:rsidR="00AE263A" w:rsidRPr="00AE263A" w:rsidRDefault="006036AA" w:rsidP="006036AA">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w:t>
      </w:r>
    </w:p>
    <w:p w:rsidR="00141A4B" w:rsidRPr="00822CE4" w:rsidRDefault="00141A4B" w:rsidP="00E323D0">
      <w:pPr>
        <w:spacing w:after="0" w:line="240" w:lineRule="auto"/>
        <w:jc w:val="center"/>
        <w:rPr>
          <w:rFonts w:ascii="Garamond" w:eastAsia="Times New Roman" w:hAnsi="Garamond" w:cs="Times New Roman"/>
          <w:sz w:val="12"/>
          <w:szCs w:val="12"/>
        </w:rPr>
      </w:pPr>
    </w:p>
    <w:p w:rsidR="00822CE4" w:rsidRPr="004252F5" w:rsidRDefault="00822CE4" w:rsidP="00822CE4">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Российская Федерация</w:t>
      </w:r>
    </w:p>
    <w:p w:rsidR="00822CE4" w:rsidRPr="004252F5" w:rsidRDefault="00822CE4" w:rsidP="00822CE4">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Новгородская область Крестецкий район</w:t>
      </w:r>
    </w:p>
    <w:p w:rsidR="00822CE4" w:rsidRPr="004252F5" w:rsidRDefault="00822CE4" w:rsidP="00822CE4">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Администрация  Новорахинского сельского поселения</w:t>
      </w:r>
    </w:p>
    <w:p w:rsidR="00822CE4" w:rsidRDefault="00822CE4" w:rsidP="00822CE4">
      <w:pPr>
        <w:spacing w:after="0" w:line="240" w:lineRule="auto"/>
        <w:jc w:val="center"/>
        <w:rPr>
          <w:rFonts w:ascii="Times New Roman" w:eastAsia="Times New Roman" w:hAnsi="Times New Roman" w:cs="Times New Roman"/>
          <w:sz w:val="12"/>
          <w:szCs w:val="12"/>
        </w:rPr>
      </w:pPr>
      <w:r w:rsidRPr="004252F5">
        <w:rPr>
          <w:rFonts w:ascii="Garamond" w:eastAsia="Times New Roman" w:hAnsi="Garamond" w:cs="Times New Roman"/>
          <w:sz w:val="14"/>
          <w:szCs w:val="14"/>
        </w:rPr>
        <w:t>ПОСТАНОВЛЕНИЕ</w:t>
      </w:r>
    </w:p>
    <w:p w:rsidR="006036AA" w:rsidRPr="006036AA" w:rsidRDefault="006036AA" w:rsidP="006036AA">
      <w:pPr>
        <w:spacing w:after="0" w:line="240" w:lineRule="auto"/>
        <w:jc w:val="center"/>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от 01.03.2019  № 30</w:t>
      </w:r>
    </w:p>
    <w:p w:rsidR="006036AA" w:rsidRPr="006036AA" w:rsidRDefault="006036AA" w:rsidP="006036AA">
      <w:pPr>
        <w:spacing w:after="0" w:line="240" w:lineRule="auto"/>
        <w:jc w:val="center"/>
        <w:rPr>
          <w:rFonts w:ascii="Times New Roman" w:eastAsia="Times New Roman" w:hAnsi="Times New Roman" w:cs="Times New Roman"/>
          <w:b/>
          <w:sz w:val="12"/>
          <w:szCs w:val="12"/>
          <w:u w:val="single"/>
        </w:rPr>
      </w:pPr>
      <w:r w:rsidRPr="006036AA">
        <w:rPr>
          <w:rFonts w:ascii="Times New Roman" w:eastAsia="Times New Roman" w:hAnsi="Times New Roman" w:cs="Times New Roman"/>
          <w:b/>
          <w:sz w:val="12"/>
          <w:szCs w:val="12"/>
        </w:rPr>
        <w:t xml:space="preserve"> </w:t>
      </w:r>
      <w:r w:rsidRPr="006036AA">
        <w:rPr>
          <w:rFonts w:ascii="Times New Roman" w:eastAsia="Times New Roman" w:hAnsi="Times New Roman" w:cs="Times New Roman"/>
          <w:sz w:val="12"/>
          <w:szCs w:val="12"/>
        </w:rPr>
        <w:t>д. Новое Рахино</w:t>
      </w:r>
    </w:p>
    <w:p w:rsidR="006036AA" w:rsidRPr="006036AA" w:rsidRDefault="006036AA" w:rsidP="006036AA">
      <w:pPr>
        <w:spacing w:after="0" w:line="240" w:lineRule="auto"/>
        <w:jc w:val="center"/>
        <w:rPr>
          <w:rFonts w:ascii="Times New Roman" w:eastAsia="Times New Roman" w:hAnsi="Times New Roman" w:cs="Times New Roman"/>
          <w:sz w:val="12"/>
          <w:szCs w:val="12"/>
        </w:rPr>
      </w:pPr>
    </w:p>
    <w:p w:rsidR="006036AA" w:rsidRDefault="006036AA" w:rsidP="00A01443">
      <w:pPr>
        <w:spacing w:after="0" w:line="240" w:lineRule="auto"/>
        <w:jc w:val="center"/>
        <w:rPr>
          <w:rFonts w:ascii="Times New Roman" w:eastAsia="Times New Roman" w:hAnsi="Times New Roman" w:cs="Times New Roman"/>
          <w:b/>
          <w:sz w:val="12"/>
          <w:szCs w:val="12"/>
        </w:rPr>
      </w:pPr>
      <w:r w:rsidRPr="006036AA">
        <w:rPr>
          <w:rFonts w:ascii="Times New Roman" w:eastAsia="Times New Roman" w:hAnsi="Times New Roman" w:cs="Times New Roman"/>
          <w:b/>
          <w:sz w:val="12"/>
          <w:szCs w:val="12"/>
        </w:rPr>
        <w:t>О внесении изменений</w:t>
      </w:r>
      <w:r w:rsidR="00A01443">
        <w:rPr>
          <w:rFonts w:ascii="Times New Roman" w:eastAsia="Times New Roman" w:hAnsi="Times New Roman" w:cs="Times New Roman"/>
          <w:b/>
          <w:sz w:val="12"/>
          <w:szCs w:val="12"/>
        </w:rPr>
        <w:t xml:space="preserve"> в  постановление Администрации </w:t>
      </w:r>
      <w:r w:rsidRPr="006036AA">
        <w:rPr>
          <w:rFonts w:ascii="Times New Roman" w:eastAsia="Times New Roman" w:hAnsi="Times New Roman" w:cs="Times New Roman"/>
          <w:b/>
          <w:sz w:val="12"/>
          <w:szCs w:val="12"/>
        </w:rPr>
        <w:t>Новорахинского сельского поселения от  01.12.2014 № 93</w:t>
      </w:r>
      <w:r w:rsidRPr="006036AA">
        <w:rPr>
          <w:rFonts w:ascii="Times New Roman" w:eastAsia="Times New Roman" w:hAnsi="Times New Roman" w:cs="Times New Roman"/>
          <w:sz w:val="12"/>
          <w:szCs w:val="12"/>
        </w:rPr>
        <w:t xml:space="preserve"> </w:t>
      </w:r>
      <w:r w:rsidR="00A01443">
        <w:rPr>
          <w:rFonts w:ascii="Times New Roman" w:eastAsia="Times New Roman" w:hAnsi="Times New Roman" w:cs="Times New Roman"/>
          <w:b/>
          <w:sz w:val="12"/>
          <w:szCs w:val="12"/>
        </w:rPr>
        <w:t xml:space="preserve"> </w:t>
      </w:r>
    </w:p>
    <w:p w:rsidR="00A01443" w:rsidRPr="00A01443" w:rsidRDefault="00A01443" w:rsidP="00A01443">
      <w:pPr>
        <w:spacing w:after="0" w:line="240" w:lineRule="auto"/>
        <w:jc w:val="center"/>
        <w:rPr>
          <w:rFonts w:ascii="Times New Roman" w:eastAsia="Times New Roman" w:hAnsi="Times New Roman" w:cs="Times New Roman"/>
          <w:b/>
          <w:sz w:val="12"/>
          <w:szCs w:val="12"/>
        </w:rPr>
      </w:pPr>
    </w:p>
    <w:p w:rsidR="006036AA" w:rsidRPr="006036AA" w:rsidRDefault="006036AA" w:rsidP="006036AA">
      <w:pPr>
        <w:spacing w:after="0" w:line="240" w:lineRule="auto"/>
        <w:jc w:val="both"/>
        <w:rPr>
          <w:rFonts w:ascii="Times New Roman" w:eastAsia="Times New Roman" w:hAnsi="Times New Roman" w:cs="Times New Roman"/>
          <w:sz w:val="12"/>
          <w:szCs w:val="12"/>
        </w:rPr>
      </w:pPr>
      <w:r w:rsidRPr="006036AA">
        <w:rPr>
          <w:rFonts w:ascii="Times New Roman" w:eastAsia="Calibri" w:hAnsi="Times New Roman" w:cs="Times New Roman"/>
          <w:sz w:val="12"/>
          <w:szCs w:val="12"/>
          <w:lang w:eastAsia="en-US"/>
        </w:rPr>
        <w:tab/>
        <w:t xml:space="preserve">В соответствии с </w:t>
      </w:r>
      <w:r w:rsidRPr="006036AA">
        <w:rPr>
          <w:rFonts w:ascii="Times New Roman" w:eastAsia="Times New Roman" w:hAnsi="Times New Roman" w:cs="Times New Roman"/>
          <w:sz w:val="12"/>
          <w:szCs w:val="12"/>
        </w:rPr>
        <w:t xml:space="preserve">постановлением Администрации Новорахинского  сельского поселения от 27.11.2013 № 116 «Об утверждении Порядка принятия решений о разработке муниципальных программ  Новорахинского сельского поселения, их формирования и реализации» </w:t>
      </w:r>
    </w:p>
    <w:p w:rsidR="006036AA" w:rsidRPr="006036AA" w:rsidRDefault="006036AA" w:rsidP="006036AA">
      <w:pPr>
        <w:spacing w:after="0" w:line="240" w:lineRule="auto"/>
        <w:ind w:firstLine="708"/>
        <w:rPr>
          <w:rFonts w:ascii="Times New Roman" w:eastAsia="Times New Roman" w:hAnsi="Times New Roman" w:cs="Times New Roman"/>
          <w:b/>
          <w:sz w:val="12"/>
          <w:szCs w:val="12"/>
        </w:rPr>
      </w:pPr>
      <w:r w:rsidRPr="006036AA">
        <w:rPr>
          <w:rFonts w:ascii="Times New Roman" w:eastAsia="Times New Roman" w:hAnsi="Times New Roman" w:cs="Times New Roman"/>
          <w:b/>
          <w:sz w:val="12"/>
          <w:szCs w:val="12"/>
        </w:rPr>
        <w:t>ПОСТАНОВЛЯЮ:</w:t>
      </w:r>
    </w:p>
    <w:p w:rsidR="006036AA" w:rsidRPr="006036AA" w:rsidRDefault="006036AA" w:rsidP="006036AA">
      <w:pPr>
        <w:spacing w:after="0" w:line="240" w:lineRule="auto"/>
        <w:ind w:firstLine="708"/>
        <w:jc w:val="both"/>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1.Внести изменения в постановление Администрации Новорахинского сельского поселения от  01.12.2014 № 93  «О муниципальной программе «Устойчивое развитие сельских территорий в Новорахинском сельском поселении на 2015-2021 годы» (далее-Программа):</w:t>
      </w:r>
    </w:p>
    <w:p w:rsidR="006036AA" w:rsidRPr="006036AA" w:rsidRDefault="006036AA" w:rsidP="006036AA">
      <w:pPr>
        <w:widowControl w:val="0"/>
        <w:suppressAutoHyphens/>
        <w:autoSpaceDE w:val="0"/>
        <w:autoSpaceDN w:val="0"/>
        <w:adjustRightInd w:val="0"/>
        <w:spacing w:after="0" w:line="240" w:lineRule="exact"/>
        <w:ind w:firstLine="708"/>
        <w:jc w:val="both"/>
        <w:rPr>
          <w:rFonts w:ascii="Times New Roman" w:eastAsia="Times New Roman" w:hAnsi="Times New Roman" w:cs="Times New Roman"/>
          <w:sz w:val="12"/>
          <w:szCs w:val="12"/>
          <w:lang w:eastAsia="ar-SA"/>
        </w:rPr>
      </w:pPr>
      <w:r w:rsidRPr="006036AA">
        <w:rPr>
          <w:rFonts w:ascii="Times New Roman" w:eastAsia="Times New Roman" w:hAnsi="Times New Roman" w:cs="Times New Roman"/>
          <w:sz w:val="12"/>
          <w:szCs w:val="12"/>
        </w:rPr>
        <w:t>1.1.</w:t>
      </w:r>
      <w:r w:rsidRPr="006036AA">
        <w:rPr>
          <w:rFonts w:ascii="Times New Roman" w:eastAsia="Times New Roman" w:hAnsi="Times New Roman" w:cs="Times New Roman"/>
          <w:sz w:val="12"/>
          <w:szCs w:val="12"/>
          <w:lang w:eastAsia="ar-SA"/>
        </w:rPr>
        <w:t xml:space="preserve"> Пункт 7 Паспорта Программы  изложить в редакции:</w:t>
      </w:r>
    </w:p>
    <w:p w:rsidR="006036AA" w:rsidRPr="006036AA" w:rsidRDefault="006036AA" w:rsidP="006036AA">
      <w:pPr>
        <w:widowControl w:val="0"/>
        <w:suppressAutoHyphens/>
        <w:autoSpaceDE w:val="0"/>
        <w:autoSpaceDN w:val="0"/>
        <w:adjustRightInd w:val="0"/>
        <w:spacing w:after="0" w:line="240" w:lineRule="exact"/>
        <w:jc w:val="both"/>
        <w:rPr>
          <w:rFonts w:ascii="Times New Roman" w:eastAsia="Times New Roman" w:hAnsi="Times New Roman" w:cs="Times New Roman"/>
          <w:b/>
          <w:sz w:val="12"/>
          <w:szCs w:val="12"/>
          <w:lang w:eastAsia="ar-SA"/>
        </w:rPr>
      </w:pPr>
      <w:r w:rsidRPr="006036AA">
        <w:rPr>
          <w:rFonts w:ascii="Times New Roman" w:eastAsia="Times New Roman" w:hAnsi="Times New Roman" w:cs="Times New Roman"/>
          <w:b/>
          <w:sz w:val="12"/>
          <w:szCs w:val="12"/>
          <w:lang w:eastAsia="ar-SA"/>
        </w:rPr>
        <w:t>«7. Объемы и источники финансирования муниципальной программы в целом и по годам реализации (тыс. руб.):</w:t>
      </w:r>
    </w:p>
    <w:tbl>
      <w:tblPr>
        <w:tblW w:w="10334" w:type="dxa"/>
        <w:tblInd w:w="-73" w:type="dxa"/>
        <w:tblLayout w:type="fixed"/>
        <w:tblCellMar>
          <w:left w:w="75" w:type="dxa"/>
          <w:right w:w="75" w:type="dxa"/>
        </w:tblCellMar>
        <w:tblLook w:val="04A0" w:firstRow="1" w:lastRow="0" w:firstColumn="1" w:lastColumn="0" w:noHBand="0" w:noVBand="1"/>
      </w:tblPr>
      <w:tblGrid>
        <w:gridCol w:w="1255"/>
        <w:gridCol w:w="1901"/>
        <w:gridCol w:w="1720"/>
        <w:gridCol w:w="1720"/>
        <w:gridCol w:w="2007"/>
        <w:gridCol w:w="1731"/>
      </w:tblGrid>
      <w:tr w:rsidR="006036AA" w:rsidRPr="006036AA" w:rsidTr="00FA19AA">
        <w:trPr>
          <w:trHeight w:val="53"/>
        </w:trPr>
        <w:tc>
          <w:tcPr>
            <w:tcW w:w="1255" w:type="dxa"/>
            <w:vMerge w:val="restart"/>
            <w:tcBorders>
              <w:top w:val="single" w:sz="4" w:space="0" w:color="auto"/>
              <w:left w:val="single" w:sz="4" w:space="0" w:color="auto"/>
              <w:bottom w:val="single" w:sz="4" w:space="0" w:color="auto"/>
              <w:right w:val="single" w:sz="4" w:space="0" w:color="auto"/>
            </w:tcBorders>
            <w:hideMark/>
          </w:tcPr>
          <w:p w:rsidR="006036AA" w:rsidRPr="00FA19AA" w:rsidRDefault="006036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Год</w:t>
            </w:r>
          </w:p>
        </w:tc>
        <w:tc>
          <w:tcPr>
            <w:tcW w:w="9079" w:type="dxa"/>
            <w:gridSpan w:val="5"/>
            <w:tcBorders>
              <w:top w:val="single" w:sz="4" w:space="0" w:color="auto"/>
              <w:left w:val="single" w:sz="4" w:space="0" w:color="auto"/>
              <w:bottom w:val="single" w:sz="4" w:space="0" w:color="auto"/>
              <w:right w:val="single" w:sz="4" w:space="0" w:color="auto"/>
            </w:tcBorders>
            <w:hideMark/>
          </w:tcPr>
          <w:p w:rsidR="006036AA" w:rsidRPr="00FA19AA" w:rsidRDefault="006036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Источник финансирования</w:t>
            </w:r>
          </w:p>
        </w:tc>
      </w:tr>
      <w:tr w:rsidR="006036AA" w:rsidRPr="006036AA" w:rsidTr="00FA19AA">
        <w:trPr>
          <w:trHeight w:val="53"/>
        </w:trPr>
        <w:tc>
          <w:tcPr>
            <w:tcW w:w="1255" w:type="dxa"/>
            <w:vMerge/>
            <w:tcBorders>
              <w:top w:val="single" w:sz="4" w:space="0" w:color="auto"/>
              <w:left w:val="single" w:sz="4" w:space="0" w:color="auto"/>
              <w:bottom w:val="single" w:sz="4" w:space="0" w:color="auto"/>
              <w:right w:val="single" w:sz="4" w:space="0" w:color="auto"/>
            </w:tcBorders>
            <w:vAlign w:val="center"/>
            <w:hideMark/>
          </w:tcPr>
          <w:p w:rsidR="006036AA" w:rsidRPr="00FA19AA" w:rsidRDefault="006036AA" w:rsidP="00FA19AA">
            <w:pPr>
              <w:pStyle w:val="aa"/>
              <w:rPr>
                <w:rFonts w:ascii="Times New Roman" w:eastAsia="Times New Roman" w:hAnsi="Times New Roman" w:cs="Times New Roman"/>
                <w:sz w:val="12"/>
                <w:szCs w:val="12"/>
              </w:rPr>
            </w:pPr>
          </w:p>
        </w:tc>
        <w:tc>
          <w:tcPr>
            <w:tcW w:w="1901" w:type="dxa"/>
            <w:tcBorders>
              <w:top w:val="nil"/>
              <w:left w:val="single" w:sz="4" w:space="0" w:color="auto"/>
              <w:bottom w:val="single" w:sz="4" w:space="0" w:color="auto"/>
              <w:right w:val="single" w:sz="4" w:space="0" w:color="auto"/>
            </w:tcBorders>
            <w:hideMark/>
          </w:tcPr>
          <w:p w:rsidR="006036AA" w:rsidRPr="00FA19AA" w:rsidRDefault="00FA19AA" w:rsidP="00FA19AA">
            <w:pPr>
              <w:pStyle w:val="aa"/>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федеральный  </w:t>
            </w:r>
            <w:r w:rsidR="006036AA" w:rsidRPr="00FA19AA">
              <w:rPr>
                <w:rFonts w:ascii="Times New Roman" w:eastAsia="Times New Roman" w:hAnsi="Times New Roman" w:cs="Times New Roman"/>
                <w:sz w:val="12"/>
                <w:szCs w:val="12"/>
              </w:rPr>
              <w:t xml:space="preserve">    бюджет</w:t>
            </w:r>
          </w:p>
        </w:tc>
        <w:tc>
          <w:tcPr>
            <w:tcW w:w="1720" w:type="dxa"/>
            <w:tcBorders>
              <w:top w:val="nil"/>
              <w:left w:val="single" w:sz="4" w:space="0" w:color="auto"/>
              <w:bottom w:val="single" w:sz="4" w:space="0" w:color="auto"/>
              <w:right w:val="single" w:sz="4" w:space="0" w:color="auto"/>
            </w:tcBorders>
          </w:tcPr>
          <w:p w:rsidR="006036AA" w:rsidRPr="00FA19AA" w:rsidRDefault="00FA19AA" w:rsidP="00FA19AA">
            <w:pPr>
              <w:pStyle w:val="aa"/>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областной  </w:t>
            </w:r>
            <w:r w:rsidR="006036AA" w:rsidRPr="00FA19AA">
              <w:rPr>
                <w:rFonts w:ascii="Times New Roman" w:eastAsia="Times New Roman" w:hAnsi="Times New Roman" w:cs="Times New Roman"/>
                <w:sz w:val="12"/>
                <w:szCs w:val="12"/>
              </w:rPr>
              <w:t xml:space="preserve"> бюджет</w:t>
            </w:r>
          </w:p>
        </w:tc>
        <w:tc>
          <w:tcPr>
            <w:tcW w:w="1720" w:type="dxa"/>
            <w:tcBorders>
              <w:top w:val="nil"/>
              <w:left w:val="single" w:sz="4" w:space="0" w:color="auto"/>
              <w:bottom w:val="single" w:sz="4" w:space="0" w:color="auto"/>
              <w:right w:val="single" w:sz="4" w:space="0" w:color="auto"/>
            </w:tcBorders>
            <w:hideMark/>
          </w:tcPr>
          <w:p w:rsidR="006036AA" w:rsidRPr="00FA19AA" w:rsidRDefault="00FA19AA" w:rsidP="00FA19AA">
            <w:pPr>
              <w:pStyle w:val="aa"/>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местный </w:t>
            </w:r>
            <w:r w:rsidR="006036AA" w:rsidRPr="00FA19AA">
              <w:rPr>
                <w:rFonts w:ascii="Times New Roman" w:eastAsia="Times New Roman" w:hAnsi="Times New Roman" w:cs="Times New Roman"/>
                <w:sz w:val="12"/>
                <w:szCs w:val="12"/>
              </w:rPr>
              <w:t>бюджет</w:t>
            </w:r>
          </w:p>
        </w:tc>
        <w:tc>
          <w:tcPr>
            <w:tcW w:w="2007" w:type="dxa"/>
            <w:tcBorders>
              <w:top w:val="nil"/>
              <w:left w:val="single" w:sz="4" w:space="0" w:color="auto"/>
              <w:bottom w:val="single" w:sz="4" w:space="0" w:color="auto"/>
              <w:right w:val="single" w:sz="4" w:space="0" w:color="auto"/>
            </w:tcBorders>
            <w:hideMark/>
          </w:tcPr>
          <w:p w:rsidR="006036AA" w:rsidRPr="00FA19AA" w:rsidRDefault="00FA19AA" w:rsidP="00FA19AA">
            <w:pPr>
              <w:pStyle w:val="aa"/>
              <w:rPr>
                <w:rFonts w:ascii="Times New Roman" w:eastAsia="Times New Roman" w:hAnsi="Times New Roman" w:cs="Times New Roman"/>
                <w:sz w:val="12"/>
                <w:szCs w:val="12"/>
              </w:rPr>
            </w:pPr>
            <w:proofErr w:type="spellStart"/>
            <w:r>
              <w:rPr>
                <w:rFonts w:ascii="Times New Roman" w:eastAsia="Times New Roman" w:hAnsi="Times New Roman" w:cs="Times New Roman"/>
                <w:sz w:val="12"/>
                <w:szCs w:val="12"/>
              </w:rPr>
              <w:t>внебюджетные</w:t>
            </w:r>
            <w:r w:rsidR="006036AA" w:rsidRPr="00FA19AA">
              <w:rPr>
                <w:rFonts w:ascii="Times New Roman" w:eastAsia="Times New Roman" w:hAnsi="Times New Roman" w:cs="Times New Roman"/>
                <w:sz w:val="12"/>
                <w:szCs w:val="12"/>
              </w:rPr>
              <w:t>средства</w:t>
            </w:r>
            <w:proofErr w:type="spellEnd"/>
          </w:p>
        </w:tc>
        <w:tc>
          <w:tcPr>
            <w:tcW w:w="1731" w:type="dxa"/>
            <w:tcBorders>
              <w:top w:val="nil"/>
              <w:left w:val="single" w:sz="4" w:space="0" w:color="auto"/>
              <w:bottom w:val="single" w:sz="4" w:space="0" w:color="auto"/>
              <w:right w:val="single" w:sz="4" w:space="0" w:color="auto"/>
            </w:tcBorders>
            <w:hideMark/>
          </w:tcPr>
          <w:p w:rsidR="006036AA" w:rsidRPr="00FA19AA" w:rsidRDefault="006036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всего</w:t>
            </w:r>
          </w:p>
        </w:tc>
      </w:tr>
      <w:tr w:rsidR="006036AA" w:rsidRPr="006036AA" w:rsidTr="00FA19AA">
        <w:trPr>
          <w:trHeight w:val="94"/>
        </w:trPr>
        <w:tc>
          <w:tcPr>
            <w:tcW w:w="1255" w:type="dxa"/>
            <w:tcBorders>
              <w:top w:val="nil"/>
              <w:left w:val="single" w:sz="4" w:space="0" w:color="auto"/>
              <w:bottom w:val="single" w:sz="4" w:space="0" w:color="auto"/>
              <w:right w:val="single" w:sz="4" w:space="0" w:color="auto"/>
            </w:tcBorders>
            <w:hideMark/>
          </w:tcPr>
          <w:p w:rsidR="006036AA" w:rsidRPr="00FA19AA" w:rsidRDefault="006036AA" w:rsidP="00FA19AA">
            <w:pPr>
              <w:pStyle w:val="aa"/>
              <w:rPr>
                <w:rFonts w:ascii="Times New Roman" w:eastAsia="Times New Roman" w:hAnsi="Times New Roman" w:cs="Times New Roman"/>
                <w:bCs/>
                <w:sz w:val="12"/>
                <w:szCs w:val="12"/>
              </w:rPr>
            </w:pPr>
            <w:r w:rsidRPr="00FA19AA">
              <w:rPr>
                <w:rFonts w:ascii="Times New Roman" w:eastAsia="Times New Roman" w:hAnsi="Times New Roman" w:cs="Times New Roman"/>
                <w:bCs/>
                <w:sz w:val="12"/>
                <w:szCs w:val="12"/>
              </w:rPr>
              <w:t>1</w:t>
            </w:r>
          </w:p>
        </w:tc>
        <w:tc>
          <w:tcPr>
            <w:tcW w:w="1901" w:type="dxa"/>
            <w:tcBorders>
              <w:top w:val="nil"/>
              <w:left w:val="single" w:sz="4" w:space="0" w:color="auto"/>
              <w:bottom w:val="single" w:sz="4" w:space="0" w:color="auto"/>
              <w:right w:val="single" w:sz="4" w:space="0" w:color="auto"/>
            </w:tcBorders>
            <w:hideMark/>
          </w:tcPr>
          <w:p w:rsidR="006036AA" w:rsidRPr="00FA19AA" w:rsidRDefault="006036AA" w:rsidP="00FA19AA">
            <w:pPr>
              <w:pStyle w:val="aa"/>
              <w:rPr>
                <w:rFonts w:ascii="Times New Roman" w:eastAsia="Times New Roman" w:hAnsi="Times New Roman" w:cs="Times New Roman"/>
                <w:bCs/>
                <w:sz w:val="12"/>
                <w:szCs w:val="12"/>
              </w:rPr>
            </w:pPr>
            <w:r w:rsidRPr="00FA19AA">
              <w:rPr>
                <w:rFonts w:ascii="Times New Roman" w:eastAsia="Times New Roman" w:hAnsi="Times New Roman" w:cs="Times New Roman"/>
                <w:bCs/>
                <w:sz w:val="12"/>
                <w:szCs w:val="12"/>
              </w:rPr>
              <w:t>3</w:t>
            </w:r>
          </w:p>
        </w:tc>
        <w:tc>
          <w:tcPr>
            <w:tcW w:w="1720" w:type="dxa"/>
            <w:tcBorders>
              <w:top w:val="nil"/>
              <w:left w:val="single" w:sz="4" w:space="0" w:color="auto"/>
              <w:bottom w:val="single" w:sz="4" w:space="0" w:color="auto"/>
              <w:right w:val="single" w:sz="4" w:space="0" w:color="auto"/>
            </w:tcBorders>
          </w:tcPr>
          <w:p w:rsidR="006036AA" w:rsidRPr="00FA19AA" w:rsidRDefault="006036AA" w:rsidP="00FA19AA">
            <w:pPr>
              <w:pStyle w:val="aa"/>
              <w:rPr>
                <w:rFonts w:ascii="Times New Roman" w:eastAsia="Times New Roman" w:hAnsi="Times New Roman" w:cs="Times New Roman"/>
                <w:bCs/>
                <w:sz w:val="12"/>
                <w:szCs w:val="12"/>
              </w:rPr>
            </w:pPr>
            <w:r w:rsidRPr="00FA19AA">
              <w:rPr>
                <w:rFonts w:ascii="Times New Roman" w:eastAsia="Times New Roman" w:hAnsi="Times New Roman" w:cs="Times New Roman"/>
                <w:bCs/>
                <w:sz w:val="12"/>
                <w:szCs w:val="12"/>
              </w:rPr>
              <w:t>2</w:t>
            </w:r>
          </w:p>
        </w:tc>
        <w:tc>
          <w:tcPr>
            <w:tcW w:w="1720" w:type="dxa"/>
            <w:tcBorders>
              <w:top w:val="nil"/>
              <w:left w:val="single" w:sz="4" w:space="0" w:color="auto"/>
              <w:bottom w:val="single" w:sz="4" w:space="0" w:color="auto"/>
              <w:right w:val="single" w:sz="4" w:space="0" w:color="auto"/>
            </w:tcBorders>
            <w:hideMark/>
          </w:tcPr>
          <w:p w:rsidR="006036AA" w:rsidRPr="00FA19AA" w:rsidRDefault="006036AA" w:rsidP="00FA19AA">
            <w:pPr>
              <w:pStyle w:val="aa"/>
              <w:rPr>
                <w:rFonts w:ascii="Times New Roman" w:eastAsia="Times New Roman" w:hAnsi="Times New Roman" w:cs="Times New Roman"/>
                <w:bCs/>
                <w:sz w:val="12"/>
                <w:szCs w:val="12"/>
              </w:rPr>
            </w:pPr>
            <w:r w:rsidRPr="00FA19AA">
              <w:rPr>
                <w:rFonts w:ascii="Times New Roman" w:eastAsia="Times New Roman" w:hAnsi="Times New Roman" w:cs="Times New Roman"/>
                <w:bCs/>
                <w:sz w:val="12"/>
                <w:szCs w:val="12"/>
              </w:rPr>
              <w:t>4</w:t>
            </w:r>
          </w:p>
        </w:tc>
        <w:tc>
          <w:tcPr>
            <w:tcW w:w="2007" w:type="dxa"/>
            <w:tcBorders>
              <w:top w:val="nil"/>
              <w:left w:val="single" w:sz="4" w:space="0" w:color="auto"/>
              <w:bottom w:val="single" w:sz="4" w:space="0" w:color="auto"/>
              <w:right w:val="single" w:sz="4" w:space="0" w:color="auto"/>
            </w:tcBorders>
            <w:hideMark/>
          </w:tcPr>
          <w:p w:rsidR="006036AA" w:rsidRPr="00FA19AA" w:rsidRDefault="006036AA" w:rsidP="00FA19AA">
            <w:pPr>
              <w:pStyle w:val="aa"/>
              <w:rPr>
                <w:rFonts w:ascii="Times New Roman" w:eastAsia="Times New Roman" w:hAnsi="Times New Roman" w:cs="Times New Roman"/>
                <w:bCs/>
                <w:sz w:val="12"/>
                <w:szCs w:val="12"/>
              </w:rPr>
            </w:pPr>
            <w:r w:rsidRPr="00FA19AA">
              <w:rPr>
                <w:rFonts w:ascii="Times New Roman" w:eastAsia="Times New Roman" w:hAnsi="Times New Roman" w:cs="Times New Roman"/>
                <w:bCs/>
                <w:sz w:val="12"/>
                <w:szCs w:val="12"/>
              </w:rPr>
              <w:t>5</w:t>
            </w:r>
          </w:p>
        </w:tc>
        <w:tc>
          <w:tcPr>
            <w:tcW w:w="1731" w:type="dxa"/>
            <w:tcBorders>
              <w:top w:val="nil"/>
              <w:left w:val="single" w:sz="4" w:space="0" w:color="auto"/>
              <w:bottom w:val="single" w:sz="4" w:space="0" w:color="auto"/>
              <w:right w:val="single" w:sz="4" w:space="0" w:color="auto"/>
            </w:tcBorders>
            <w:hideMark/>
          </w:tcPr>
          <w:p w:rsidR="006036AA" w:rsidRPr="00FA19AA" w:rsidRDefault="006036AA" w:rsidP="00FA19AA">
            <w:pPr>
              <w:pStyle w:val="aa"/>
              <w:rPr>
                <w:rFonts w:ascii="Times New Roman" w:eastAsia="Times New Roman" w:hAnsi="Times New Roman" w:cs="Times New Roman"/>
                <w:bCs/>
                <w:sz w:val="12"/>
                <w:szCs w:val="12"/>
              </w:rPr>
            </w:pPr>
            <w:r w:rsidRPr="00FA19AA">
              <w:rPr>
                <w:rFonts w:ascii="Times New Roman" w:eastAsia="Times New Roman" w:hAnsi="Times New Roman" w:cs="Times New Roman"/>
                <w:bCs/>
                <w:sz w:val="12"/>
                <w:szCs w:val="12"/>
              </w:rPr>
              <w:t>6</w:t>
            </w:r>
          </w:p>
        </w:tc>
      </w:tr>
      <w:tr w:rsidR="006036AA" w:rsidRPr="006036AA" w:rsidTr="00FA19AA">
        <w:trPr>
          <w:trHeight w:val="53"/>
        </w:trPr>
        <w:tc>
          <w:tcPr>
            <w:tcW w:w="1255" w:type="dxa"/>
            <w:tcBorders>
              <w:top w:val="nil"/>
              <w:left w:val="single" w:sz="4" w:space="0" w:color="auto"/>
              <w:bottom w:val="single" w:sz="4" w:space="0" w:color="auto"/>
              <w:right w:val="single" w:sz="4" w:space="0" w:color="auto"/>
            </w:tcBorders>
            <w:hideMark/>
          </w:tcPr>
          <w:p w:rsidR="006036AA" w:rsidRPr="00FA19AA" w:rsidRDefault="006036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2015</w:t>
            </w:r>
          </w:p>
        </w:tc>
        <w:tc>
          <w:tcPr>
            <w:tcW w:w="1901" w:type="dxa"/>
            <w:tcBorders>
              <w:top w:val="nil"/>
              <w:left w:val="single" w:sz="4" w:space="0" w:color="auto"/>
              <w:bottom w:val="single" w:sz="4" w:space="0" w:color="auto"/>
              <w:right w:val="single" w:sz="4" w:space="0" w:color="auto"/>
            </w:tcBorders>
            <w:hideMark/>
          </w:tcPr>
          <w:p w:rsidR="006036AA" w:rsidRPr="00FA19AA" w:rsidRDefault="006036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150,0</w:t>
            </w:r>
          </w:p>
        </w:tc>
        <w:tc>
          <w:tcPr>
            <w:tcW w:w="1720" w:type="dxa"/>
            <w:tcBorders>
              <w:top w:val="nil"/>
              <w:left w:val="single" w:sz="4" w:space="0" w:color="auto"/>
              <w:bottom w:val="single" w:sz="4" w:space="0" w:color="auto"/>
              <w:right w:val="single" w:sz="4" w:space="0" w:color="auto"/>
            </w:tcBorders>
          </w:tcPr>
          <w:p w:rsidR="006036AA" w:rsidRPr="00FA19AA" w:rsidRDefault="006036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165,3</w:t>
            </w:r>
          </w:p>
        </w:tc>
        <w:tc>
          <w:tcPr>
            <w:tcW w:w="1720" w:type="dxa"/>
            <w:tcBorders>
              <w:top w:val="nil"/>
              <w:left w:val="single" w:sz="4" w:space="0" w:color="auto"/>
              <w:bottom w:val="single" w:sz="4" w:space="0" w:color="auto"/>
              <w:right w:val="single" w:sz="4" w:space="0" w:color="auto"/>
            </w:tcBorders>
            <w:hideMark/>
          </w:tcPr>
          <w:p w:rsidR="006036AA" w:rsidRPr="00FA19AA" w:rsidRDefault="006036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216,806</w:t>
            </w:r>
          </w:p>
        </w:tc>
        <w:tc>
          <w:tcPr>
            <w:tcW w:w="2007" w:type="dxa"/>
            <w:tcBorders>
              <w:top w:val="nil"/>
              <w:left w:val="single" w:sz="4" w:space="0" w:color="auto"/>
              <w:bottom w:val="single" w:sz="4" w:space="0" w:color="auto"/>
              <w:right w:val="single" w:sz="4" w:space="0" w:color="auto"/>
            </w:tcBorders>
            <w:hideMark/>
          </w:tcPr>
          <w:p w:rsidR="006036AA" w:rsidRPr="00FA19AA" w:rsidRDefault="006036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190,2</w:t>
            </w:r>
          </w:p>
        </w:tc>
        <w:tc>
          <w:tcPr>
            <w:tcW w:w="1731" w:type="dxa"/>
            <w:tcBorders>
              <w:top w:val="nil"/>
              <w:left w:val="single" w:sz="4" w:space="0" w:color="auto"/>
              <w:bottom w:val="single" w:sz="4" w:space="0" w:color="auto"/>
              <w:right w:val="single" w:sz="4" w:space="0" w:color="auto"/>
            </w:tcBorders>
            <w:hideMark/>
          </w:tcPr>
          <w:p w:rsidR="006036AA" w:rsidRPr="00FA19AA" w:rsidRDefault="006036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722,306</w:t>
            </w:r>
          </w:p>
        </w:tc>
      </w:tr>
      <w:tr w:rsidR="006036AA" w:rsidRPr="006036AA" w:rsidTr="00FA19AA">
        <w:trPr>
          <w:trHeight w:val="53"/>
        </w:trPr>
        <w:tc>
          <w:tcPr>
            <w:tcW w:w="1255" w:type="dxa"/>
            <w:tcBorders>
              <w:top w:val="nil"/>
              <w:left w:val="single" w:sz="4" w:space="0" w:color="auto"/>
              <w:bottom w:val="single" w:sz="4" w:space="0" w:color="auto"/>
              <w:right w:val="single" w:sz="4" w:space="0" w:color="auto"/>
            </w:tcBorders>
          </w:tcPr>
          <w:p w:rsidR="006036AA" w:rsidRPr="00FA19AA" w:rsidRDefault="006036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2016</w:t>
            </w:r>
          </w:p>
        </w:tc>
        <w:tc>
          <w:tcPr>
            <w:tcW w:w="1901" w:type="dxa"/>
            <w:tcBorders>
              <w:top w:val="nil"/>
              <w:left w:val="single" w:sz="4" w:space="0" w:color="auto"/>
              <w:bottom w:val="single" w:sz="4" w:space="0" w:color="auto"/>
              <w:right w:val="single" w:sz="4" w:space="0" w:color="auto"/>
            </w:tcBorders>
          </w:tcPr>
          <w:p w:rsidR="006036AA" w:rsidRPr="00FA19AA" w:rsidRDefault="006036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0</w:t>
            </w:r>
          </w:p>
        </w:tc>
        <w:tc>
          <w:tcPr>
            <w:tcW w:w="1720" w:type="dxa"/>
            <w:tcBorders>
              <w:top w:val="nil"/>
              <w:left w:val="single" w:sz="4" w:space="0" w:color="auto"/>
              <w:bottom w:val="single" w:sz="4" w:space="0" w:color="auto"/>
              <w:right w:val="single" w:sz="4" w:space="0" w:color="auto"/>
            </w:tcBorders>
          </w:tcPr>
          <w:p w:rsidR="006036AA" w:rsidRPr="00FA19AA" w:rsidRDefault="006036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28,95</w:t>
            </w:r>
          </w:p>
        </w:tc>
        <w:tc>
          <w:tcPr>
            <w:tcW w:w="1720" w:type="dxa"/>
            <w:tcBorders>
              <w:top w:val="nil"/>
              <w:left w:val="single" w:sz="4" w:space="0" w:color="auto"/>
              <w:bottom w:val="single" w:sz="4" w:space="0" w:color="auto"/>
              <w:right w:val="single" w:sz="4" w:space="0" w:color="auto"/>
            </w:tcBorders>
          </w:tcPr>
          <w:p w:rsidR="006036AA" w:rsidRPr="00FA19AA" w:rsidRDefault="006036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1623,247</w:t>
            </w:r>
          </w:p>
        </w:tc>
        <w:tc>
          <w:tcPr>
            <w:tcW w:w="2007" w:type="dxa"/>
            <w:tcBorders>
              <w:top w:val="nil"/>
              <w:left w:val="single" w:sz="4" w:space="0" w:color="auto"/>
              <w:bottom w:val="single" w:sz="4" w:space="0" w:color="auto"/>
              <w:right w:val="single" w:sz="4" w:space="0" w:color="auto"/>
            </w:tcBorders>
          </w:tcPr>
          <w:p w:rsidR="006036AA" w:rsidRPr="00FA19AA" w:rsidRDefault="006036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0</w:t>
            </w:r>
          </w:p>
        </w:tc>
        <w:tc>
          <w:tcPr>
            <w:tcW w:w="1731" w:type="dxa"/>
            <w:tcBorders>
              <w:top w:val="nil"/>
              <w:left w:val="single" w:sz="4" w:space="0" w:color="auto"/>
              <w:bottom w:val="single" w:sz="4" w:space="0" w:color="auto"/>
              <w:right w:val="single" w:sz="4" w:space="0" w:color="auto"/>
            </w:tcBorders>
          </w:tcPr>
          <w:p w:rsidR="006036AA" w:rsidRPr="00FA19AA" w:rsidRDefault="006036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1652,197</w:t>
            </w:r>
          </w:p>
        </w:tc>
      </w:tr>
      <w:tr w:rsidR="006036AA" w:rsidRPr="006036AA" w:rsidTr="00FA19AA">
        <w:trPr>
          <w:trHeight w:val="53"/>
        </w:trPr>
        <w:tc>
          <w:tcPr>
            <w:tcW w:w="1255" w:type="dxa"/>
            <w:tcBorders>
              <w:top w:val="nil"/>
              <w:left w:val="single" w:sz="4" w:space="0" w:color="auto"/>
              <w:bottom w:val="single" w:sz="4" w:space="0" w:color="auto"/>
              <w:right w:val="single" w:sz="4" w:space="0" w:color="auto"/>
            </w:tcBorders>
            <w:hideMark/>
          </w:tcPr>
          <w:p w:rsidR="006036AA" w:rsidRPr="00FA19AA" w:rsidRDefault="006036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2017</w:t>
            </w:r>
          </w:p>
        </w:tc>
        <w:tc>
          <w:tcPr>
            <w:tcW w:w="1901" w:type="dxa"/>
            <w:tcBorders>
              <w:top w:val="nil"/>
              <w:left w:val="single" w:sz="4" w:space="0" w:color="auto"/>
              <w:bottom w:val="single" w:sz="4" w:space="0" w:color="auto"/>
              <w:right w:val="single" w:sz="4" w:space="0" w:color="auto"/>
            </w:tcBorders>
            <w:hideMark/>
          </w:tcPr>
          <w:p w:rsidR="006036AA" w:rsidRPr="00FA19AA" w:rsidRDefault="006036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52,55</w:t>
            </w:r>
          </w:p>
        </w:tc>
        <w:tc>
          <w:tcPr>
            <w:tcW w:w="1720" w:type="dxa"/>
            <w:tcBorders>
              <w:top w:val="nil"/>
              <w:left w:val="single" w:sz="4" w:space="0" w:color="auto"/>
              <w:bottom w:val="single" w:sz="4" w:space="0" w:color="auto"/>
              <w:right w:val="single" w:sz="4" w:space="0" w:color="auto"/>
            </w:tcBorders>
          </w:tcPr>
          <w:p w:rsidR="006036AA" w:rsidRPr="00FA19AA" w:rsidRDefault="006036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273,45</w:t>
            </w:r>
          </w:p>
        </w:tc>
        <w:tc>
          <w:tcPr>
            <w:tcW w:w="1720" w:type="dxa"/>
            <w:tcBorders>
              <w:top w:val="nil"/>
              <w:left w:val="single" w:sz="4" w:space="0" w:color="auto"/>
              <w:bottom w:val="single" w:sz="4" w:space="0" w:color="auto"/>
              <w:right w:val="single" w:sz="4" w:space="0" w:color="auto"/>
            </w:tcBorders>
            <w:hideMark/>
          </w:tcPr>
          <w:p w:rsidR="006036AA" w:rsidRPr="00FA19AA" w:rsidRDefault="006036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1774,3</w:t>
            </w:r>
          </w:p>
        </w:tc>
        <w:tc>
          <w:tcPr>
            <w:tcW w:w="2007" w:type="dxa"/>
            <w:tcBorders>
              <w:top w:val="nil"/>
              <w:left w:val="single" w:sz="4" w:space="0" w:color="auto"/>
              <w:bottom w:val="single" w:sz="4" w:space="0" w:color="auto"/>
              <w:right w:val="single" w:sz="4" w:space="0" w:color="auto"/>
            </w:tcBorders>
            <w:hideMark/>
          </w:tcPr>
          <w:p w:rsidR="006036AA" w:rsidRPr="00FA19AA" w:rsidRDefault="006036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175,5</w:t>
            </w:r>
          </w:p>
        </w:tc>
        <w:tc>
          <w:tcPr>
            <w:tcW w:w="1731" w:type="dxa"/>
            <w:tcBorders>
              <w:top w:val="nil"/>
              <w:left w:val="single" w:sz="4" w:space="0" w:color="auto"/>
              <w:bottom w:val="single" w:sz="4" w:space="0" w:color="auto"/>
              <w:right w:val="single" w:sz="4" w:space="0" w:color="auto"/>
            </w:tcBorders>
            <w:hideMark/>
          </w:tcPr>
          <w:p w:rsidR="006036AA" w:rsidRPr="00FA19AA" w:rsidRDefault="006036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2275,8</w:t>
            </w:r>
          </w:p>
        </w:tc>
      </w:tr>
      <w:tr w:rsidR="006036AA" w:rsidRPr="006036AA" w:rsidTr="00FA19AA">
        <w:trPr>
          <w:trHeight w:val="53"/>
        </w:trPr>
        <w:tc>
          <w:tcPr>
            <w:tcW w:w="1255" w:type="dxa"/>
            <w:tcBorders>
              <w:top w:val="nil"/>
              <w:left w:val="single" w:sz="4" w:space="0" w:color="auto"/>
              <w:bottom w:val="single" w:sz="4" w:space="0" w:color="auto"/>
              <w:right w:val="single" w:sz="4" w:space="0" w:color="auto"/>
            </w:tcBorders>
            <w:hideMark/>
          </w:tcPr>
          <w:p w:rsidR="006036AA" w:rsidRPr="00FA19AA" w:rsidRDefault="006036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2018</w:t>
            </w:r>
          </w:p>
        </w:tc>
        <w:tc>
          <w:tcPr>
            <w:tcW w:w="1901" w:type="dxa"/>
            <w:tcBorders>
              <w:top w:val="nil"/>
              <w:left w:val="single" w:sz="4" w:space="0" w:color="auto"/>
              <w:bottom w:val="single" w:sz="4" w:space="0" w:color="auto"/>
              <w:right w:val="single" w:sz="4" w:space="0" w:color="auto"/>
            </w:tcBorders>
            <w:hideMark/>
          </w:tcPr>
          <w:p w:rsidR="006036AA" w:rsidRPr="00FA19AA" w:rsidRDefault="006036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71,87299</w:t>
            </w:r>
          </w:p>
        </w:tc>
        <w:tc>
          <w:tcPr>
            <w:tcW w:w="1720" w:type="dxa"/>
            <w:tcBorders>
              <w:top w:val="nil"/>
              <w:left w:val="single" w:sz="4" w:space="0" w:color="auto"/>
              <w:bottom w:val="single" w:sz="4" w:space="0" w:color="auto"/>
              <w:right w:val="single" w:sz="4" w:space="0" w:color="auto"/>
            </w:tcBorders>
          </w:tcPr>
          <w:p w:rsidR="006036AA" w:rsidRPr="00FA19AA" w:rsidRDefault="006036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621,13109</w:t>
            </w:r>
          </w:p>
        </w:tc>
        <w:tc>
          <w:tcPr>
            <w:tcW w:w="1720" w:type="dxa"/>
            <w:tcBorders>
              <w:top w:val="nil"/>
              <w:left w:val="single" w:sz="4" w:space="0" w:color="auto"/>
              <w:bottom w:val="single" w:sz="4" w:space="0" w:color="auto"/>
              <w:right w:val="single" w:sz="4" w:space="0" w:color="auto"/>
            </w:tcBorders>
            <w:hideMark/>
          </w:tcPr>
          <w:p w:rsidR="006036AA" w:rsidRPr="00FA19AA" w:rsidRDefault="006036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2161,22</w:t>
            </w:r>
          </w:p>
        </w:tc>
        <w:tc>
          <w:tcPr>
            <w:tcW w:w="2007" w:type="dxa"/>
            <w:tcBorders>
              <w:top w:val="nil"/>
              <w:left w:val="single" w:sz="4" w:space="0" w:color="auto"/>
              <w:bottom w:val="single" w:sz="4" w:space="0" w:color="auto"/>
              <w:right w:val="single" w:sz="4" w:space="0" w:color="auto"/>
            </w:tcBorders>
            <w:hideMark/>
          </w:tcPr>
          <w:p w:rsidR="006036AA" w:rsidRPr="00FA19AA" w:rsidRDefault="006036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307,7</w:t>
            </w:r>
          </w:p>
        </w:tc>
        <w:tc>
          <w:tcPr>
            <w:tcW w:w="1731" w:type="dxa"/>
            <w:tcBorders>
              <w:top w:val="nil"/>
              <w:left w:val="single" w:sz="4" w:space="0" w:color="auto"/>
              <w:bottom w:val="single" w:sz="4" w:space="0" w:color="auto"/>
              <w:right w:val="single" w:sz="4" w:space="0" w:color="auto"/>
            </w:tcBorders>
            <w:hideMark/>
          </w:tcPr>
          <w:p w:rsidR="006036AA" w:rsidRPr="00FA19AA" w:rsidRDefault="006036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3161,92408</w:t>
            </w:r>
          </w:p>
        </w:tc>
      </w:tr>
      <w:tr w:rsidR="006036AA" w:rsidRPr="006036AA" w:rsidTr="00FA19AA">
        <w:trPr>
          <w:trHeight w:val="128"/>
        </w:trPr>
        <w:tc>
          <w:tcPr>
            <w:tcW w:w="1255" w:type="dxa"/>
            <w:tcBorders>
              <w:top w:val="nil"/>
              <w:left w:val="single" w:sz="4" w:space="0" w:color="auto"/>
              <w:bottom w:val="single" w:sz="4" w:space="0" w:color="auto"/>
              <w:right w:val="single" w:sz="4" w:space="0" w:color="auto"/>
            </w:tcBorders>
            <w:hideMark/>
          </w:tcPr>
          <w:p w:rsidR="006036AA" w:rsidRPr="00FA19AA" w:rsidRDefault="006036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2019</w:t>
            </w:r>
          </w:p>
        </w:tc>
        <w:tc>
          <w:tcPr>
            <w:tcW w:w="1901" w:type="dxa"/>
            <w:tcBorders>
              <w:top w:val="nil"/>
              <w:left w:val="single" w:sz="4" w:space="0" w:color="auto"/>
              <w:bottom w:val="single" w:sz="4" w:space="0" w:color="auto"/>
              <w:right w:val="single" w:sz="4" w:space="0" w:color="auto"/>
            </w:tcBorders>
            <w:hideMark/>
          </w:tcPr>
          <w:p w:rsidR="006036AA" w:rsidRPr="00FA19AA" w:rsidRDefault="006036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324,6</w:t>
            </w:r>
          </w:p>
        </w:tc>
        <w:tc>
          <w:tcPr>
            <w:tcW w:w="1720" w:type="dxa"/>
            <w:tcBorders>
              <w:top w:val="nil"/>
              <w:left w:val="single" w:sz="4" w:space="0" w:color="auto"/>
              <w:bottom w:val="single" w:sz="4" w:space="0" w:color="auto"/>
              <w:right w:val="single" w:sz="4" w:space="0" w:color="auto"/>
            </w:tcBorders>
          </w:tcPr>
          <w:p w:rsidR="006036AA" w:rsidRPr="00FA19AA" w:rsidRDefault="006036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718.0</w:t>
            </w:r>
          </w:p>
        </w:tc>
        <w:tc>
          <w:tcPr>
            <w:tcW w:w="1720" w:type="dxa"/>
            <w:tcBorders>
              <w:top w:val="nil"/>
              <w:left w:val="single" w:sz="4" w:space="0" w:color="auto"/>
              <w:bottom w:val="single" w:sz="4" w:space="0" w:color="auto"/>
              <w:right w:val="single" w:sz="4" w:space="0" w:color="auto"/>
            </w:tcBorders>
            <w:hideMark/>
          </w:tcPr>
          <w:p w:rsidR="006036AA" w:rsidRPr="00FA19AA" w:rsidRDefault="006036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2256,94</w:t>
            </w:r>
          </w:p>
        </w:tc>
        <w:tc>
          <w:tcPr>
            <w:tcW w:w="2007" w:type="dxa"/>
            <w:tcBorders>
              <w:top w:val="nil"/>
              <w:left w:val="single" w:sz="4" w:space="0" w:color="auto"/>
              <w:bottom w:val="single" w:sz="4" w:space="0" w:color="auto"/>
              <w:right w:val="single" w:sz="4" w:space="0" w:color="auto"/>
            </w:tcBorders>
            <w:hideMark/>
          </w:tcPr>
          <w:p w:rsidR="006036AA" w:rsidRPr="00FA19AA" w:rsidRDefault="006036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342,0</w:t>
            </w:r>
          </w:p>
        </w:tc>
        <w:tc>
          <w:tcPr>
            <w:tcW w:w="1731" w:type="dxa"/>
            <w:tcBorders>
              <w:top w:val="nil"/>
              <w:left w:val="single" w:sz="4" w:space="0" w:color="auto"/>
              <w:bottom w:val="single" w:sz="4" w:space="0" w:color="auto"/>
              <w:right w:val="single" w:sz="4" w:space="0" w:color="auto"/>
            </w:tcBorders>
            <w:hideMark/>
          </w:tcPr>
          <w:p w:rsidR="006036AA" w:rsidRPr="00FA19AA" w:rsidRDefault="006036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3641,54</w:t>
            </w:r>
          </w:p>
        </w:tc>
      </w:tr>
      <w:tr w:rsidR="006036AA" w:rsidRPr="006036AA" w:rsidTr="00FA19AA">
        <w:trPr>
          <w:trHeight w:val="53"/>
        </w:trPr>
        <w:tc>
          <w:tcPr>
            <w:tcW w:w="1255" w:type="dxa"/>
            <w:tcBorders>
              <w:top w:val="nil"/>
              <w:left w:val="single" w:sz="4" w:space="0" w:color="auto"/>
              <w:bottom w:val="single" w:sz="4" w:space="0" w:color="auto"/>
              <w:right w:val="single" w:sz="4" w:space="0" w:color="auto"/>
            </w:tcBorders>
          </w:tcPr>
          <w:p w:rsidR="006036AA" w:rsidRPr="00FA19AA" w:rsidRDefault="006036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2020</w:t>
            </w:r>
          </w:p>
        </w:tc>
        <w:tc>
          <w:tcPr>
            <w:tcW w:w="1901" w:type="dxa"/>
            <w:tcBorders>
              <w:top w:val="nil"/>
              <w:left w:val="single" w:sz="4" w:space="0" w:color="auto"/>
              <w:bottom w:val="single" w:sz="4" w:space="0" w:color="auto"/>
              <w:right w:val="single" w:sz="4" w:space="0" w:color="auto"/>
            </w:tcBorders>
          </w:tcPr>
          <w:p w:rsidR="006036AA" w:rsidRPr="00FA19AA" w:rsidRDefault="006036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0</w:t>
            </w:r>
          </w:p>
        </w:tc>
        <w:tc>
          <w:tcPr>
            <w:tcW w:w="1720" w:type="dxa"/>
            <w:tcBorders>
              <w:top w:val="nil"/>
              <w:left w:val="single" w:sz="4" w:space="0" w:color="auto"/>
              <w:bottom w:val="single" w:sz="4" w:space="0" w:color="auto"/>
              <w:right w:val="single" w:sz="4" w:space="0" w:color="auto"/>
            </w:tcBorders>
          </w:tcPr>
          <w:p w:rsidR="006036AA" w:rsidRPr="00FA19AA" w:rsidRDefault="006036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0</w:t>
            </w:r>
          </w:p>
        </w:tc>
        <w:tc>
          <w:tcPr>
            <w:tcW w:w="1720" w:type="dxa"/>
            <w:tcBorders>
              <w:top w:val="nil"/>
              <w:left w:val="single" w:sz="4" w:space="0" w:color="auto"/>
              <w:bottom w:val="single" w:sz="4" w:space="0" w:color="auto"/>
              <w:right w:val="single" w:sz="4" w:space="0" w:color="auto"/>
            </w:tcBorders>
          </w:tcPr>
          <w:p w:rsidR="006036AA" w:rsidRPr="00FA19AA" w:rsidRDefault="006036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1801,94</w:t>
            </w:r>
          </w:p>
        </w:tc>
        <w:tc>
          <w:tcPr>
            <w:tcW w:w="2007" w:type="dxa"/>
            <w:tcBorders>
              <w:top w:val="nil"/>
              <w:left w:val="single" w:sz="4" w:space="0" w:color="auto"/>
              <w:bottom w:val="single" w:sz="4" w:space="0" w:color="auto"/>
              <w:right w:val="single" w:sz="4" w:space="0" w:color="auto"/>
            </w:tcBorders>
          </w:tcPr>
          <w:p w:rsidR="006036AA" w:rsidRPr="00FA19AA" w:rsidRDefault="006036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0</w:t>
            </w:r>
          </w:p>
        </w:tc>
        <w:tc>
          <w:tcPr>
            <w:tcW w:w="1731" w:type="dxa"/>
            <w:tcBorders>
              <w:top w:val="nil"/>
              <w:left w:val="single" w:sz="4" w:space="0" w:color="auto"/>
              <w:bottom w:val="single" w:sz="4" w:space="0" w:color="auto"/>
              <w:right w:val="single" w:sz="4" w:space="0" w:color="auto"/>
            </w:tcBorders>
          </w:tcPr>
          <w:p w:rsidR="006036AA" w:rsidRPr="00FA19AA" w:rsidRDefault="006036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1801,94</w:t>
            </w:r>
          </w:p>
        </w:tc>
      </w:tr>
      <w:tr w:rsidR="006036AA" w:rsidRPr="006036AA" w:rsidTr="00FA19AA">
        <w:trPr>
          <w:trHeight w:val="53"/>
        </w:trPr>
        <w:tc>
          <w:tcPr>
            <w:tcW w:w="1255" w:type="dxa"/>
            <w:tcBorders>
              <w:top w:val="single" w:sz="4" w:space="0" w:color="auto"/>
              <w:left w:val="single" w:sz="4" w:space="0" w:color="auto"/>
              <w:bottom w:val="single" w:sz="4" w:space="0" w:color="auto"/>
              <w:right w:val="single" w:sz="4" w:space="0" w:color="auto"/>
            </w:tcBorders>
          </w:tcPr>
          <w:p w:rsidR="006036AA" w:rsidRPr="00FA19AA" w:rsidRDefault="006036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2021</w:t>
            </w:r>
          </w:p>
        </w:tc>
        <w:tc>
          <w:tcPr>
            <w:tcW w:w="1901" w:type="dxa"/>
            <w:tcBorders>
              <w:top w:val="single" w:sz="4" w:space="0" w:color="auto"/>
              <w:left w:val="single" w:sz="4" w:space="0" w:color="auto"/>
              <w:bottom w:val="single" w:sz="4" w:space="0" w:color="auto"/>
              <w:right w:val="single" w:sz="4" w:space="0" w:color="auto"/>
            </w:tcBorders>
          </w:tcPr>
          <w:p w:rsidR="006036AA" w:rsidRPr="00FA19AA" w:rsidRDefault="006036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0</w:t>
            </w:r>
          </w:p>
        </w:tc>
        <w:tc>
          <w:tcPr>
            <w:tcW w:w="1720" w:type="dxa"/>
            <w:tcBorders>
              <w:top w:val="single" w:sz="4" w:space="0" w:color="auto"/>
              <w:left w:val="single" w:sz="4" w:space="0" w:color="auto"/>
              <w:bottom w:val="single" w:sz="4" w:space="0" w:color="auto"/>
              <w:right w:val="single" w:sz="4" w:space="0" w:color="auto"/>
            </w:tcBorders>
          </w:tcPr>
          <w:p w:rsidR="006036AA" w:rsidRPr="00FA19AA" w:rsidRDefault="006036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0</w:t>
            </w:r>
          </w:p>
        </w:tc>
        <w:tc>
          <w:tcPr>
            <w:tcW w:w="1720" w:type="dxa"/>
            <w:tcBorders>
              <w:top w:val="single" w:sz="4" w:space="0" w:color="auto"/>
              <w:left w:val="single" w:sz="4" w:space="0" w:color="auto"/>
              <w:bottom w:val="single" w:sz="4" w:space="0" w:color="auto"/>
              <w:right w:val="single" w:sz="4" w:space="0" w:color="auto"/>
            </w:tcBorders>
          </w:tcPr>
          <w:p w:rsidR="006036AA" w:rsidRPr="00FA19AA" w:rsidRDefault="006036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1701,14</w:t>
            </w:r>
          </w:p>
        </w:tc>
        <w:tc>
          <w:tcPr>
            <w:tcW w:w="2007" w:type="dxa"/>
            <w:tcBorders>
              <w:top w:val="single" w:sz="4" w:space="0" w:color="auto"/>
              <w:left w:val="single" w:sz="4" w:space="0" w:color="auto"/>
              <w:bottom w:val="single" w:sz="4" w:space="0" w:color="auto"/>
              <w:right w:val="single" w:sz="4" w:space="0" w:color="auto"/>
            </w:tcBorders>
          </w:tcPr>
          <w:p w:rsidR="006036AA" w:rsidRPr="00FA19AA" w:rsidRDefault="006036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0</w:t>
            </w:r>
          </w:p>
        </w:tc>
        <w:tc>
          <w:tcPr>
            <w:tcW w:w="1731" w:type="dxa"/>
            <w:tcBorders>
              <w:top w:val="single" w:sz="4" w:space="0" w:color="auto"/>
              <w:left w:val="single" w:sz="4" w:space="0" w:color="auto"/>
              <w:bottom w:val="single" w:sz="4" w:space="0" w:color="auto"/>
              <w:right w:val="single" w:sz="4" w:space="0" w:color="auto"/>
            </w:tcBorders>
          </w:tcPr>
          <w:p w:rsidR="006036AA" w:rsidRPr="00FA19AA" w:rsidRDefault="006036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1701,14</w:t>
            </w:r>
          </w:p>
        </w:tc>
      </w:tr>
    </w:tbl>
    <w:p w:rsidR="006036AA" w:rsidRPr="006036AA" w:rsidRDefault="006036AA" w:rsidP="006036AA">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1.2. Пункт 2 Раздела V «Мероприятия муниципальной программы»  изложить в редакции:</w:t>
      </w:r>
    </w:p>
    <w:tbl>
      <w:tblPr>
        <w:tblW w:w="10517"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170"/>
        <w:gridCol w:w="2401"/>
        <w:gridCol w:w="993"/>
        <w:gridCol w:w="425"/>
        <w:gridCol w:w="425"/>
        <w:gridCol w:w="1276"/>
        <w:gridCol w:w="567"/>
        <w:gridCol w:w="709"/>
        <w:gridCol w:w="708"/>
        <w:gridCol w:w="851"/>
        <w:gridCol w:w="709"/>
        <w:gridCol w:w="708"/>
        <w:gridCol w:w="575"/>
      </w:tblGrid>
      <w:tr w:rsidR="006036AA" w:rsidRPr="006036AA" w:rsidTr="00FA19AA">
        <w:tc>
          <w:tcPr>
            <w:tcW w:w="170" w:type="dxa"/>
            <w:hideMark/>
          </w:tcPr>
          <w:p w:rsidR="006036AA" w:rsidRPr="006036AA" w:rsidRDefault="006036AA" w:rsidP="00FA19AA">
            <w:pPr>
              <w:widowControl w:val="0"/>
              <w:autoSpaceDE w:val="0"/>
              <w:autoSpaceDN w:val="0"/>
              <w:adjustRightInd w:val="0"/>
              <w:spacing w:after="0" w:line="240" w:lineRule="auto"/>
              <w:rPr>
                <w:rFonts w:ascii="Times New Roman" w:eastAsia="Times New Roman" w:hAnsi="Times New Roman" w:cs="Times New Roman"/>
                <w:bCs/>
                <w:sz w:val="12"/>
                <w:szCs w:val="12"/>
              </w:rPr>
            </w:pPr>
            <w:r w:rsidRPr="006036AA">
              <w:rPr>
                <w:rFonts w:ascii="Times New Roman" w:eastAsia="Times New Roman" w:hAnsi="Times New Roman" w:cs="Times New Roman"/>
                <w:bCs/>
                <w:sz w:val="12"/>
                <w:szCs w:val="12"/>
              </w:rPr>
              <w:t>2.</w:t>
            </w:r>
          </w:p>
        </w:tc>
        <w:tc>
          <w:tcPr>
            <w:tcW w:w="2401" w:type="dxa"/>
            <w:hideMark/>
          </w:tcPr>
          <w:p w:rsidR="006036AA" w:rsidRPr="006036AA" w:rsidRDefault="006036AA" w:rsidP="00FA19AA">
            <w:pPr>
              <w:widowControl w:val="0"/>
              <w:autoSpaceDE w:val="0"/>
              <w:autoSpaceDN w:val="0"/>
              <w:adjustRightInd w:val="0"/>
              <w:spacing w:after="0" w:line="240" w:lineRule="auto"/>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 xml:space="preserve">Реализация мероприятий подпрограммы </w:t>
            </w:r>
          </w:p>
          <w:p w:rsidR="006036AA" w:rsidRPr="006036AA" w:rsidRDefault="006036AA" w:rsidP="00FA19AA">
            <w:pPr>
              <w:widowControl w:val="0"/>
              <w:autoSpaceDE w:val="0"/>
              <w:autoSpaceDN w:val="0"/>
              <w:adjustRightInd w:val="0"/>
              <w:spacing w:after="0" w:line="240" w:lineRule="auto"/>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lang w:eastAsia="ar-SA"/>
              </w:rPr>
              <w:t xml:space="preserve">«Организация </w:t>
            </w:r>
            <w:r w:rsidRPr="006036AA">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993" w:type="dxa"/>
            <w:hideMark/>
          </w:tcPr>
          <w:p w:rsidR="006036AA" w:rsidRPr="006036AA" w:rsidRDefault="006036AA" w:rsidP="00FA19AA">
            <w:pPr>
              <w:widowControl w:val="0"/>
              <w:autoSpaceDE w:val="0"/>
              <w:autoSpaceDN w:val="0"/>
              <w:adjustRightInd w:val="0"/>
              <w:spacing w:after="0" w:line="240" w:lineRule="auto"/>
              <w:rPr>
                <w:rFonts w:ascii="Times New Roman" w:eastAsia="Times New Roman" w:hAnsi="Times New Roman" w:cs="Times New Roman"/>
                <w:bCs/>
                <w:sz w:val="12"/>
                <w:szCs w:val="12"/>
              </w:rPr>
            </w:pPr>
            <w:r w:rsidRPr="006036AA">
              <w:rPr>
                <w:rFonts w:ascii="Times New Roman" w:eastAsia="Times New Roman" w:hAnsi="Times New Roman" w:cs="Times New Roman"/>
                <w:bCs/>
                <w:sz w:val="12"/>
                <w:szCs w:val="12"/>
              </w:rPr>
              <w:t xml:space="preserve">Администрация сельского поселения </w:t>
            </w:r>
          </w:p>
        </w:tc>
        <w:tc>
          <w:tcPr>
            <w:tcW w:w="425" w:type="dxa"/>
            <w:hideMark/>
          </w:tcPr>
          <w:p w:rsidR="006036AA" w:rsidRPr="006036AA" w:rsidRDefault="006036AA" w:rsidP="00FA19AA">
            <w:pPr>
              <w:widowControl w:val="0"/>
              <w:autoSpaceDE w:val="0"/>
              <w:autoSpaceDN w:val="0"/>
              <w:adjustRightInd w:val="0"/>
              <w:spacing w:after="0" w:line="240" w:lineRule="auto"/>
              <w:rPr>
                <w:rFonts w:ascii="Times New Roman" w:eastAsia="Times New Roman" w:hAnsi="Times New Roman" w:cs="Times New Roman"/>
                <w:bCs/>
                <w:sz w:val="12"/>
                <w:szCs w:val="12"/>
              </w:rPr>
            </w:pPr>
            <w:r w:rsidRPr="006036AA">
              <w:rPr>
                <w:rFonts w:ascii="Times New Roman" w:eastAsia="Times New Roman" w:hAnsi="Times New Roman" w:cs="Times New Roman"/>
                <w:bCs/>
                <w:sz w:val="12"/>
                <w:szCs w:val="12"/>
              </w:rPr>
              <w:t>2015-2021</w:t>
            </w:r>
          </w:p>
        </w:tc>
        <w:tc>
          <w:tcPr>
            <w:tcW w:w="425" w:type="dxa"/>
            <w:hideMark/>
          </w:tcPr>
          <w:p w:rsidR="006036AA" w:rsidRPr="006036AA" w:rsidRDefault="006036AA" w:rsidP="00FA19AA">
            <w:pPr>
              <w:widowControl w:val="0"/>
              <w:autoSpaceDE w:val="0"/>
              <w:autoSpaceDN w:val="0"/>
              <w:adjustRightInd w:val="0"/>
              <w:spacing w:after="0" w:line="240" w:lineRule="auto"/>
              <w:rPr>
                <w:rFonts w:ascii="Times New Roman" w:eastAsia="Times New Roman" w:hAnsi="Times New Roman" w:cs="Times New Roman"/>
                <w:bCs/>
                <w:sz w:val="12"/>
                <w:szCs w:val="12"/>
              </w:rPr>
            </w:pPr>
            <w:r w:rsidRPr="006036AA">
              <w:rPr>
                <w:rFonts w:ascii="Times New Roman" w:eastAsia="Times New Roman" w:hAnsi="Times New Roman" w:cs="Times New Roman"/>
                <w:bCs/>
                <w:sz w:val="12"/>
                <w:szCs w:val="12"/>
              </w:rPr>
              <w:t>2.1.1.-2.6.6</w:t>
            </w:r>
          </w:p>
        </w:tc>
        <w:tc>
          <w:tcPr>
            <w:tcW w:w="1276" w:type="dxa"/>
            <w:hideMark/>
          </w:tcPr>
          <w:p w:rsidR="006036AA" w:rsidRPr="006036AA" w:rsidRDefault="006036AA" w:rsidP="00FA19AA">
            <w:pPr>
              <w:widowControl w:val="0"/>
              <w:autoSpaceDE w:val="0"/>
              <w:autoSpaceDN w:val="0"/>
              <w:adjustRightInd w:val="0"/>
              <w:spacing w:after="0" w:line="240" w:lineRule="auto"/>
              <w:rPr>
                <w:rFonts w:ascii="Times New Roman" w:eastAsia="Times New Roman" w:hAnsi="Times New Roman" w:cs="Times New Roman"/>
                <w:bCs/>
                <w:sz w:val="12"/>
                <w:szCs w:val="12"/>
              </w:rPr>
            </w:pPr>
            <w:r w:rsidRPr="006036AA">
              <w:rPr>
                <w:rFonts w:ascii="Times New Roman" w:eastAsia="Times New Roman" w:hAnsi="Times New Roman" w:cs="Times New Roman"/>
                <w:bCs/>
                <w:sz w:val="12"/>
                <w:szCs w:val="12"/>
              </w:rPr>
              <w:t>Бюджет поселения</w:t>
            </w:r>
          </w:p>
          <w:p w:rsidR="006036AA" w:rsidRPr="006036AA" w:rsidRDefault="006036AA" w:rsidP="00FA19AA">
            <w:pPr>
              <w:widowControl w:val="0"/>
              <w:autoSpaceDE w:val="0"/>
              <w:autoSpaceDN w:val="0"/>
              <w:adjustRightInd w:val="0"/>
              <w:spacing w:after="0" w:line="240" w:lineRule="auto"/>
              <w:rPr>
                <w:rFonts w:ascii="Times New Roman" w:eastAsia="Times New Roman" w:hAnsi="Times New Roman" w:cs="Times New Roman"/>
                <w:bCs/>
                <w:sz w:val="12"/>
                <w:szCs w:val="12"/>
              </w:rPr>
            </w:pPr>
          </w:p>
          <w:p w:rsidR="006036AA" w:rsidRPr="006036AA" w:rsidRDefault="006036AA" w:rsidP="00FA19AA">
            <w:pPr>
              <w:widowControl w:val="0"/>
              <w:autoSpaceDE w:val="0"/>
              <w:autoSpaceDN w:val="0"/>
              <w:adjustRightInd w:val="0"/>
              <w:spacing w:after="0" w:line="240" w:lineRule="auto"/>
              <w:rPr>
                <w:rFonts w:ascii="Times New Roman" w:eastAsia="Times New Roman" w:hAnsi="Times New Roman" w:cs="Times New Roman"/>
                <w:bCs/>
                <w:sz w:val="12"/>
                <w:szCs w:val="12"/>
              </w:rPr>
            </w:pPr>
            <w:r w:rsidRPr="006036AA">
              <w:rPr>
                <w:rFonts w:ascii="Times New Roman" w:eastAsia="Times New Roman" w:hAnsi="Times New Roman" w:cs="Times New Roman"/>
                <w:bCs/>
                <w:sz w:val="12"/>
                <w:szCs w:val="12"/>
              </w:rPr>
              <w:t>Областной бюджет</w:t>
            </w:r>
          </w:p>
          <w:p w:rsidR="006036AA" w:rsidRPr="006036AA" w:rsidRDefault="006036AA" w:rsidP="00FA19AA">
            <w:pPr>
              <w:widowControl w:val="0"/>
              <w:autoSpaceDE w:val="0"/>
              <w:autoSpaceDN w:val="0"/>
              <w:adjustRightInd w:val="0"/>
              <w:spacing w:after="0" w:line="240" w:lineRule="auto"/>
              <w:rPr>
                <w:rFonts w:ascii="Times New Roman" w:eastAsia="Times New Roman" w:hAnsi="Times New Roman" w:cs="Times New Roman"/>
                <w:bCs/>
                <w:sz w:val="12"/>
                <w:szCs w:val="12"/>
              </w:rPr>
            </w:pPr>
          </w:p>
        </w:tc>
        <w:tc>
          <w:tcPr>
            <w:tcW w:w="567" w:type="dxa"/>
            <w:hideMark/>
          </w:tcPr>
          <w:p w:rsidR="006036AA" w:rsidRPr="006036AA" w:rsidRDefault="006036AA" w:rsidP="00FA19AA">
            <w:pPr>
              <w:widowControl w:val="0"/>
              <w:autoSpaceDE w:val="0"/>
              <w:autoSpaceDN w:val="0"/>
              <w:adjustRightInd w:val="0"/>
              <w:spacing w:after="0" w:line="240" w:lineRule="auto"/>
              <w:jc w:val="center"/>
              <w:rPr>
                <w:rFonts w:ascii="Times New Roman" w:eastAsia="Times New Roman" w:hAnsi="Times New Roman" w:cs="Times New Roman"/>
                <w:bCs/>
                <w:sz w:val="12"/>
                <w:szCs w:val="12"/>
              </w:rPr>
            </w:pPr>
            <w:r w:rsidRPr="006036AA">
              <w:rPr>
                <w:rFonts w:ascii="Times New Roman" w:eastAsia="Times New Roman" w:hAnsi="Times New Roman" w:cs="Times New Roman"/>
                <w:bCs/>
                <w:sz w:val="12"/>
                <w:szCs w:val="12"/>
              </w:rPr>
              <w:t>120</w:t>
            </w:r>
          </w:p>
        </w:tc>
        <w:tc>
          <w:tcPr>
            <w:tcW w:w="709" w:type="dxa"/>
            <w:hideMark/>
          </w:tcPr>
          <w:p w:rsidR="006036AA" w:rsidRPr="006036AA" w:rsidRDefault="006036AA" w:rsidP="00FA19AA">
            <w:pPr>
              <w:widowControl w:val="0"/>
              <w:autoSpaceDE w:val="0"/>
              <w:autoSpaceDN w:val="0"/>
              <w:adjustRightInd w:val="0"/>
              <w:spacing w:after="0" w:line="240" w:lineRule="auto"/>
              <w:jc w:val="center"/>
              <w:rPr>
                <w:rFonts w:ascii="Times New Roman" w:eastAsia="Times New Roman" w:hAnsi="Times New Roman" w:cs="Times New Roman"/>
                <w:bCs/>
                <w:sz w:val="12"/>
                <w:szCs w:val="12"/>
              </w:rPr>
            </w:pPr>
            <w:r w:rsidRPr="006036AA">
              <w:rPr>
                <w:rFonts w:ascii="Times New Roman" w:eastAsia="Times New Roman" w:hAnsi="Times New Roman" w:cs="Times New Roman"/>
                <w:bCs/>
                <w:sz w:val="12"/>
                <w:szCs w:val="12"/>
              </w:rPr>
              <w:t>1320,747</w:t>
            </w:r>
          </w:p>
          <w:p w:rsidR="006036AA" w:rsidRPr="006036AA" w:rsidRDefault="006036AA" w:rsidP="00FA19AA">
            <w:pPr>
              <w:widowControl w:val="0"/>
              <w:autoSpaceDE w:val="0"/>
              <w:autoSpaceDN w:val="0"/>
              <w:adjustRightInd w:val="0"/>
              <w:spacing w:after="0" w:line="240" w:lineRule="auto"/>
              <w:jc w:val="center"/>
              <w:rPr>
                <w:rFonts w:ascii="Times New Roman" w:eastAsia="Times New Roman" w:hAnsi="Times New Roman" w:cs="Times New Roman"/>
                <w:bCs/>
                <w:sz w:val="12"/>
                <w:szCs w:val="12"/>
              </w:rPr>
            </w:pPr>
          </w:p>
          <w:p w:rsidR="006036AA" w:rsidRPr="006036AA" w:rsidRDefault="006036AA" w:rsidP="00FA19AA">
            <w:pPr>
              <w:widowControl w:val="0"/>
              <w:autoSpaceDE w:val="0"/>
              <w:autoSpaceDN w:val="0"/>
              <w:adjustRightInd w:val="0"/>
              <w:spacing w:after="0" w:line="240" w:lineRule="auto"/>
              <w:jc w:val="center"/>
              <w:rPr>
                <w:rFonts w:ascii="Times New Roman" w:eastAsia="Times New Roman" w:hAnsi="Times New Roman" w:cs="Times New Roman"/>
                <w:bCs/>
                <w:sz w:val="12"/>
                <w:szCs w:val="12"/>
              </w:rPr>
            </w:pPr>
            <w:r w:rsidRPr="006036AA">
              <w:rPr>
                <w:rFonts w:ascii="Times New Roman" w:eastAsia="Times New Roman" w:hAnsi="Times New Roman" w:cs="Times New Roman"/>
                <w:bCs/>
                <w:sz w:val="12"/>
                <w:szCs w:val="12"/>
              </w:rPr>
              <w:t>28,95</w:t>
            </w:r>
          </w:p>
        </w:tc>
        <w:tc>
          <w:tcPr>
            <w:tcW w:w="708" w:type="dxa"/>
            <w:hideMark/>
          </w:tcPr>
          <w:p w:rsidR="006036AA" w:rsidRPr="006036AA" w:rsidRDefault="006036AA" w:rsidP="00FA19AA">
            <w:pPr>
              <w:widowControl w:val="0"/>
              <w:autoSpaceDE w:val="0"/>
              <w:autoSpaceDN w:val="0"/>
              <w:adjustRightInd w:val="0"/>
              <w:spacing w:after="0" w:line="240" w:lineRule="auto"/>
              <w:jc w:val="center"/>
              <w:rPr>
                <w:rFonts w:ascii="Times New Roman" w:eastAsia="Times New Roman" w:hAnsi="Times New Roman" w:cs="Times New Roman"/>
                <w:bCs/>
                <w:sz w:val="12"/>
                <w:szCs w:val="12"/>
              </w:rPr>
            </w:pPr>
            <w:r w:rsidRPr="006036AA">
              <w:rPr>
                <w:rFonts w:ascii="Times New Roman" w:eastAsia="Times New Roman" w:hAnsi="Times New Roman" w:cs="Times New Roman"/>
                <w:bCs/>
                <w:sz w:val="12"/>
                <w:szCs w:val="12"/>
              </w:rPr>
              <w:t>1596,31</w:t>
            </w:r>
          </w:p>
          <w:p w:rsidR="006036AA" w:rsidRPr="006036AA" w:rsidRDefault="006036AA" w:rsidP="00FA19AA">
            <w:pPr>
              <w:widowControl w:val="0"/>
              <w:autoSpaceDE w:val="0"/>
              <w:autoSpaceDN w:val="0"/>
              <w:adjustRightInd w:val="0"/>
              <w:spacing w:after="0" w:line="240" w:lineRule="auto"/>
              <w:rPr>
                <w:rFonts w:ascii="Times New Roman" w:eastAsia="Times New Roman" w:hAnsi="Times New Roman" w:cs="Times New Roman"/>
                <w:bCs/>
                <w:sz w:val="12"/>
                <w:szCs w:val="12"/>
              </w:rPr>
            </w:pPr>
          </w:p>
          <w:p w:rsidR="006036AA" w:rsidRPr="006036AA" w:rsidRDefault="006036AA" w:rsidP="00FA19AA">
            <w:pPr>
              <w:widowControl w:val="0"/>
              <w:autoSpaceDE w:val="0"/>
              <w:autoSpaceDN w:val="0"/>
              <w:adjustRightInd w:val="0"/>
              <w:spacing w:after="0" w:line="240" w:lineRule="auto"/>
              <w:jc w:val="center"/>
              <w:rPr>
                <w:rFonts w:ascii="Times New Roman" w:eastAsia="Times New Roman" w:hAnsi="Times New Roman" w:cs="Times New Roman"/>
                <w:bCs/>
                <w:sz w:val="12"/>
                <w:szCs w:val="12"/>
              </w:rPr>
            </w:pPr>
            <w:r w:rsidRPr="006036AA">
              <w:rPr>
                <w:rFonts w:ascii="Times New Roman" w:eastAsia="Times New Roman" w:hAnsi="Times New Roman" w:cs="Times New Roman"/>
                <w:bCs/>
                <w:sz w:val="12"/>
                <w:szCs w:val="12"/>
              </w:rPr>
              <w:t>40,40</w:t>
            </w:r>
          </w:p>
        </w:tc>
        <w:tc>
          <w:tcPr>
            <w:tcW w:w="851" w:type="dxa"/>
            <w:hideMark/>
          </w:tcPr>
          <w:p w:rsidR="006036AA" w:rsidRPr="006036AA" w:rsidRDefault="006036AA" w:rsidP="00FA19AA">
            <w:pPr>
              <w:widowControl w:val="0"/>
              <w:autoSpaceDE w:val="0"/>
              <w:autoSpaceDN w:val="0"/>
              <w:adjustRightInd w:val="0"/>
              <w:spacing w:after="0" w:line="240" w:lineRule="auto"/>
              <w:jc w:val="center"/>
              <w:rPr>
                <w:rFonts w:ascii="Times New Roman" w:eastAsia="Times New Roman" w:hAnsi="Times New Roman" w:cs="Times New Roman"/>
                <w:bCs/>
                <w:sz w:val="12"/>
                <w:szCs w:val="12"/>
              </w:rPr>
            </w:pPr>
            <w:r w:rsidRPr="006036AA">
              <w:rPr>
                <w:rFonts w:ascii="Times New Roman" w:eastAsia="Times New Roman" w:hAnsi="Times New Roman" w:cs="Times New Roman"/>
                <w:bCs/>
                <w:sz w:val="12"/>
                <w:szCs w:val="12"/>
              </w:rPr>
              <w:t>1861,23</w:t>
            </w:r>
          </w:p>
          <w:p w:rsidR="006036AA" w:rsidRPr="006036AA" w:rsidRDefault="006036AA" w:rsidP="00FA19AA">
            <w:pPr>
              <w:widowControl w:val="0"/>
              <w:autoSpaceDE w:val="0"/>
              <w:autoSpaceDN w:val="0"/>
              <w:adjustRightInd w:val="0"/>
              <w:spacing w:after="0" w:line="240" w:lineRule="auto"/>
              <w:jc w:val="center"/>
              <w:rPr>
                <w:rFonts w:ascii="Times New Roman" w:eastAsia="Times New Roman" w:hAnsi="Times New Roman" w:cs="Times New Roman"/>
                <w:bCs/>
                <w:sz w:val="12"/>
                <w:szCs w:val="12"/>
              </w:rPr>
            </w:pPr>
          </w:p>
          <w:p w:rsidR="006036AA" w:rsidRPr="006036AA" w:rsidRDefault="006036AA" w:rsidP="00FA19AA">
            <w:pPr>
              <w:widowControl w:val="0"/>
              <w:autoSpaceDE w:val="0"/>
              <w:autoSpaceDN w:val="0"/>
              <w:adjustRightInd w:val="0"/>
              <w:spacing w:after="0" w:line="240" w:lineRule="auto"/>
              <w:jc w:val="center"/>
              <w:rPr>
                <w:rFonts w:ascii="Times New Roman" w:eastAsia="Times New Roman" w:hAnsi="Times New Roman" w:cs="Times New Roman"/>
                <w:bCs/>
                <w:sz w:val="12"/>
                <w:szCs w:val="12"/>
              </w:rPr>
            </w:pPr>
            <w:r w:rsidRPr="006036AA">
              <w:rPr>
                <w:rFonts w:ascii="Times New Roman" w:eastAsia="Times New Roman" w:hAnsi="Times New Roman" w:cs="Times New Roman"/>
                <w:bCs/>
                <w:sz w:val="12"/>
                <w:szCs w:val="12"/>
              </w:rPr>
              <w:t>216, 60408</w:t>
            </w:r>
          </w:p>
        </w:tc>
        <w:tc>
          <w:tcPr>
            <w:tcW w:w="709" w:type="dxa"/>
            <w:hideMark/>
          </w:tcPr>
          <w:p w:rsidR="006036AA" w:rsidRPr="006036AA" w:rsidRDefault="006036AA" w:rsidP="00FA19AA">
            <w:pPr>
              <w:widowControl w:val="0"/>
              <w:autoSpaceDE w:val="0"/>
              <w:autoSpaceDN w:val="0"/>
              <w:adjustRightInd w:val="0"/>
              <w:spacing w:after="0" w:line="240" w:lineRule="auto"/>
              <w:jc w:val="center"/>
              <w:rPr>
                <w:rFonts w:ascii="Times New Roman" w:eastAsia="Times New Roman" w:hAnsi="Times New Roman" w:cs="Times New Roman"/>
                <w:bCs/>
                <w:sz w:val="12"/>
                <w:szCs w:val="12"/>
              </w:rPr>
            </w:pPr>
            <w:r w:rsidRPr="006036AA">
              <w:rPr>
                <w:rFonts w:ascii="Times New Roman" w:eastAsia="Times New Roman" w:hAnsi="Times New Roman" w:cs="Times New Roman"/>
                <w:bCs/>
                <w:sz w:val="12"/>
                <w:szCs w:val="12"/>
              </w:rPr>
              <w:t>1657,91</w:t>
            </w:r>
          </w:p>
          <w:p w:rsidR="006036AA" w:rsidRPr="006036AA" w:rsidRDefault="006036AA" w:rsidP="00FA19AA">
            <w:pPr>
              <w:widowControl w:val="0"/>
              <w:autoSpaceDE w:val="0"/>
              <w:autoSpaceDN w:val="0"/>
              <w:adjustRightInd w:val="0"/>
              <w:spacing w:after="0" w:line="240" w:lineRule="auto"/>
              <w:jc w:val="center"/>
              <w:rPr>
                <w:rFonts w:ascii="Times New Roman" w:eastAsia="Times New Roman" w:hAnsi="Times New Roman" w:cs="Times New Roman"/>
                <w:bCs/>
                <w:sz w:val="12"/>
                <w:szCs w:val="12"/>
              </w:rPr>
            </w:pPr>
          </w:p>
          <w:p w:rsidR="006036AA" w:rsidRPr="006036AA" w:rsidRDefault="006036AA" w:rsidP="00FA19AA">
            <w:pPr>
              <w:widowControl w:val="0"/>
              <w:autoSpaceDE w:val="0"/>
              <w:autoSpaceDN w:val="0"/>
              <w:adjustRightInd w:val="0"/>
              <w:spacing w:after="0" w:line="240" w:lineRule="auto"/>
              <w:jc w:val="center"/>
              <w:rPr>
                <w:rFonts w:ascii="Times New Roman" w:eastAsia="Times New Roman" w:hAnsi="Times New Roman" w:cs="Times New Roman"/>
                <w:bCs/>
                <w:sz w:val="12"/>
                <w:szCs w:val="12"/>
              </w:rPr>
            </w:pPr>
            <w:r w:rsidRPr="006036AA">
              <w:rPr>
                <w:rFonts w:ascii="Times New Roman" w:eastAsia="Times New Roman" w:hAnsi="Times New Roman" w:cs="Times New Roman"/>
                <w:bCs/>
                <w:sz w:val="12"/>
                <w:szCs w:val="12"/>
              </w:rPr>
              <w:t>-</w:t>
            </w:r>
          </w:p>
        </w:tc>
        <w:tc>
          <w:tcPr>
            <w:tcW w:w="708" w:type="dxa"/>
            <w:hideMark/>
          </w:tcPr>
          <w:p w:rsidR="006036AA" w:rsidRPr="006036AA" w:rsidRDefault="006036AA" w:rsidP="00FA19AA">
            <w:pPr>
              <w:widowControl w:val="0"/>
              <w:autoSpaceDE w:val="0"/>
              <w:autoSpaceDN w:val="0"/>
              <w:adjustRightInd w:val="0"/>
              <w:spacing w:after="0" w:line="240" w:lineRule="auto"/>
              <w:rPr>
                <w:rFonts w:ascii="Times New Roman" w:eastAsia="Times New Roman" w:hAnsi="Times New Roman" w:cs="Times New Roman"/>
                <w:bCs/>
                <w:sz w:val="12"/>
                <w:szCs w:val="12"/>
              </w:rPr>
            </w:pPr>
            <w:r w:rsidRPr="006036AA">
              <w:rPr>
                <w:rFonts w:ascii="Times New Roman" w:eastAsia="Times New Roman" w:hAnsi="Times New Roman" w:cs="Times New Roman"/>
                <w:bCs/>
                <w:sz w:val="12"/>
                <w:szCs w:val="12"/>
              </w:rPr>
              <w:t>1539, 91</w:t>
            </w:r>
          </w:p>
          <w:p w:rsidR="006036AA" w:rsidRPr="006036AA" w:rsidRDefault="006036AA" w:rsidP="00FA19AA">
            <w:pPr>
              <w:widowControl w:val="0"/>
              <w:autoSpaceDE w:val="0"/>
              <w:autoSpaceDN w:val="0"/>
              <w:adjustRightInd w:val="0"/>
              <w:spacing w:after="0" w:line="240" w:lineRule="auto"/>
              <w:jc w:val="center"/>
              <w:rPr>
                <w:rFonts w:ascii="Times New Roman" w:eastAsia="Times New Roman" w:hAnsi="Times New Roman" w:cs="Times New Roman"/>
                <w:bCs/>
                <w:sz w:val="12"/>
                <w:szCs w:val="12"/>
              </w:rPr>
            </w:pPr>
          </w:p>
          <w:p w:rsidR="006036AA" w:rsidRPr="006036AA" w:rsidRDefault="006036AA" w:rsidP="00FA19AA">
            <w:pPr>
              <w:widowControl w:val="0"/>
              <w:autoSpaceDE w:val="0"/>
              <w:autoSpaceDN w:val="0"/>
              <w:adjustRightInd w:val="0"/>
              <w:spacing w:after="0" w:line="240" w:lineRule="auto"/>
              <w:jc w:val="center"/>
              <w:rPr>
                <w:rFonts w:ascii="Times New Roman" w:eastAsia="Times New Roman" w:hAnsi="Times New Roman" w:cs="Times New Roman"/>
                <w:bCs/>
                <w:sz w:val="12"/>
                <w:szCs w:val="12"/>
              </w:rPr>
            </w:pPr>
          </w:p>
          <w:p w:rsidR="006036AA" w:rsidRPr="006036AA" w:rsidRDefault="006036AA" w:rsidP="00FA19AA">
            <w:pPr>
              <w:widowControl w:val="0"/>
              <w:autoSpaceDE w:val="0"/>
              <w:autoSpaceDN w:val="0"/>
              <w:adjustRightInd w:val="0"/>
              <w:spacing w:after="0" w:line="240" w:lineRule="auto"/>
              <w:jc w:val="center"/>
              <w:rPr>
                <w:rFonts w:ascii="Times New Roman" w:eastAsia="Times New Roman" w:hAnsi="Times New Roman" w:cs="Times New Roman"/>
                <w:bCs/>
                <w:sz w:val="12"/>
                <w:szCs w:val="12"/>
              </w:rPr>
            </w:pPr>
            <w:r w:rsidRPr="006036AA">
              <w:rPr>
                <w:rFonts w:ascii="Times New Roman" w:eastAsia="Times New Roman" w:hAnsi="Times New Roman" w:cs="Times New Roman"/>
                <w:bCs/>
                <w:sz w:val="12"/>
                <w:szCs w:val="12"/>
              </w:rPr>
              <w:t>-</w:t>
            </w:r>
          </w:p>
        </w:tc>
        <w:tc>
          <w:tcPr>
            <w:tcW w:w="575" w:type="dxa"/>
          </w:tcPr>
          <w:p w:rsidR="006036AA" w:rsidRPr="006036AA" w:rsidRDefault="006036AA" w:rsidP="00FA19AA">
            <w:pPr>
              <w:widowControl w:val="0"/>
              <w:autoSpaceDE w:val="0"/>
              <w:autoSpaceDN w:val="0"/>
              <w:adjustRightInd w:val="0"/>
              <w:spacing w:after="0" w:line="240" w:lineRule="auto"/>
              <w:jc w:val="center"/>
              <w:rPr>
                <w:rFonts w:ascii="Times New Roman" w:eastAsia="Times New Roman" w:hAnsi="Times New Roman" w:cs="Times New Roman"/>
                <w:bCs/>
                <w:sz w:val="12"/>
                <w:szCs w:val="12"/>
              </w:rPr>
            </w:pPr>
            <w:r w:rsidRPr="006036AA">
              <w:rPr>
                <w:rFonts w:ascii="Times New Roman" w:eastAsia="Times New Roman" w:hAnsi="Times New Roman" w:cs="Times New Roman"/>
                <w:bCs/>
                <w:sz w:val="12"/>
                <w:szCs w:val="12"/>
              </w:rPr>
              <w:t>1455,1</w:t>
            </w:r>
          </w:p>
          <w:p w:rsidR="006036AA" w:rsidRPr="006036AA" w:rsidRDefault="006036AA" w:rsidP="00FA19AA">
            <w:pPr>
              <w:widowControl w:val="0"/>
              <w:autoSpaceDE w:val="0"/>
              <w:autoSpaceDN w:val="0"/>
              <w:adjustRightInd w:val="0"/>
              <w:spacing w:after="0" w:line="240" w:lineRule="auto"/>
              <w:jc w:val="center"/>
              <w:rPr>
                <w:rFonts w:ascii="Times New Roman" w:eastAsia="Times New Roman" w:hAnsi="Times New Roman" w:cs="Times New Roman"/>
                <w:bCs/>
                <w:sz w:val="12"/>
                <w:szCs w:val="12"/>
              </w:rPr>
            </w:pPr>
          </w:p>
          <w:p w:rsidR="006036AA" w:rsidRPr="006036AA" w:rsidRDefault="006036AA" w:rsidP="00FA19AA">
            <w:pPr>
              <w:widowControl w:val="0"/>
              <w:autoSpaceDE w:val="0"/>
              <w:autoSpaceDN w:val="0"/>
              <w:adjustRightInd w:val="0"/>
              <w:spacing w:after="0" w:line="240" w:lineRule="auto"/>
              <w:jc w:val="center"/>
              <w:rPr>
                <w:rFonts w:ascii="Times New Roman" w:eastAsia="Times New Roman" w:hAnsi="Times New Roman" w:cs="Times New Roman"/>
                <w:bCs/>
                <w:sz w:val="12"/>
                <w:szCs w:val="12"/>
              </w:rPr>
            </w:pPr>
            <w:r w:rsidRPr="006036AA">
              <w:rPr>
                <w:rFonts w:ascii="Times New Roman" w:eastAsia="Times New Roman" w:hAnsi="Times New Roman" w:cs="Times New Roman"/>
                <w:bCs/>
                <w:sz w:val="12"/>
                <w:szCs w:val="12"/>
              </w:rPr>
              <w:t>-</w:t>
            </w:r>
          </w:p>
        </w:tc>
      </w:tr>
    </w:tbl>
    <w:p w:rsidR="006036AA" w:rsidRPr="006036AA" w:rsidRDefault="006036AA" w:rsidP="006036AA">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lang w:eastAsia="ar-SA"/>
        </w:rPr>
      </w:pPr>
      <w:r w:rsidRPr="006036AA">
        <w:rPr>
          <w:rFonts w:ascii="Times New Roman" w:eastAsia="Times New Roman" w:hAnsi="Times New Roman" w:cs="Times New Roman"/>
          <w:sz w:val="12"/>
          <w:szCs w:val="12"/>
        </w:rPr>
        <w:tab/>
        <w:t>1.3.   В приложении 2 Программы «Подпрограмма «</w:t>
      </w:r>
      <w:r w:rsidRPr="006036AA">
        <w:rPr>
          <w:rFonts w:ascii="Times New Roman" w:eastAsia="Times New Roman" w:hAnsi="Times New Roman" w:cs="Times New Roman"/>
          <w:sz w:val="12"/>
          <w:szCs w:val="12"/>
          <w:lang w:eastAsia="ar-SA"/>
        </w:rPr>
        <w:t xml:space="preserve">Организация </w:t>
      </w:r>
      <w:r w:rsidRPr="006036AA">
        <w:rPr>
          <w:rFonts w:ascii="Times New Roman" w:eastAsia="Times New Roman" w:hAnsi="Times New Roman" w:cs="Times New Roman"/>
          <w:sz w:val="12"/>
          <w:szCs w:val="12"/>
        </w:rPr>
        <w:t xml:space="preserve">благоустройства территорий населенных пунктов Новорахинского сельского поселения» муниципальной программы Новорахинского сельского поселения </w:t>
      </w:r>
      <w:r w:rsidRPr="006036AA">
        <w:rPr>
          <w:rFonts w:ascii="Times New Roman" w:eastAsia="Times New Roman" w:hAnsi="Times New Roman" w:cs="Times New Roman"/>
          <w:sz w:val="12"/>
          <w:szCs w:val="12"/>
          <w:lang w:eastAsia="ar-SA"/>
        </w:rPr>
        <w:t>«Устойчивое развитие сельских территорий в Новорахинском сельском поселении  на 2015-2021 годы »:</w:t>
      </w:r>
    </w:p>
    <w:p w:rsidR="006036AA" w:rsidRPr="006036AA" w:rsidRDefault="006036AA" w:rsidP="006036AA">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lang w:eastAsia="ar-SA"/>
        </w:rPr>
      </w:pPr>
      <w:r w:rsidRPr="006036AA">
        <w:rPr>
          <w:rFonts w:ascii="Times New Roman" w:eastAsia="Times New Roman" w:hAnsi="Times New Roman" w:cs="Times New Roman"/>
          <w:sz w:val="12"/>
          <w:szCs w:val="12"/>
          <w:lang w:eastAsia="ar-SA"/>
        </w:rPr>
        <w:tab/>
        <w:t>1) Пункт 4  изложить в редакции:</w:t>
      </w:r>
    </w:p>
    <w:p w:rsidR="006036AA" w:rsidRPr="006036AA" w:rsidRDefault="006036AA" w:rsidP="006036AA">
      <w:pPr>
        <w:widowControl w:val="0"/>
        <w:tabs>
          <w:tab w:val="left" w:pos="0"/>
        </w:tabs>
        <w:autoSpaceDE w:val="0"/>
        <w:autoSpaceDN w:val="0"/>
        <w:adjustRightInd w:val="0"/>
        <w:spacing w:after="0" w:line="240" w:lineRule="auto"/>
        <w:rPr>
          <w:rFonts w:ascii="Times New Roman" w:eastAsia="Times New Roman" w:hAnsi="Times New Roman" w:cs="Times New Roman"/>
          <w:b/>
          <w:sz w:val="12"/>
          <w:szCs w:val="12"/>
        </w:rPr>
      </w:pPr>
      <w:r w:rsidRPr="006036AA">
        <w:rPr>
          <w:rFonts w:ascii="Times New Roman" w:eastAsia="Times New Roman" w:hAnsi="Times New Roman" w:cs="Times New Roman"/>
          <w:b/>
          <w:sz w:val="12"/>
          <w:szCs w:val="12"/>
        </w:rPr>
        <w:t>«4.Объёмы и источники финансирования  подпрограммы в целом и по годам реализации (тыс. рублей):</w:t>
      </w:r>
    </w:p>
    <w:tbl>
      <w:tblPr>
        <w:tblW w:w="10262"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1"/>
        <w:gridCol w:w="1734"/>
        <w:gridCol w:w="1728"/>
        <w:gridCol w:w="1724"/>
        <w:gridCol w:w="1808"/>
        <w:gridCol w:w="1557"/>
      </w:tblGrid>
      <w:tr w:rsidR="006036AA" w:rsidRPr="006036AA" w:rsidTr="006036AA">
        <w:tc>
          <w:tcPr>
            <w:tcW w:w="1711" w:type="dxa"/>
            <w:vMerge w:val="restart"/>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год</w:t>
            </w:r>
          </w:p>
        </w:tc>
        <w:tc>
          <w:tcPr>
            <w:tcW w:w="8551" w:type="dxa"/>
            <w:gridSpan w:val="5"/>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Источник финансирования</w:t>
            </w:r>
          </w:p>
        </w:tc>
      </w:tr>
      <w:tr w:rsidR="006036AA" w:rsidRPr="006036AA" w:rsidTr="006036AA">
        <w:tc>
          <w:tcPr>
            <w:tcW w:w="1711" w:type="dxa"/>
            <w:vMerge/>
            <w:tcBorders>
              <w:top w:val="single" w:sz="4" w:space="0" w:color="auto"/>
              <w:left w:val="single" w:sz="4" w:space="0" w:color="auto"/>
              <w:bottom w:val="single" w:sz="4" w:space="0" w:color="auto"/>
              <w:right w:val="single" w:sz="4" w:space="0" w:color="auto"/>
            </w:tcBorders>
            <w:vAlign w:val="center"/>
            <w:hideMark/>
          </w:tcPr>
          <w:p w:rsidR="006036AA" w:rsidRPr="006036AA" w:rsidRDefault="006036AA" w:rsidP="006036AA">
            <w:pPr>
              <w:spacing w:after="0" w:line="240" w:lineRule="auto"/>
              <w:rPr>
                <w:rFonts w:ascii="Times New Roman" w:eastAsia="Times New Roman" w:hAnsi="Times New Roman" w:cs="Times New Roman"/>
                <w:sz w:val="12"/>
                <w:szCs w:val="12"/>
              </w:rPr>
            </w:pPr>
          </w:p>
        </w:tc>
        <w:tc>
          <w:tcPr>
            <w:tcW w:w="1734" w:type="dxa"/>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Федеральный бюджет</w:t>
            </w:r>
          </w:p>
        </w:tc>
        <w:tc>
          <w:tcPr>
            <w:tcW w:w="1728" w:type="dxa"/>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Областной бюджет</w:t>
            </w:r>
          </w:p>
        </w:tc>
        <w:tc>
          <w:tcPr>
            <w:tcW w:w="1724" w:type="dxa"/>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Местный бюджет</w:t>
            </w:r>
          </w:p>
        </w:tc>
        <w:tc>
          <w:tcPr>
            <w:tcW w:w="1808" w:type="dxa"/>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Внебюджетные средства</w:t>
            </w:r>
          </w:p>
        </w:tc>
        <w:tc>
          <w:tcPr>
            <w:tcW w:w="1557" w:type="dxa"/>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Всего</w:t>
            </w:r>
          </w:p>
        </w:tc>
      </w:tr>
      <w:tr w:rsidR="006036AA" w:rsidRPr="006036AA" w:rsidTr="006036AA">
        <w:tc>
          <w:tcPr>
            <w:tcW w:w="1711" w:type="dxa"/>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1</w:t>
            </w:r>
          </w:p>
        </w:tc>
        <w:tc>
          <w:tcPr>
            <w:tcW w:w="1734" w:type="dxa"/>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2</w:t>
            </w:r>
          </w:p>
        </w:tc>
        <w:tc>
          <w:tcPr>
            <w:tcW w:w="1728" w:type="dxa"/>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3</w:t>
            </w:r>
          </w:p>
        </w:tc>
        <w:tc>
          <w:tcPr>
            <w:tcW w:w="1724" w:type="dxa"/>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4</w:t>
            </w:r>
          </w:p>
        </w:tc>
        <w:tc>
          <w:tcPr>
            <w:tcW w:w="1808" w:type="dxa"/>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5</w:t>
            </w:r>
          </w:p>
        </w:tc>
        <w:tc>
          <w:tcPr>
            <w:tcW w:w="1557" w:type="dxa"/>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6</w:t>
            </w:r>
          </w:p>
        </w:tc>
      </w:tr>
      <w:tr w:rsidR="006036AA" w:rsidRPr="006036AA" w:rsidTr="006036AA">
        <w:tc>
          <w:tcPr>
            <w:tcW w:w="1711" w:type="dxa"/>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2015</w:t>
            </w:r>
          </w:p>
        </w:tc>
        <w:tc>
          <w:tcPr>
            <w:tcW w:w="1734"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p>
        </w:tc>
        <w:tc>
          <w:tcPr>
            <w:tcW w:w="1728"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p>
        </w:tc>
        <w:tc>
          <w:tcPr>
            <w:tcW w:w="1724" w:type="dxa"/>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120</w:t>
            </w:r>
          </w:p>
        </w:tc>
        <w:tc>
          <w:tcPr>
            <w:tcW w:w="1808"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p>
        </w:tc>
        <w:tc>
          <w:tcPr>
            <w:tcW w:w="1557" w:type="dxa"/>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120</w:t>
            </w:r>
          </w:p>
        </w:tc>
      </w:tr>
      <w:tr w:rsidR="006036AA" w:rsidRPr="006036AA" w:rsidTr="006036AA">
        <w:tc>
          <w:tcPr>
            <w:tcW w:w="1711"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2016</w:t>
            </w:r>
          </w:p>
        </w:tc>
        <w:tc>
          <w:tcPr>
            <w:tcW w:w="1734"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p>
        </w:tc>
        <w:tc>
          <w:tcPr>
            <w:tcW w:w="1728"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28,95</w:t>
            </w:r>
          </w:p>
        </w:tc>
        <w:tc>
          <w:tcPr>
            <w:tcW w:w="1724"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1320,747</w:t>
            </w:r>
          </w:p>
        </w:tc>
        <w:tc>
          <w:tcPr>
            <w:tcW w:w="1808"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p>
        </w:tc>
        <w:tc>
          <w:tcPr>
            <w:tcW w:w="1557"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1349,697</w:t>
            </w:r>
          </w:p>
        </w:tc>
      </w:tr>
      <w:tr w:rsidR="006036AA" w:rsidRPr="006036AA" w:rsidTr="006036AA">
        <w:tc>
          <w:tcPr>
            <w:tcW w:w="1711" w:type="dxa"/>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2017</w:t>
            </w:r>
          </w:p>
        </w:tc>
        <w:tc>
          <w:tcPr>
            <w:tcW w:w="1734"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p>
        </w:tc>
        <w:tc>
          <w:tcPr>
            <w:tcW w:w="1728"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40,400</w:t>
            </w:r>
          </w:p>
        </w:tc>
        <w:tc>
          <w:tcPr>
            <w:tcW w:w="1724" w:type="dxa"/>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1555,91</w:t>
            </w:r>
          </w:p>
        </w:tc>
        <w:tc>
          <w:tcPr>
            <w:tcW w:w="1808"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p>
        </w:tc>
        <w:tc>
          <w:tcPr>
            <w:tcW w:w="1557"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1596,310</w:t>
            </w:r>
          </w:p>
        </w:tc>
      </w:tr>
      <w:tr w:rsidR="006036AA" w:rsidRPr="006036AA" w:rsidTr="006036AA">
        <w:tc>
          <w:tcPr>
            <w:tcW w:w="1711" w:type="dxa"/>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2018</w:t>
            </w:r>
          </w:p>
        </w:tc>
        <w:tc>
          <w:tcPr>
            <w:tcW w:w="1734"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216,60408</w:t>
            </w:r>
          </w:p>
        </w:tc>
        <w:tc>
          <w:tcPr>
            <w:tcW w:w="1728"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p>
        </w:tc>
        <w:tc>
          <w:tcPr>
            <w:tcW w:w="1724" w:type="dxa"/>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1861,23</w:t>
            </w:r>
          </w:p>
        </w:tc>
        <w:tc>
          <w:tcPr>
            <w:tcW w:w="1808"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p>
        </w:tc>
        <w:tc>
          <w:tcPr>
            <w:tcW w:w="1557"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2077,83408</w:t>
            </w:r>
          </w:p>
        </w:tc>
      </w:tr>
      <w:tr w:rsidR="006036AA" w:rsidRPr="006036AA" w:rsidTr="006036AA">
        <w:tc>
          <w:tcPr>
            <w:tcW w:w="1711" w:type="dxa"/>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2019</w:t>
            </w:r>
          </w:p>
        </w:tc>
        <w:tc>
          <w:tcPr>
            <w:tcW w:w="1734"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p>
        </w:tc>
        <w:tc>
          <w:tcPr>
            <w:tcW w:w="1728"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p>
        </w:tc>
        <w:tc>
          <w:tcPr>
            <w:tcW w:w="1724" w:type="dxa"/>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1657,91</w:t>
            </w:r>
          </w:p>
        </w:tc>
        <w:tc>
          <w:tcPr>
            <w:tcW w:w="1808"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p>
        </w:tc>
        <w:tc>
          <w:tcPr>
            <w:tcW w:w="1557"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1657,91</w:t>
            </w:r>
          </w:p>
        </w:tc>
      </w:tr>
      <w:tr w:rsidR="006036AA" w:rsidRPr="006036AA" w:rsidTr="006036AA">
        <w:tc>
          <w:tcPr>
            <w:tcW w:w="1711" w:type="dxa"/>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2020</w:t>
            </w:r>
          </w:p>
        </w:tc>
        <w:tc>
          <w:tcPr>
            <w:tcW w:w="1734"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p>
        </w:tc>
        <w:tc>
          <w:tcPr>
            <w:tcW w:w="1728"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p>
        </w:tc>
        <w:tc>
          <w:tcPr>
            <w:tcW w:w="1724" w:type="dxa"/>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1539,91</w:t>
            </w:r>
          </w:p>
        </w:tc>
        <w:tc>
          <w:tcPr>
            <w:tcW w:w="1808"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p>
        </w:tc>
        <w:tc>
          <w:tcPr>
            <w:tcW w:w="1557"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1539,91</w:t>
            </w:r>
          </w:p>
        </w:tc>
      </w:tr>
      <w:tr w:rsidR="006036AA" w:rsidRPr="006036AA" w:rsidTr="006036AA">
        <w:tc>
          <w:tcPr>
            <w:tcW w:w="1711"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2021</w:t>
            </w:r>
          </w:p>
        </w:tc>
        <w:tc>
          <w:tcPr>
            <w:tcW w:w="1734"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p>
        </w:tc>
        <w:tc>
          <w:tcPr>
            <w:tcW w:w="1728"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p>
        </w:tc>
        <w:tc>
          <w:tcPr>
            <w:tcW w:w="1724"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1455,1</w:t>
            </w:r>
          </w:p>
        </w:tc>
        <w:tc>
          <w:tcPr>
            <w:tcW w:w="1808"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p>
        </w:tc>
        <w:tc>
          <w:tcPr>
            <w:tcW w:w="1557"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1455,1</w:t>
            </w:r>
          </w:p>
        </w:tc>
      </w:tr>
    </w:tbl>
    <w:p w:rsidR="006036AA" w:rsidRPr="006036AA" w:rsidRDefault="006036AA" w:rsidP="006036AA">
      <w:pPr>
        <w:spacing w:after="0" w:line="240" w:lineRule="auto"/>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Целевые показатели муниципальной программы определяются на основе данных ведомственной отчетности»</w:t>
      </w:r>
    </w:p>
    <w:p w:rsidR="006036AA" w:rsidRPr="006036AA" w:rsidRDefault="006036AA" w:rsidP="006036AA">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lang w:eastAsia="ar-SA"/>
        </w:rPr>
        <w:tab/>
        <w:t xml:space="preserve">2) </w:t>
      </w:r>
      <w:r w:rsidRPr="006036AA">
        <w:rPr>
          <w:rFonts w:ascii="Times New Roman" w:eastAsia="Times New Roman" w:hAnsi="Times New Roman" w:cs="Times New Roman"/>
          <w:sz w:val="12"/>
          <w:szCs w:val="12"/>
        </w:rPr>
        <w:t xml:space="preserve"> В </w:t>
      </w:r>
      <w:r w:rsidRPr="006036AA">
        <w:rPr>
          <w:rFonts w:ascii="Times New Roman" w:eastAsia="Calibri" w:hAnsi="Times New Roman" w:cs="Times New Roman"/>
          <w:sz w:val="12"/>
          <w:szCs w:val="12"/>
          <w:lang w:eastAsia="en-US"/>
        </w:rPr>
        <w:t xml:space="preserve"> Мероприятиях</w:t>
      </w:r>
      <w:r w:rsidRPr="006036AA">
        <w:rPr>
          <w:rFonts w:ascii="Times New Roman" w:eastAsia="Times New Roman" w:hAnsi="Times New Roman" w:cs="Times New Roman"/>
          <w:sz w:val="12"/>
          <w:szCs w:val="12"/>
          <w:lang w:eastAsia="en-US"/>
        </w:rPr>
        <w:t xml:space="preserve"> подпрограммы</w:t>
      </w:r>
      <w:r w:rsidRPr="006036AA">
        <w:rPr>
          <w:rFonts w:ascii="Times New Roman" w:eastAsia="Times New Roman" w:hAnsi="Times New Roman" w:cs="Times New Roman"/>
          <w:sz w:val="12"/>
          <w:szCs w:val="12"/>
        </w:rPr>
        <w:t xml:space="preserve">  «</w:t>
      </w:r>
      <w:r w:rsidRPr="006036AA">
        <w:rPr>
          <w:rFonts w:ascii="Times New Roman" w:eastAsia="Times New Roman" w:hAnsi="Times New Roman" w:cs="Times New Roman"/>
          <w:sz w:val="12"/>
          <w:szCs w:val="12"/>
          <w:lang w:eastAsia="ar-SA"/>
        </w:rPr>
        <w:t xml:space="preserve">Организация </w:t>
      </w:r>
      <w:r w:rsidRPr="006036AA">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p w:rsidR="006036AA" w:rsidRDefault="006036AA" w:rsidP="006036AA">
      <w:pPr>
        <w:spacing w:after="0" w:line="240" w:lineRule="auto"/>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подпункт 5.2 пункта 5 изложить в редакции</w:t>
      </w:r>
      <w:proofErr w:type="gramStart"/>
      <w:r w:rsidRPr="006036AA">
        <w:rPr>
          <w:rFonts w:ascii="Times New Roman" w:eastAsia="Times New Roman" w:hAnsi="Times New Roman" w:cs="Times New Roman"/>
          <w:sz w:val="12"/>
          <w:szCs w:val="12"/>
        </w:rPr>
        <w:t xml:space="preserve"> :</w:t>
      </w:r>
      <w:proofErr w:type="gramEnd"/>
    </w:p>
    <w:p w:rsidR="00A01443" w:rsidRDefault="00A01443" w:rsidP="006036AA">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Y="60"/>
        <w:tblOverlap w:val="never"/>
        <w:tblW w:w="10058" w:type="dxa"/>
        <w:tblBorders>
          <w:top w:val="single" w:sz="4" w:space="0" w:color="auto"/>
          <w:bottom w:val="single" w:sz="4" w:space="0" w:color="auto"/>
        </w:tblBorders>
        <w:tblLook w:val="04A0" w:firstRow="1" w:lastRow="0" w:firstColumn="1" w:lastColumn="0" w:noHBand="0" w:noVBand="1"/>
      </w:tblPr>
      <w:tblGrid>
        <w:gridCol w:w="2810"/>
        <w:gridCol w:w="7248"/>
      </w:tblGrid>
      <w:tr w:rsidR="00FA19AA" w:rsidRPr="00493067" w:rsidTr="00FA19AA">
        <w:trPr>
          <w:trHeight w:val="420"/>
        </w:trPr>
        <w:tc>
          <w:tcPr>
            <w:tcW w:w="1397" w:type="pct"/>
            <w:hideMark/>
          </w:tcPr>
          <w:p w:rsidR="00FA19AA" w:rsidRPr="00493067" w:rsidRDefault="00FA19AA" w:rsidP="00FA19AA">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3603" w:type="pct"/>
            <w:hideMark/>
          </w:tcPr>
          <w:p w:rsidR="00FA19AA" w:rsidRPr="00493067" w:rsidRDefault="00FA19AA" w:rsidP="00FA19AA">
            <w:pPr>
              <w:spacing w:line="240" w:lineRule="auto"/>
              <w:ind w:right="-108"/>
              <w:jc w:val="both"/>
              <w:rPr>
                <w:rFonts w:ascii="Times New Roman" w:eastAsia="Times New Roman" w:hAnsi="Times New Roman" w:cs="Times New Roman"/>
                <w:b/>
              </w:rPr>
            </w:pPr>
            <w:r w:rsidRPr="0049306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среда 6 марта  2019  №    5    2</w:t>
            </w:r>
          </w:p>
        </w:tc>
      </w:tr>
    </w:tbl>
    <w:p w:rsidR="006036AA" w:rsidRPr="006036AA" w:rsidRDefault="006036AA" w:rsidP="006036AA">
      <w:pPr>
        <w:spacing w:after="0" w:line="240" w:lineRule="auto"/>
        <w:rPr>
          <w:rFonts w:ascii="Times New Roman" w:eastAsia="Times New Roman" w:hAnsi="Times New Roman" w:cs="Times New Roman"/>
          <w:sz w:val="12"/>
          <w:szCs w:val="12"/>
        </w:rPr>
      </w:pPr>
    </w:p>
    <w:tbl>
      <w:tblPr>
        <w:tblW w:w="10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40"/>
        <w:gridCol w:w="1662"/>
        <w:gridCol w:w="1031"/>
        <w:gridCol w:w="851"/>
        <w:gridCol w:w="850"/>
        <w:gridCol w:w="851"/>
        <w:gridCol w:w="709"/>
        <w:gridCol w:w="708"/>
        <w:gridCol w:w="709"/>
        <w:gridCol w:w="709"/>
        <w:gridCol w:w="709"/>
        <w:gridCol w:w="708"/>
        <w:gridCol w:w="567"/>
        <w:gridCol w:w="29"/>
      </w:tblGrid>
      <w:tr w:rsidR="006036AA" w:rsidRPr="006036AA" w:rsidTr="00FA19AA">
        <w:trPr>
          <w:gridAfter w:val="1"/>
          <w:wAfter w:w="29" w:type="dxa"/>
          <w:trHeight w:val="264"/>
        </w:trPr>
        <w:tc>
          <w:tcPr>
            <w:tcW w:w="540" w:type="dxa"/>
            <w:vMerge w:val="restart"/>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spacing w:after="0" w:line="240" w:lineRule="auto"/>
              <w:rPr>
                <w:rFonts w:ascii="Times New Roman" w:eastAsia="Times New Roman" w:hAnsi="Times New Roman" w:cs="Times New Roman"/>
                <w:i/>
                <w:sz w:val="12"/>
                <w:szCs w:val="12"/>
              </w:rPr>
            </w:pPr>
            <w:r w:rsidRPr="006036AA">
              <w:rPr>
                <w:rFonts w:ascii="Times New Roman" w:eastAsia="Times New Roman" w:hAnsi="Times New Roman" w:cs="Times New Roman"/>
                <w:i/>
                <w:sz w:val="12"/>
                <w:szCs w:val="12"/>
              </w:rPr>
              <w:t xml:space="preserve">№  </w:t>
            </w:r>
            <w:r w:rsidRPr="006036AA">
              <w:rPr>
                <w:rFonts w:ascii="Times New Roman" w:eastAsia="Times New Roman" w:hAnsi="Times New Roman" w:cs="Times New Roman"/>
                <w:i/>
                <w:sz w:val="12"/>
                <w:szCs w:val="12"/>
              </w:rPr>
              <w:br/>
            </w:r>
            <w:proofErr w:type="gramStart"/>
            <w:r w:rsidRPr="006036AA">
              <w:rPr>
                <w:rFonts w:ascii="Times New Roman" w:eastAsia="Times New Roman" w:hAnsi="Times New Roman" w:cs="Times New Roman"/>
                <w:i/>
                <w:sz w:val="12"/>
                <w:szCs w:val="12"/>
              </w:rPr>
              <w:t>п</w:t>
            </w:r>
            <w:proofErr w:type="gramEnd"/>
            <w:r w:rsidRPr="006036AA">
              <w:rPr>
                <w:rFonts w:ascii="Times New Roman" w:eastAsia="Times New Roman" w:hAnsi="Times New Roman" w:cs="Times New Roman"/>
                <w:i/>
                <w:sz w:val="12"/>
                <w:szCs w:val="12"/>
              </w:rPr>
              <w:t>/п</w:t>
            </w:r>
          </w:p>
        </w:tc>
        <w:tc>
          <w:tcPr>
            <w:tcW w:w="1662" w:type="dxa"/>
            <w:vMerge w:val="restart"/>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spacing w:after="0" w:line="240" w:lineRule="auto"/>
              <w:rPr>
                <w:rFonts w:ascii="Times New Roman" w:eastAsia="Times New Roman" w:hAnsi="Times New Roman" w:cs="Times New Roman"/>
                <w:i/>
                <w:sz w:val="12"/>
                <w:szCs w:val="12"/>
              </w:rPr>
            </w:pPr>
            <w:r w:rsidRPr="006036AA">
              <w:rPr>
                <w:rFonts w:ascii="Times New Roman" w:eastAsia="Times New Roman" w:hAnsi="Times New Roman" w:cs="Times New Roman"/>
                <w:i/>
                <w:sz w:val="12"/>
                <w:szCs w:val="12"/>
              </w:rPr>
              <w:t>Наименование    мероприятия</w:t>
            </w:r>
          </w:p>
        </w:tc>
        <w:tc>
          <w:tcPr>
            <w:tcW w:w="1031" w:type="dxa"/>
            <w:vMerge w:val="restart"/>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spacing w:after="0" w:line="240" w:lineRule="auto"/>
              <w:rPr>
                <w:rFonts w:ascii="Times New Roman" w:eastAsia="Times New Roman" w:hAnsi="Times New Roman" w:cs="Times New Roman"/>
                <w:i/>
                <w:sz w:val="12"/>
                <w:szCs w:val="12"/>
              </w:rPr>
            </w:pPr>
            <w:proofErr w:type="spellStart"/>
            <w:proofErr w:type="gramStart"/>
            <w:r w:rsidRPr="006036AA">
              <w:rPr>
                <w:rFonts w:ascii="Times New Roman" w:eastAsia="Times New Roman" w:hAnsi="Times New Roman" w:cs="Times New Roman"/>
                <w:i/>
                <w:sz w:val="12"/>
                <w:szCs w:val="12"/>
              </w:rPr>
              <w:t>Испол-нитель</w:t>
            </w:r>
            <w:proofErr w:type="spellEnd"/>
            <w:proofErr w:type="gramEnd"/>
          </w:p>
        </w:tc>
        <w:tc>
          <w:tcPr>
            <w:tcW w:w="851" w:type="dxa"/>
            <w:vMerge w:val="restart"/>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spacing w:after="0" w:line="240" w:lineRule="auto"/>
              <w:rPr>
                <w:rFonts w:ascii="Times New Roman" w:eastAsia="Times New Roman" w:hAnsi="Times New Roman" w:cs="Times New Roman"/>
                <w:i/>
                <w:sz w:val="12"/>
                <w:szCs w:val="12"/>
              </w:rPr>
            </w:pPr>
            <w:r w:rsidRPr="006036AA">
              <w:rPr>
                <w:rFonts w:ascii="Times New Roman" w:eastAsia="Times New Roman" w:hAnsi="Times New Roman" w:cs="Times New Roman"/>
                <w:i/>
                <w:sz w:val="12"/>
                <w:szCs w:val="12"/>
              </w:rPr>
              <w:t xml:space="preserve">Срок </w:t>
            </w:r>
            <w:r w:rsidRPr="006036AA">
              <w:rPr>
                <w:rFonts w:ascii="Times New Roman" w:eastAsia="Times New Roman" w:hAnsi="Times New Roman" w:cs="Times New Roman"/>
                <w:i/>
                <w:sz w:val="12"/>
                <w:szCs w:val="12"/>
              </w:rPr>
              <w:br/>
            </w:r>
            <w:proofErr w:type="spellStart"/>
            <w:proofErr w:type="gramStart"/>
            <w:r w:rsidRPr="006036AA">
              <w:rPr>
                <w:rFonts w:ascii="Times New Roman" w:eastAsia="Times New Roman" w:hAnsi="Times New Roman" w:cs="Times New Roman"/>
                <w:i/>
                <w:sz w:val="12"/>
                <w:szCs w:val="12"/>
              </w:rPr>
              <w:t>реализ-ации</w:t>
            </w:r>
            <w:proofErr w:type="spellEnd"/>
            <w:proofErr w:type="gramEnd"/>
          </w:p>
        </w:tc>
        <w:tc>
          <w:tcPr>
            <w:tcW w:w="850" w:type="dxa"/>
            <w:vMerge w:val="restart"/>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spacing w:after="0" w:line="240" w:lineRule="auto"/>
              <w:rPr>
                <w:rFonts w:ascii="Times New Roman" w:eastAsia="Times New Roman" w:hAnsi="Times New Roman" w:cs="Times New Roman"/>
                <w:i/>
                <w:sz w:val="12"/>
                <w:szCs w:val="12"/>
              </w:rPr>
            </w:pPr>
            <w:proofErr w:type="gramStart"/>
            <w:r w:rsidRPr="006036AA">
              <w:rPr>
                <w:rFonts w:ascii="Times New Roman" w:eastAsia="Times New Roman" w:hAnsi="Times New Roman" w:cs="Times New Roman"/>
                <w:i/>
                <w:sz w:val="12"/>
                <w:szCs w:val="12"/>
              </w:rPr>
              <w:t>Целевой пока-</w:t>
            </w:r>
            <w:proofErr w:type="spellStart"/>
            <w:r w:rsidRPr="006036AA">
              <w:rPr>
                <w:rFonts w:ascii="Times New Roman" w:eastAsia="Times New Roman" w:hAnsi="Times New Roman" w:cs="Times New Roman"/>
                <w:i/>
                <w:sz w:val="12"/>
                <w:szCs w:val="12"/>
              </w:rPr>
              <w:t>затель</w:t>
            </w:r>
            <w:proofErr w:type="spellEnd"/>
            <w:r w:rsidRPr="006036AA">
              <w:rPr>
                <w:rFonts w:ascii="Times New Roman" w:eastAsia="Times New Roman" w:hAnsi="Times New Roman" w:cs="Times New Roman"/>
                <w:i/>
                <w:sz w:val="12"/>
                <w:szCs w:val="12"/>
              </w:rPr>
              <w:t xml:space="preserve"> (номер целевого показателя из паспорта </w:t>
            </w:r>
            <w:proofErr w:type="spellStart"/>
            <w:r w:rsidRPr="006036AA">
              <w:rPr>
                <w:rFonts w:ascii="Times New Roman" w:eastAsia="Times New Roman" w:hAnsi="Times New Roman" w:cs="Times New Roman"/>
                <w:i/>
                <w:sz w:val="12"/>
                <w:szCs w:val="12"/>
              </w:rPr>
              <w:t>подпрог</w:t>
            </w:r>
            <w:proofErr w:type="spellEnd"/>
            <w:proofErr w:type="gramEnd"/>
          </w:p>
          <w:p w:rsidR="006036AA" w:rsidRPr="006036AA" w:rsidRDefault="006036AA" w:rsidP="006036AA">
            <w:pPr>
              <w:spacing w:after="0" w:line="240" w:lineRule="auto"/>
              <w:rPr>
                <w:rFonts w:ascii="Times New Roman" w:eastAsia="Times New Roman" w:hAnsi="Times New Roman" w:cs="Times New Roman"/>
                <w:i/>
                <w:sz w:val="12"/>
                <w:szCs w:val="12"/>
              </w:rPr>
            </w:pPr>
            <w:proofErr w:type="spellStart"/>
            <w:proofErr w:type="gramStart"/>
            <w:r w:rsidRPr="006036AA">
              <w:rPr>
                <w:rFonts w:ascii="Times New Roman" w:eastAsia="Times New Roman" w:hAnsi="Times New Roman" w:cs="Times New Roman"/>
                <w:i/>
                <w:sz w:val="12"/>
                <w:szCs w:val="12"/>
              </w:rPr>
              <w:t>раммы</w:t>
            </w:r>
            <w:proofErr w:type="spellEnd"/>
            <w:r w:rsidRPr="006036AA">
              <w:rPr>
                <w:rFonts w:ascii="Times New Roman" w:eastAsia="Times New Roman" w:hAnsi="Times New Roman" w:cs="Times New Roman"/>
                <w:i/>
                <w:sz w:val="12"/>
                <w:szCs w:val="12"/>
              </w:rPr>
              <w:t>)</w:t>
            </w:r>
            <w:proofErr w:type="gramEnd"/>
          </w:p>
        </w:tc>
        <w:tc>
          <w:tcPr>
            <w:tcW w:w="851" w:type="dxa"/>
            <w:vMerge w:val="restart"/>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spacing w:after="0" w:line="240" w:lineRule="auto"/>
              <w:rPr>
                <w:rFonts w:ascii="Times New Roman" w:eastAsia="Times New Roman" w:hAnsi="Times New Roman" w:cs="Times New Roman"/>
                <w:i/>
                <w:sz w:val="12"/>
                <w:szCs w:val="12"/>
              </w:rPr>
            </w:pPr>
            <w:r w:rsidRPr="006036AA">
              <w:rPr>
                <w:rFonts w:ascii="Times New Roman" w:eastAsia="Times New Roman" w:hAnsi="Times New Roman" w:cs="Times New Roman"/>
                <w:i/>
                <w:sz w:val="12"/>
                <w:szCs w:val="12"/>
              </w:rPr>
              <w:t>Источник</w:t>
            </w:r>
            <w:r w:rsidRPr="006036AA">
              <w:rPr>
                <w:rFonts w:ascii="Times New Roman" w:eastAsia="Times New Roman" w:hAnsi="Times New Roman" w:cs="Times New Roman"/>
                <w:i/>
                <w:sz w:val="12"/>
                <w:szCs w:val="12"/>
              </w:rPr>
              <w:br/>
              <w:t>финансирования</w:t>
            </w:r>
          </w:p>
        </w:tc>
        <w:tc>
          <w:tcPr>
            <w:tcW w:w="4819" w:type="dxa"/>
            <w:gridSpan w:val="7"/>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spacing w:after="0" w:line="240" w:lineRule="auto"/>
              <w:rPr>
                <w:rFonts w:ascii="Times New Roman" w:eastAsia="Times New Roman" w:hAnsi="Times New Roman" w:cs="Times New Roman"/>
                <w:i/>
                <w:sz w:val="12"/>
                <w:szCs w:val="12"/>
              </w:rPr>
            </w:pPr>
            <w:r w:rsidRPr="006036AA">
              <w:rPr>
                <w:rFonts w:ascii="Times New Roman" w:eastAsia="Times New Roman" w:hAnsi="Times New Roman" w:cs="Times New Roman"/>
                <w:i/>
                <w:sz w:val="12"/>
                <w:szCs w:val="12"/>
              </w:rPr>
              <w:t>Объем финансирования по годам (тыс. руб.):</w:t>
            </w:r>
          </w:p>
        </w:tc>
      </w:tr>
      <w:tr w:rsidR="006036AA" w:rsidRPr="006036AA" w:rsidTr="00FA19AA">
        <w:trPr>
          <w:trHeight w:val="48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036AA" w:rsidRPr="006036AA" w:rsidRDefault="006036AA" w:rsidP="006036AA">
            <w:pPr>
              <w:spacing w:after="0" w:line="240" w:lineRule="auto"/>
              <w:rPr>
                <w:rFonts w:ascii="Times New Roman" w:eastAsia="Times New Roman" w:hAnsi="Times New Roman" w:cs="Times New Roman"/>
                <w:i/>
                <w:sz w:val="12"/>
                <w:szCs w:val="12"/>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6036AA" w:rsidRPr="006036AA" w:rsidRDefault="006036AA" w:rsidP="006036AA">
            <w:pPr>
              <w:spacing w:after="0" w:line="240" w:lineRule="auto"/>
              <w:rPr>
                <w:rFonts w:ascii="Times New Roman" w:eastAsia="Times New Roman" w:hAnsi="Times New Roman" w:cs="Times New Roman"/>
                <w:i/>
                <w:sz w:val="12"/>
                <w:szCs w:val="12"/>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6036AA" w:rsidRPr="006036AA" w:rsidRDefault="006036AA" w:rsidP="006036AA">
            <w:pPr>
              <w:spacing w:after="0" w:line="240" w:lineRule="auto"/>
              <w:rPr>
                <w:rFonts w:ascii="Times New Roman" w:eastAsia="Times New Roman" w:hAnsi="Times New Roman" w:cs="Times New Roman"/>
                <w:i/>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036AA" w:rsidRPr="006036AA" w:rsidRDefault="006036AA" w:rsidP="006036AA">
            <w:pPr>
              <w:spacing w:after="0" w:line="240" w:lineRule="auto"/>
              <w:rPr>
                <w:rFonts w:ascii="Times New Roman" w:eastAsia="Times New Roman" w:hAnsi="Times New Roman" w:cs="Times New Roman"/>
                <w:i/>
                <w:sz w:val="12"/>
                <w:szCs w:val="1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036AA" w:rsidRPr="006036AA" w:rsidRDefault="006036AA" w:rsidP="006036AA">
            <w:pPr>
              <w:spacing w:after="0" w:line="240" w:lineRule="auto"/>
              <w:rPr>
                <w:rFonts w:ascii="Times New Roman" w:eastAsia="Times New Roman" w:hAnsi="Times New Roman" w:cs="Times New Roman"/>
                <w:i/>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036AA" w:rsidRPr="006036AA" w:rsidRDefault="006036AA" w:rsidP="006036AA">
            <w:pPr>
              <w:spacing w:after="0" w:line="240" w:lineRule="auto"/>
              <w:rPr>
                <w:rFonts w:ascii="Times New Roman" w:eastAsia="Times New Roman" w:hAnsi="Times New Roman" w:cs="Times New Roman"/>
                <w:i/>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spacing w:after="0" w:line="240" w:lineRule="auto"/>
              <w:rPr>
                <w:rFonts w:ascii="Times New Roman" w:eastAsia="Times New Roman" w:hAnsi="Times New Roman" w:cs="Times New Roman"/>
                <w:i/>
                <w:sz w:val="12"/>
                <w:szCs w:val="12"/>
              </w:rPr>
            </w:pPr>
            <w:r w:rsidRPr="006036AA">
              <w:rPr>
                <w:rFonts w:ascii="Times New Roman" w:eastAsia="Times New Roman" w:hAnsi="Times New Roman" w:cs="Times New Roman"/>
                <w:i/>
                <w:sz w:val="12"/>
                <w:szCs w:val="12"/>
              </w:rPr>
              <w:t>2015</w:t>
            </w:r>
          </w:p>
        </w:tc>
        <w:tc>
          <w:tcPr>
            <w:tcW w:w="708" w:type="dxa"/>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spacing w:after="0" w:line="240" w:lineRule="auto"/>
              <w:rPr>
                <w:rFonts w:ascii="Times New Roman" w:eastAsia="Times New Roman" w:hAnsi="Times New Roman" w:cs="Times New Roman"/>
                <w:i/>
                <w:sz w:val="12"/>
                <w:szCs w:val="12"/>
              </w:rPr>
            </w:pPr>
            <w:r w:rsidRPr="006036AA">
              <w:rPr>
                <w:rFonts w:ascii="Times New Roman" w:eastAsia="Times New Roman" w:hAnsi="Times New Roman" w:cs="Times New Roman"/>
                <w:i/>
                <w:sz w:val="12"/>
                <w:szCs w:val="12"/>
              </w:rPr>
              <w:t>2016</w:t>
            </w:r>
          </w:p>
        </w:tc>
        <w:tc>
          <w:tcPr>
            <w:tcW w:w="709" w:type="dxa"/>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spacing w:after="0" w:line="240" w:lineRule="auto"/>
              <w:rPr>
                <w:rFonts w:ascii="Times New Roman" w:eastAsia="Times New Roman" w:hAnsi="Times New Roman" w:cs="Times New Roman"/>
                <w:i/>
                <w:sz w:val="12"/>
                <w:szCs w:val="12"/>
              </w:rPr>
            </w:pPr>
            <w:r w:rsidRPr="006036AA">
              <w:rPr>
                <w:rFonts w:ascii="Times New Roman" w:eastAsia="Times New Roman" w:hAnsi="Times New Roman" w:cs="Times New Roman"/>
                <w:i/>
                <w:sz w:val="12"/>
                <w:szCs w:val="12"/>
              </w:rPr>
              <w:t>2017</w:t>
            </w:r>
          </w:p>
        </w:tc>
        <w:tc>
          <w:tcPr>
            <w:tcW w:w="709" w:type="dxa"/>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spacing w:after="0" w:line="240" w:lineRule="auto"/>
              <w:rPr>
                <w:rFonts w:ascii="Times New Roman" w:eastAsia="Times New Roman" w:hAnsi="Times New Roman" w:cs="Times New Roman"/>
                <w:i/>
                <w:sz w:val="12"/>
                <w:szCs w:val="12"/>
              </w:rPr>
            </w:pPr>
            <w:r w:rsidRPr="006036AA">
              <w:rPr>
                <w:rFonts w:ascii="Times New Roman" w:eastAsia="Times New Roman" w:hAnsi="Times New Roman" w:cs="Times New Roman"/>
                <w:i/>
                <w:sz w:val="12"/>
                <w:szCs w:val="12"/>
              </w:rPr>
              <w:t>2018</w:t>
            </w:r>
          </w:p>
        </w:tc>
        <w:tc>
          <w:tcPr>
            <w:tcW w:w="709" w:type="dxa"/>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spacing w:after="0" w:line="240" w:lineRule="auto"/>
              <w:rPr>
                <w:rFonts w:ascii="Times New Roman" w:eastAsia="Times New Roman" w:hAnsi="Times New Roman" w:cs="Times New Roman"/>
                <w:i/>
                <w:sz w:val="12"/>
                <w:szCs w:val="12"/>
              </w:rPr>
            </w:pPr>
            <w:r w:rsidRPr="006036AA">
              <w:rPr>
                <w:rFonts w:ascii="Times New Roman" w:eastAsia="Times New Roman" w:hAnsi="Times New Roman" w:cs="Times New Roman"/>
                <w:i/>
                <w:sz w:val="12"/>
                <w:szCs w:val="12"/>
              </w:rPr>
              <w:t>2019</w:t>
            </w:r>
          </w:p>
        </w:tc>
        <w:tc>
          <w:tcPr>
            <w:tcW w:w="708" w:type="dxa"/>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spacing w:after="0" w:line="240" w:lineRule="auto"/>
              <w:rPr>
                <w:rFonts w:ascii="Times New Roman" w:eastAsia="Times New Roman" w:hAnsi="Times New Roman" w:cs="Times New Roman"/>
                <w:i/>
                <w:sz w:val="12"/>
                <w:szCs w:val="12"/>
              </w:rPr>
            </w:pPr>
            <w:r w:rsidRPr="006036AA">
              <w:rPr>
                <w:rFonts w:ascii="Times New Roman" w:eastAsia="Times New Roman" w:hAnsi="Times New Roman" w:cs="Times New Roman"/>
                <w:i/>
                <w:sz w:val="12"/>
                <w:szCs w:val="12"/>
              </w:rPr>
              <w:t>2020</w:t>
            </w:r>
          </w:p>
        </w:tc>
        <w:tc>
          <w:tcPr>
            <w:tcW w:w="596" w:type="dxa"/>
            <w:gridSpan w:val="2"/>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after="0" w:line="240" w:lineRule="auto"/>
              <w:rPr>
                <w:rFonts w:ascii="Times New Roman" w:eastAsia="Times New Roman" w:hAnsi="Times New Roman" w:cs="Times New Roman"/>
                <w:i/>
                <w:sz w:val="12"/>
                <w:szCs w:val="12"/>
              </w:rPr>
            </w:pPr>
            <w:r w:rsidRPr="006036AA">
              <w:rPr>
                <w:rFonts w:ascii="Times New Roman" w:eastAsia="Times New Roman" w:hAnsi="Times New Roman" w:cs="Times New Roman"/>
                <w:i/>
                <w:sz w:val="12"/>
                <w:szCs w:val="12"/>
              </w:rPr>
              <w:t>2021</w:t>
            </w:r>
          </w:p>
        </w:tc>
      </w:tr>
      <w:tr w:rsidR="006036AA" w:rsidRPr="006036AA" w:rsidTr="00FA19AA">
        <w:tc>
          <w:tcPr>
            <w:tcW w:w="540" w:type="dxa"/>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spacing w:after="0" w:line="240" w:lineRule="auto"/>
              <w:rPr>
                <w:rFonts w:ascii="Times New Roman" w:eastAsia="Times New Roman" w:hAnsi="Times New Roman" w:cs="Times New Roman"/>
                <w:i/>
                <w:sz w:val="12"/>
                <w:szCs w:val="12"/>
              </w:rPr>
            </w:pPr>
            <w:r w:rsidRPr="006036AA">
              <w:rPr>
                <w:rFonts w:ascii="Times New Roman" w:eastAsia="Times New Roman" w:hAnsi="Times New Roman" w:cs="Times New Roman"/>
                <w:i/>
                <w:sz w:val="12"/>
                <w:szCs w:val="12"/>
              </w:rPr>
              <w:t>1</w:t>
            </w:r>
          </w:p>
        </w:tc>
        <w:tc>
          <w:tcPr>
            <w:tcW w:w="1662" w:type="dxa"/>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spacing w:after="0" w:line="240" w:lineRule="auto"/>
              <w:rPr>
                <w:rFonts w:ascii="Times New Roman" w:eastAsia="Times New Roman" w:hAnsi="Times New Roman" w:cs="Times New Roman"/>
                <w:i/>
                <w:sz w:val="12"/>
                <w:szCs w:val="12"/>
              </w:rPr>
            </w:pPr>
            <w:r w:rsidRPr="006036AA">
              <w:rPr>
                <w:rFonts w:ascii="Times New Roman" w:eastAsia="Times New Roman" w:hAnsi="Times New Roman" w:cs="Times New Roman"/>
                <w:i/>
                <w:sz w:val="12"/>
                <w:szCs w:val="12"/>
              </w:rPr>
              <w:t>2</w:t>
            </w:r>
          </w:p>
        </w:tc>
        <w:tc>
          <w:tcPr>
            <w:tcW w:w="1031" w:type="dxa"/>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spacing w:after="0" w:line="240" w:lineRule="auto"/>
              <w:rPr>
                <w:rFonts w:ascii="Times New Roman" w:eastAsia="Times New Roman" w:hAnsi="Times New Roman" w:cs="Times New Roman"/>
                <w:i/>
                <w:sz w:val="12"/>
                <w:szCs w:val="12"/>
              </w:rPr>
            </w:pPr>
            <w:r w:rsidRPr="006036AA">
              <w:rPr>
                <w:rFonts w:ascii="Times New Roman" w:eastAsia="Times New Roman" w:hAnsi="Times New Roman" w:cs="Times New Roman"/>
                <w:i/>
                <w:sz w:val="12"/>
                <w:szCs w:val="12"/>
              </w:rPr>
              <w:t>3</w:t>
            </w:r>
          </w:p>
        </w:tc>
        <w:tc>
          <w:tcPr>
            <w:tcW w:w="851" w:type="dxa"/>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spacing w:after="0" w:line="240" w:lineRule="auto"/>
              <w:rPr>
                <w:rFonts w:ascii="Times New Roman" w:eastAsia="Times New Roman" w:hAnsi="Times New Roman" w:cs="Times New Roman"/>
                <w:i/>
                <w:sz w:val="12"/>
                <w:szCs w:val="12"/>
              </w:rPr>
            </w:pPr>
            <w:r w:rsidRPr="006036AA">
              <w:rPr>
                <w:rFonts w:ascii="Times New Roman" w:eastAsia="Times New Roman" w:hAnsi="Times New Roman" w:cs="Times New Roman"/>
                <w:i/>
                <w:sz w:val="12"/>
                <w:szCs w:val="12"/>
              </w:rPr>
              <w:t>4</w:t>
            </w:r>
          </w:p>
        </w:tc>
        <w:tc>
          <w:tcPr>
            <w:tcW w:w="850" w:type="dxa"/>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spacing w:after="0" w:line="240" w:lineRule="auto"/>
              <w:rPr>
                <w:rFonts w:ascii="Times New Roman" w:eastAsia="Times New Roman" w:hAnsi="Times New Roman" w:cs="Times New Roman"/>
                <w:i/>
                <w:sz w:val="12"/>
                <w:szCs w:val="12"/>
              </w:rPr>
            </w:pPr>
            <w:r w:rsidRPr="006036AA">
              <w:rPr>
                <w:rFonts w:ascii="Times New Roman" w:eastAsia="Times New Roman" w:hAnsi="Times New Roman" w:cs="Times New Roman"/>
                <w:i/>
                <w:sz w:val="12"/>
                <w:szCs w:val="12"/>
              </w:rPr>
              <w:t>5</w:t>
            </w:r>
          </w:p>
        </w:tc>
        <w:tc>
          <w:tcPr>
            <w:tcW w:w="851" w:type="dxa"/>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spacing w:after="0" w:line="240" w:lineRule="auto"/>
              <w:rPr>
                <w:rFonts w:ascii="Times New Roman" w:eastAsia="Times New Roman" w:hAnsi="Times New Roman" w:cs="Times New Roman"/>
                <w:i/>
                <w:sz w:val="12"/>
                <w:szCs w:val="12"/>
              </w:rPr>
            </w:pPr>
            <w:r w:rsidRPr="006036AA">
              <w:rPr>
                <w:rFonts w:ascii="Times New Roman" w:eastAsia="Times New Roman" w:hAnsi="Times New Roman" w:cs="Times New Roman"/>
                <w:i/>
                <w:sz w:val="12"/>
                <w:szCs w:val="12"/>
              </w:rPr>
              <w:t>6</w:t>
            </w:r>
          </w:p>
        </w:tc>
        <w:tc>
          <w:tcPr>
            <w:tcW w:w="709" w:type="dxa"/>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spacing w:after="0" w:line="240" w:lineRule="auto"/>
              <w:rPr>
                <w:rFonts w:ascii="Times New Roman" w:eastAsia="Times New Roman" w:hAnsi="Times New Roman" w:cs="Times New Roman"/>
                <w:i/>
                <w:sz w:val="12"/>
                <w:szCs w:val="12"/>
              </w:rPr>
            </w:pPr>
            <w:r w:rsidRPr="006036AA">
              <w:rPr>
                <w:rFonts w:ascii="Times New Roman" w:eastAsia="Times New Roman" w:hAnsi="Times New Roman" w:cs="Times New Roman"/>
                <w:i/>
                <w:sz w:val="12"/>
                <w:szCs w:val="12"/>
              </w:rPr>
              <w:t>7</w:t>
            </w:r>
          </w:p>
        </w:tc>
        <w:tc>
          <w:tcPr>
            <w:tcW w:w="708" w:type="dxa"/>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spacing w:after="0" w:line="240" w:lineRule="auto"/>
              <w:rPr>
                <w:rFonts w:ascii="Times New Roman" w:eastAsia="Times New Roman" w:hAnsi="Times New Roman" w:cs="Times New Roman"/>
                <w:i/>
                <w:sz w:val="12"/>
                <w:szCs w:val="12"/>
              </w:rPr>
            </w:pPr>
            <w:r w:rsidRPr="006036AA">
              <w:rPr>
                <w:rFonts w:ascii="Times New Roman" w:eastAsia="Times New Roman" w:hAnsi="Times New Roman" w:cs="Times New Roman"/>
                <w:i/>
                <w:sz w:val="12"/>
                <w:szCs w:val="12"/>
              </w:rPr>
              <w:t>8</w:t>
            </w:r>
          </w:p>
        </w:tc>
        <w:tc>
          <w:tcPr>
            <w:tcW w:w="709" w:type="dxa"/>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spacing w:after="0" w:line="240" w:lineRule="auto"/>
              <w:rPr>
                <w:rFonts w:ascii="Times New Roman" w:eastAsia="Times New Roman" w:hAnsi="Times New Roman" w:cs="Times New Roman"/>
                <w:i/>
                <w:sz w:val="12"/>
                <w:szCs w:val="12"/>
              </w:rPr>
            </w:pPr>
            <w:r w:rsidRPr="006036AA">
              <w:rPr>
                <w:rFonts w:ascii="Times New Roman" w:eastAsia="Times New Roman" w:hAnsi="Times New Roman" w:cs="Times New Roman"/>
                <w:i/>
                <w:sz w:val="12"/>
                <w:szCs w:val="12"/>
              </w:rPr>
              <w:t>9</w:t>
            </w:r>
          </w:p>
        </w:tc>
        <w:tc>
          <w:tcPr>
            <w:tcW w:w="709" w:type="dxa"/>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spacing w:after="0" w:line="240" w:lineRule="auto"/>
              <w:rPr>
                <w:rFonts w:ascii="Times New Roman" w:eastAsia="Times New Roman" w:hAnsi="Times New Roman" w:cs="Times New Roman"/>
                <w:i/>
                <w:sz w:val="12"/>
                <w:szCs w:val="12"/>
              </w:rPr>
            </w:pPr>
            <w:r w:rsidRPr="006036AA">
              <w:rPr>
                <w:rFonts w:ascii="Times New Roman" w:eastAsia="Times New Roman" w:hAnsi="Times New Roman" w:cs="Times New Roman"/>
                <w:i/>
                <w:sz w:val="12"/>
                <w:szCs w:val="12"/>
              </w:rPr>
              <w:t>10</w:t>
            </w:r>
          </w:p>
        </w:tc>
        <w:tc>
          <w:tcPr>
            <w:tcW w:w="709" w:type="dxa"/>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spacing w:after="0" w:line="240" w:lineRule="auto"/>
              <w:rPr>
                <w:rFonts w:ascii="Times New Roman" w:eastAsia="Times New Roman" w:hAnsi="Times New Roman" w:cs="Times New Roman"/>
                <w:i/>
                <w:sz w:val="12"/>
                <w:szCs w:val="12"/>
              </w:rPr>
            </w:pPr>
            <w:r w:rsidRPr="006036AA">
              <w:rPr>
                <w:rFonts w:ascii="Times New Roman" w:eastAsia="Times New Roman" w:hAnsi="Times New Roman" w:cs="Times New Roman"/>
                <w:i/>
                <w:sz w:val="12"/>
                <w:szCs w:val="12"/>
              </w:rPr>
              <w:t>11</w:t>
            </w:r>
          </w:p>
        </w:tc>
        <w:tc>
          <w:tcPr>
            <w:tcW w:w="708" w:type="dxa"/>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spacing w:after="0" w:line="240" w:lineRule="auto"/>
              <w:rPr>
                <w:rFonts w:ascii="Times New Roman" w:eastAsia="Times New Roman" w:hAnsi="Times New Roman" w:cs="Times New Roman"/>
                <w:i/>
                <w:sz w:val="12"/>
                <w:szCs w:val="12"/>
              </w:rPr>
            </w:pPr>
            <w:r w:rsidRPr="006036AA">
              <w:rPr>
                <w:rFonts w:ascii="Times New Roman" w:eastAsia="Times New Roman" w:hAnsi="Times New Roman" w:cs="Times New Roman"/>
                <w:i/>
                <w:sz w:val="12"/>
                <w:szCs w:val="12"/>
              </w:rPr>
              <w:t>12</w:t>
            </w:r>
          </w:p>
        </w:tc>
        <w:tc>
          <w:tcPr>
            <w:tcW w:w="596" w:type="dxa"/>
            <w:gridSpan w:val="2"/>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after="0" w:line="240" w:lineRule="auto"/>
              <w:rPr>
                <w:rFonts w:ascii="Times New Roman" w:eastAsia="Times New Roman" w:hAnsi="Times New Roman" w:cs="Times New Roman"/>
                <w:i/>
                <w:sz w:val="12"/>
                <w:szCs w:val="12"/>
              </w:rPr>
            </w:pPr>
            <w:r w:rsidRPr="006036AA">
              <w:rPr>
                <w:rFonts w:ascii="Times New Roman" w:eastAsia="Times New Roman" w:hAnsi="Times New Roman" w:cs="Times New Roman"/>
                <w:i/>
                <w:sz w:val="12"/>
                <w:szCs w:val="12"/>
              </w:rPr>
              <w:t>13</w:t>
            </w:r>
          </w:p>
        </w:tc>
      </w:tr>
      <w:tr w:rsidR="006036AA" w:rsidRPr="006036AA" w:rsidTr="00FA19AA">
        <w:tc>
          <w:tcPr>
            <w:tcW w:w="540" w:type="dxa"/>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spacing w:after="0" w:line="240" w:lineRule="auto"/>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5.2</w:t>
            </w:r>
          </w:p>
        </w:tc>
        <w:tc>
          <w:tcPr>
            <w:tcW w:w="1662" w:type="dxa"/>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spacing w:after="0" w:line="240" w:lineRule="auto"/>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Уточнение границ сельских населенных пунктов</w:t>
            </w:r>
          </w:p>
        </w:tc>
        <w:tc>
          <w:tcPr>
            <w:tcW w:w="1031" w:type="dxa"/>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spacing w:after="0" w:line="240" w:lineRule="auto"/>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Администрация поселения</w:t>
            </w:r>
          </w:p>
        </w:tc>
        <w:tc>
          <w:tcPr>
            <w:tcW w:w="851" w:type="dxa"/>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spacing w:after="0" w:line="240" w:lineRule="auto"/>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2018-2021</w:t>
            </w:r>
          </w:p>
        </w:tc>
        <w:tc>
          <w:tcPr>
            <w:tcW w:w="850" w:type="dxa"/>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spacing w:after="0" w:line="240" w:lineRule="auto"/>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2.5.2</w:t>
            </w:r>
          </w:p>
        </w:tc>
        <w:tc>
          <w:tcPr>
            <w:tcW w:w="851" w:type="dxa"/>
            <w:tcBorders>
              <w:top w:val="single" w:sz="4" w:space="0" w:color="auto"/>
              <w:left w:val="single" w:sz="4" w:space="0" w:color="auto"/>
              <w:bottom w:val="single" w:sz="4" w:space="0" w:color="auto"/>
              <w:right w:val="single" w:sz="4" w:space="0" w:color="auto"/>
            </w:tcBorders>
            <w:hideMark/>
          </w:tcPr>
          <w:p w:rsidR="00FA19AA" w:rsidRDefault="006036AA" w:rsidP="006036AA">
            <w:pPr>
              <w:spacing w:after="0" w:line="240" w:lineRule="auto"/>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 xml:space="preserve">Бюджет </w:t>
            </w:r>
          </w:p>
          <w:p w:rsidR="006036AA" w:rsidRPr="006036AA" w:rsidRDefault="006036AA" w:rsidP="006036AA">
            <w:pPr>
              <w:spacing w:after="0" w:line="240" w:lineRule="auto"/>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поселения</w:t>
            </w:r>
          </w:p>
        </w:tc>
        <w:tc>
          <w:tcPr>
            <w:tcW w:w="709" w:type="dxa"/>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spacing w:after="0" w:line="240" w:lineRule="auto"/>
              <w:rPr>
                <w:rFonts w:ascii="Times New Roman" w:eastAsia="Times New Roman" w:hAnsi="Times New Roman" w:cs="Times New Roman"/>
                <w:sz w:val="12"/>
                <w:szCs w:val="12"/>
              </w:rPr>
            </w:pPr>
          </w:p>
        </w:tc>
        <w:tc>
          <w:tcPr>
            <w:tcW w:w="708" w:type="dxa"/>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spacing w:after="0" w:line="240" w:lineRule="auto"/>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48,0</w:t>
            </w:r>
          </w:p>
        </w:tc>
        <w:tc>
          <w:tcPr>
            <w:tcW w:w="709" w:type="dxa"/>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spacing w:after="0" w:line="240" w:lineRule="auto"/>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9,1</w:t>
            </w:r>
          </w:p>
        </w:tc>
        <w:tc>
          <w:tcPr>
            <w:tcW w:w="708" w:type="dxa"/>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spacing w:after="0" w:line="240" w:lineRule="auto"/>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10,0</w:t>
            </w:r>
          </w:p>
        </w:tc>
        <w:tc>
          <w:tcPr>
            <w:tcW w:w="596" w:type="dxa"/>
            <w:gridSpan w:val="2"/>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after="0" w:line="240" w:lineRule="auto"/>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10,0</w:t>
            </w:r>
          </w:p>
        </w:tc>
      </w:tr>
    </w:tbl>
    <w:p w:rsidR="006036AA" w:rsidRPr="006036AA" w:rsidRDefault="006036AA" w:rsidP="00FA19AA">
      <w:pPr>
        <w:spacing w:after="0" w:line="240" w:lineRule="auto"/>
        <w:ind w:firstLine="708"/>
        <w:jc w:val="both"/>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 xml:space="preserve">2.Опубликовать постановление в муниципальной газете «Новорахинские вести» и разместить на официальном сайте  Администрации Новорахинского сельского поселения в информационно </w:t>
      </w:r>
      <w:proofErr w:type="gramStart"/>
      <w:r w:rsidRPr="006036AA">
        <w:rPr>
          <w:rFonts w:ascii="Times New Roman" w:eastAsia="Calibri" w:hAnsi="Times New Roman" w:cs="Times New Roman"/>
          <w:sz w:val="12"/>
          <w:szCs w:val="12"/>
          <w:lang w:eastAsia="en-US"/>
        </w:rPr>
        <w:t>–т</w:t>
      </w:r>
      <w:proofErr w:type="gramEnd"/>
      <w:r w:rsidRPr="006036AA">
        <w:rPr>
          <w:rFonts w:ascii="Times New Roman" w:eastAsia="Calibri" w:hAnsi="Times New Roman" w:cs="Times New Roman"/>
          <w:sz w:val="12"/>
          <w:szCs w:val="12"/>
          <w:lang w:eastAsia="en-US"/>
        </w:rPr>
        <w:t>елекоммуникационной сети «Интернет»</w:t>
      </w:r>
    </w:p>
    <w:p w:rsidR="006036AA" w:rsidRPr="00FA19AA" w:rsidRDefault="006036AA" w:rsidP="00FA19AA">
      <w:pPr>
        <w:spacing w:after="0" w:line="240" w:lineRule="exact"/>
        <w:jc w:val="right"/>
        <w:rPr>
          <w:rFonts w:ascii="Times New Roman" w:eastAsia="Times New Roman" w:hAnsi="Times New Roman" w:cs="Times New Roman"/>
          <w:b/>
          <w:i/>
          <w:sz w:val="12"/>
          <w:szCs w:val="12"/>
        </w:rPr>
      </w:pPr>
      <w:r w:rsidRPr="00FA19AA">
        <w:rPr>
          <w:rFonts w:ascii="Times New Roman" w:eastAsia="Times New Roman" w:hAnsi="Times New Roman" w:cs="Times New Roman"/>
          <w:b/>
          <w:i/>
          <w:sz w:val="12"/>
          <w:szCs w:val="12"/>
        </w:rPr>
        <w:t>Глава администрации</w:t>
      </w:r>
      <w:r w:rsidRPr="00FA19AA">
        <w:rPr>
          <w:rFonts w:ascii="Times New Roman" w:eastAsia="Times New Roman" w:hAnsi="Times New Roman" w:cs="Times New Roman"/>
          <w:b/>
          <w:i/>
          <w:sz w:val="12"/>
          <w:szCs w:val="12"/>
        </w:rPr>
        <w:tab/>
      </w:r>
      <w:r w:rsidRPr="00FA19AA">
        <w:rPr>
          <w:rFonts w:ascii="Times New Roman" w:eastAsia="Times New Roman" w:hAnsi="Times New Roman" w:cs="Times New Roman"/>
          <w:b/>
          <w:i/>
          <w:sz w:val="12"/>
          <w:szCs w:val="12"/>
        </w:rPr>
        <w:tab/>
        <w:t>Г.Н. Григорьев</w:t>
      </w:r>
    </w:p>
    <w:p w:rsidR="006036AA" w:rsidRPr="006036AA" w:rsidRDefault="00FA19AA" w:rsidP="00FA19AA">
      <w:pPr>
        <w:spacing w:after="0" w:line="240" w:lineRule="exact"/>
        <w:jc w:val="center"/>
        <w:rPr>
          <w:rFonts w:ascii="Times New Roman" w:eastAsia="Times New Roman" w:hAnsi="Times New Roman" w:cs="Times New Roman"/>
          <w:b/>
          <w:sz w:val="12"/>
          <w:szCs w:val="12"/>
        </w:rPr>
      </w:pPr>
      <w:r>
        <w:rPr>
          <w:rFonts w:ascii="Times New Roman" w:eastAsia="Times New Roman" w:hAnsi="Times New Roman" w:cs="Times New Roman"/>
          <w:b/>
          <w:sz w:val="12"/>
          <w:szCs w:val="12"/>
        </w:rPr>
        <w:t>__________________________________________________________________________</w:t>
      </w:r>
    </w:p>
    <w:p w:rsidR="00E41A22" w:rsidRPr="00822CE4" w:rsidRDefault="00E41A22" w:rsidP="00E41A22">
      <w:pPr>
        <w:spacing w:after="0" w:line="240" w:lineRule="auto"/>
        <w:jc w:val="center"/>
        <w:rPr>
          <w:rFonts w:ascii="Times New Roman" w:eastAsia="Times New Roman" w:hAnsi="Times New Roman" w:cs="Times New Roman"/>
          <w:i/>
          <w:sz w:val="12"/>
          <w:szCs w:val="12"/>
        </w:rPr>
      </w:pPr>
    </w:p>
    <w:p w:rsidR="00E41A22" w:rsidRPr="004252F5" w:rsidRDefault="00E41A22" w:rsidP="00E41A22">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Российская Федерация</w:t>
      </w:r>
    </w:p>
    <w:p w:rsidR="00E41A22" w:rsidRPr="004252F5" w:rsidRDefault="00E41A22" w:rsidP="00E41A22">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Новгородская область Крестецкий район</w:t>
      </w:r>
    </w:p>
    <w:p w:rsidR="00E41A22" w:rsidRPr="004252F5" w:rsidRDefault="00E41A22" w:rsidP="00E41A22">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Администрация  Новорахинского сельского поселения</w:t>
      </w:r>
    </w:p>
    <w:p w:rsidR="00E41A22" w:rsidRDefault="00E41A22" w:rsidP="00E41A22">
      <w:pPr>
        <w:spacing w:after="0" w:line="240" w:lineRule="auto"/>
        <w:jc w:val="center"/>
        <w:rPr>
          <w:rFonts w:ascii="Times New Roman" w:eastAsia="Times New Roman" w:hAnsi="Times New Roman" w:cs="Times New Roman"/>
          <w:sz w:val="12"/>
          <w:szCs w:val="12"/>
        </w:rPr>
      </w:pPr>
      <w:r w:rsidRPr="004252F5">
        <w:rPr>
          <w:rFonts w:ascii="Garamond" w:eastAsia="Times New Roman" w:hAnsi="Garamond" w:cs="Times New Roman"/>
          <w:sz w:val="14"/>
          <w:szCs w:val="14"/>
        </w:rPr>
        <w:t>ПОСТАНОВЛЕНИЕ</w:t>
      </w:r>
    </w:p>
    <w:p w:rsidR="00126A95" w:rsidRDefault="00126A95" w:rsidP="009E07A6">
      <w:pPr>
        <w:autoSpaceDE w:val="0"/>
        <w:autoSpaceDN w:val="0"/>
        <w:adjustRightInd w:val="0"/>
        <w:spacing w:after="0" w:line="240" w:lineRule="auto"/>
        <w:jc w:val="both"/>
        <w:rPr>
          <w:rFonts w:ascii="Times New Roman" w:eastAsia="Times New Roman" w:hAnsi="Times New Roman" w:cs="Times New Roman"/>
          <w:sz w:val="12"/>
          <w:szCs w:val="12"/>
        </w:rPr>
      </w:pPr>
    </w:p>
    <w:p w:rsidR="006036AA" w:rsidRPr="006036AA" w:rsidRDefault="006036AA" w:rsidP="006036AA">
      <w:pPr>
        <w:spacing w:after="0" w:line="240" w:lineRule="auto"/>
        <w:jc w:val="center"/>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от 01.03.2019 № 31</w:t>
      </w:r>
    </w:p>
    <w:p w:rsidR="006036AA" w:rsidRPr="006036AA" w:rsidRDefault="006036AA" w:rsidP="006036AA">
      <w:pPr>
        <w:spacing w:after="0" w:line="240" w:lineRule="auto"/>
        <w:jc w:val="center"/>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д. Новое Рахино</w:t>
      </w:r>
    </w:p>
    <w:p w:rsidR="006036AA" w:rsidRPr="006036AA" w:rsidRDefault="006036AA" w:rsidP="006036AA">
      <w:pPr>
        <w:spacing w:after="0" w:line="240" w:lineRule="auto"/>
        <w:jc w:val="center"/>
        <w:rPr>
          <w:rFonts w:ascii="Times New Roman" w:eastAsia="Times New Roman" w:hAnsi="Times New Roman" w:cs="Times New Roman"/>
          <w:sz w:val="12"/>
          <w:szCs w:val="12"/>
        </w:rPr>
      </w:pPr>
    </w:p>
    <w:p w:rsidR="006036AA" w:rsidRPr="006036AA" w:rsidRDefault="006036AA" w:rsidP="00FA19AA">
      <w:pPr>
        <w:spacing w:after="0" w:line="240" w:lineRule="auto"/>
        <w:jc w:val="center"/>
        <w:rPr>
          <w:rFonts w:ascii="Times New Roman" w:eastAsia="Times New Roman" w:hAnsi="Times New Roman" w:cs="Times New Roman"/>
          <w:b/>
          <w:sz w:val="12"/>
          <w:szCs w:val="12"/>
        </w:rPr>
      </w:pPr>
      <w:r w:rsidRPr="006036AA">
        <w:rPr>
          <w:rFonts w:ascii="Times New Roman" w:eastAsia="Times New Roman" w:hAnsi="Times New Roman" w:cs="Times New Roman"/>
          <w:b/>
          <w:sz w:val="12"/>
          <w:szCs w:val="12"/>
        </w:rPr>
        <w:t>О внесении изменений в постановление Администрации Новорахинского сельского поселения от 25.06.2014 № 53</w:t>
      </w:r>
    </w:p>
    <w:p w:rsidR="006036AA" w:rsidRPr="006036AA" w:rsidRDefault="006036AA" w:rsidP="006036AA">
      <w:pPr>
        <w:spacing w:after="0" w:line="240" w:lineRule="auto"/>
        <w:jc w:val="both"/>
        <w:rPr>
          <w:rFonts w:ascii="Times New Roman" w:eastAsia="Times New Roman" w:hAnsi="Times New Roman" w:cs="Times New Roman"/>
          <w:sz w:val="12"/>
          <w:szCs w:val="12"/>
        </w:rPr>
      </w:pPr>
    </w:p>
    <w:p w:rsidR="006036AA" w:rsidRPr="006036AA" w:rsidRDefault="006036AA" w:rsidP="006036AA">
      <w:pPr>
        <w:spacing w:after="0" w:line="240" w:lineRule="auto"/>
        <w:ind w:firstLine="709"/>
        <w:jc w:val="both"/>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lang w:eastAsia="ar-SA"/>
        </w:rPr>
        <w:t xml:space="preserve">В соответствии  с </w:t>
      </w:r>
      <w:r w:rsidRPr="006036AA">
        <w:rPr>
          <w:rFonts w:ascii="Times New Roman" w:eastAsia="Times New Roman" w:hAnsi="Times New Roman" w:cs="Times New Roman"/>
          <w:iCs/>
          <w:color w:val="000000"/>
          <w:sz w:val="12"/>
          <w:szCs w:val="12"/>
        </w:rPr>
        <w:t xml:space="preserve">постановлением  Администрации Новорахинского сельского поселения  </w:t>
      </w:r>
      <w:r w:rsidRPr="006036AA">
        <w:rPr>
          <w:rFonts w:ascii="Times New Roman" w:eastAsia="Times New Roman" w:hAnsi="Times New Roman" w:cs="Times New Roman"/>
          <w:sz w:val="12"/>
          <w:szCs w:val="12"/>
        </w:rPr>
        <w:t xml:space="preserve">от 27.11.2013 № 116 </w:t>
      </w:r>
      <w:r w:rsidRPr="006036AA">
        <w:rPr>
          <w:rFonts w:ascii="Times New Roman" w:eastAsia="MS Mincho" w:hAnsi="Times New Roman" w:cs="Times New Roman"/>
          <w:bCs/>
          <w:kern w:val="36"/>
          <w:sz w:val="12"/>
          <w:szCs w:val="12"/>
          <w:lang w:eastAsia="ja-JP"/>
        </w:rPr>
        <w:t xml:space="preserve">«Об утверждении Порядка принятия решений о разработке муниципальных программ Новорахинского сельского поселения их формирования и реализации», </w:t>
      </w:r>
      <w:r w:rsidRPr="006036AA">
        <w:rPr>
          <w:rFonts w:ascii="Times New Roman" w:eastAsia="Times New Roman" w:hAnsi="Times New Roman" w:cs="Times New Roman"/>
          <w:iCs/>
          <w:color w:val="000000"/>
          <w:sz w:val="12"/>
          <w:szCs w:val="12"/>
        </w:rPr>
        <w:t xml:space="preserve"> Уставом Новорахинского  сельского поселения, Администрация Новорахинского сельского поселения</w:t>
      </w:r>
      <w:r w:rsidRPr="006036AA">
        <w:rPr>
          <w:rFonts w:ascii="Times New Roman" w:eastAsia="Times New Roman" w:hAnsi="Times New Roman" w:cs="Times New Roman"/>
          <w:sz w:val="12"/>
          <w:szCs w:val="12"/>
        </w:rPr>
        <w:t xml:space="preserve">                                                                                                                                                                                                                                                                                                                                                                                                                                                </w:t>
      </w:r>
    </w:p>
    <w:p w:rsidR="006036AA" w:rsidRPr="006036AA" w:rsidRDefault="006036AA" w:rsidP="006036AA">
      <w:pPr>
        <w:widowControl w:val="0"/>
        <w:suppressAutoHyphens/>
        <w:autoSpaceDE w:val="0"/>
        <w:spacing w:after="0" w:line="240" w:lineRule="auto"/>
        <w:ind w:firstLine="709"/>
        <w:jc w:val="both"/>
        <w:rPr>
          <w:rFonts w:ascii="Times New Roman" w:eastAsia="Times New Roman" w:hAnsi="Times New Roman" w:cs="Times New Roman"/>
          <w:sz w:val="12"/>
          <w:szCs w:val="12"/>
          <w:lang w:eastAsia="ar-SA"/>
        </w:rPr>
      </w:pPr>
      <w:r w:rsidRPr="006036AA">
        <w:rPr>
          <w:rFonts w:ascii="Times New Roman" w:eastAsia="Times New Roman" w:hAnsi="Times New Roman" w:cs="Times New Roman"/>
          <w:b/>
          <w:sz w:val="12"/>
          <w:szCs w:val="12"/>
          <w:lang w:eastAsia="ar-SA"/>
        </w:rPr>
        <w:t>ПОСТАНОВЛЯЕТ</w:t>
      </w:r>
      <w:r w:rsidRPr="006036AA">
        <w:rPr>
          <w:rFonts w:ascii="Arial" w:eastAsia="Times New Roman" w:hAnsi="Arial" w:cs="Arial"/>
          <w:b/>
          <w:sz w:val="12"/>
          <w:szCs w:val="12"/>
          <w:lang w:eastAsia="ar-SA"/>
        </w:rPr>
        <w:t>:</w:t>
      </w:r>
    </w:p>
    <w:p w:rsidR="006036AA" w:rsidRPr="006036AA" w:rsidRDefault="006036AA" w:rsidP="006036AA">
      <w:pPr>
        <w:spacing w:after="0" w:line="240" w:lineRule="auto"/>
        <w:ind w:firstLine="708"/>
        <w:rPr>
          <w:rFonts w:ascii="Times New Roman" w:eastAsia="Times New Roman" w:hAnsi="Times New Roman" w:cs="Times New Roman"/>
          <w:sz w:val="12"/>
          <w:szCs w:val="12"/>
        </w:rPr>
      </w:pPr>
      <w:r w:rsidRPr="006036AA">
        <w:rPr>
          <w:rFonts w:ascii="Times New Roman" w:eastAsia="Times New Roman" w:hAnsi="Times New Roman" w:cs="Times New Roman"/>
          <w:bCs/>
          <w:sz w:val="12"/>
          <w:szCs w:val="12"/>
        </w:rPr>
        <w:t xml:space="preserve">1.Внести изменения в  постановление Администрации Новорахинского сельского поселения </w:t>
      </w:r>
      <w:r w:rsidRPr="006036AA">
        <w:rPr>
          <w:rFonts w:ascii="Times New Roman" w:eastAsia="Times New Roman" w:hAnsi="Times New Roman" w:cs="Times New Roman"/>
          <w:sz w:val="12"/>
          <w:szCs w:val="12"/>
        </w:rPr>
        <w:t xml:space="preserve">от 25.06.2014 № 53 «Об утверждении муниципальной программы «Повышение эффективности бюджетных расходов Новорахинского  сельского поселения на 2014-2020 годы» </w:t>
      </w:r>
      <w:r w:rsidRPr="006036AA">
        <w:rPr>
          <w:rFonts w:ascii="Times New Roman" w:eastAsia="Times New Roman" w:hAnsi="Times New Roman" w:cs="Times New Roman"/>
          <w:bCs/>
          <w:sz w:val="12"/>
          <w:szCs w:val="12"/>
        </w:rPr>
        <w:t xml:space="preserve">(далее </w:t>
      </w:r>
      <w:proofErr w:type="gramStart"/>
      <w:r w:rsidRPr="006036AA">
        <w:rPr>
          <w:rFonts w:ascii="Times New Roman" w:eastAsia="Times New Roman" w:hAnsi="Times New Roman" w:cs="Times New Roman"/>
          <w:bCs/>
          <w:sz w:val="12"/>
          <w:szCs w:val="12"/>
        </w:rPr>
        <w:t>–П</w:t>
      </w:r>
      <w:proofErr w:type="gramEnd"/>
      <w:r w:rsidRPr="006036AA">
        <w:rPr>
          <w:rFonts w:ascii="Times New Roman" w:eastAsia="Times New Roman" w:hAnsi="Times New Roman" w:cs="Times New Roman"/>
          <w:bCs/>
          <w:sz w:val="12"/>
          <w:szCs w:val="12"/>
        </w:rPr>
        <w:t>рограмма):</w:t>
      </w:r>
    </w:p>
    <w:p w:rsidR="006036AA" w:rsidRPr="006036AA" w:rsidRDefault="006036AA" w:rsidP="006036AA">
      <w:pPr>
        <w:spacing w:after="0" w:line="240" w:lineRule="auto"/>
        <w:ind w:firstLine="709"/>
        <w:rPr>
          <w:rFonts w:ascii="Times New Roman" w:eastAsia="Calibri" w:hAnsi="Times New Roman" w:cs="Times New Roman"/>
          <w:sz w:val="12"/>
          <w:szCs w:val="12"/>
        </w:rPr>
      </w:pPr>
      <w:r w:rsidRPr="006036AA">
        <w:rPr>
          <w:rFonts w:ascii="Times New Roman" w:eastAsia="Calibri" w:hAnsi="Times New Roman" w:cs="Times New Roman"/>
          <w:sz w:val="12"/>
          <w:szCs w:val="12"/>
        </w:rPr>
        <w:t>1.1. Пункт 7 Паспорта Программы изложить в редакции:</w:t>
      </w:r>
    </w:p>
    <w:p w:rsidR="006036AA" w:rsidRPr="006036AA" w:rsidRDefault="006036AA" w:rsidP="006036AA">
      <w:pPr>
        <w:spacing w:after="0" w:line="240" w:lineRule="auto"/>
        <w:ind w:firstLine="709"/>
        <w:rPr>
          <w:rFonts w:ascii="Times New Roman" w:eastAsia="Calibri" w:hAnsi="Times New Roman" w:cs="Times New Roman"/>
          <w:sz w:val="12"/>
          <w:szCs w:val="12"/>
        </w:rPr>
      </w:pPr>
      <w:r w:rsidRPr="006036AA">
        <w:rPr>
          <w:rFonts w:ascii="Times New Roman" w:eastAsia="Calibri" w:hAnsi="Times New Roman" w:cs="Times New Roman"/>
          <w:sz w:val="12"/>
          <w:szCs w:val="12"/>
        </w:rPr>
        <w:t xml:space="preserve">«7. Объемы и источники финансирования муниципальной программы </w:t>
      </w:r>
      <w:r w:rsidRPr="006036AA">
        <w:rPr>
          <w:rFonts w:ascii="Times New Roman" w:eastAsia="Calibri" w:hAnsi="Times New Roman" w:cs="Times New Roman"/>
          <w:sz w:val="12"/>
          <w:szCs w:val="12"/>
        </w:rPr>
        <w:br/>
        <w:t>в целом и по годам реализации (тыс. руб.)</w:t>
      </w:r>
    </w:p>
    <w:tbl>
      <w:tblPr>
        <w:tblW w:w="99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6"/>
        <w:gridCol w:w="1833"/>
        <w:gridCol w:w="15"/>
        <w:gridCol w:w="1673"/>
        <w:gridCol w:w="13"/>
        <w:gridCol w:w="1660"/>
        <w:gridCol w:w="41"/>
        <w:gridCol w:w="1985"/>
        <w:gridCol w:w="20"/>
        <w:gridCol w:w="1397"/>
        <w:gridCol w:w="20"/>
      </w:tblGrid>
      <w:tr w:rsidR="006036AA" w:rsidRPr="006036AA" w:rsidTr="00FA19AA">
        <w:trPr>
          <w:gridAfter w:val="1"/>
          <w:wAfter w:w="20" w:type="dxa"/>
          <w:trHeight w:val="68"/>
        </w:trPr>
        <w:tc>
          <w:tcPr>
            <w:tcW w:w="1286" w:type="dxa"/>
            <w:vMerge w:val="restart"/>
            <w:tcBorders>
              <w:top w:val="single" w:sz="4" w:space="0" w:color="auto"/>
              <w:left w:val="single" w:sz="4" w:space="0" w:color="auto"/>
              <w:bottom w:val="single" w:sz="4" w:space="0" w:color="auto"/>
              <w:right w:val="single" w:sz="4" w:space="0" w:color="auto"/>
            </w:tcBorders>
            <w:vAlign w:val="center"/>
            <w:hideMark/>
          </w:tcPr>
          <w:p w:rsidR="006036AA" w:rsidRPr="006036AA" w:rsidRDefault="006036AA" w:rsidP="006036AA">
            <w:pPr>
              <w:spacing w:before="40" w:after="0" w:line="240" w:lineRule="auto"/>
              <w:jc w:val="center"/>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Год</w:t>
            </w:r>
          </w:p>
        </w:tc>
        <w:tc>
          <w:tcPr>
            <w:tcW w:w="8637" w:type="dxa"/>
            <w:gridSpan w:val="9"/>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before="40" w:after="0" w:line="240" w:lineRule="auto"/>
              <w:jc w:val="center"/>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Источник финансирования</w:t>
            </w:r>
          </w:p>
        </w:tc>
      </w:tr>
      <w:tr w:rsidR="006036AA" w:rsidRPr="006036AA" w:rsidTr="00FA19AA">
        <w:trPr>
          <w:trHeight w:val="50"/>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6036AA" w:rsidRPr="006036AA" w:rsidRDefault="006036AA" w:rsidP="006036AA">
            <w:pPr>
              <w:spacing w:after="0" w:line="240" w:lineRule="auto"/>
              <w:rPr>
                <w:rFonts w:ascii="Times New Roman" w:eastAsia="Calibri" w:hAnsi="Times New Roman" w:cs="Times New Roman"/>
                <w:sz w:val="12"/>
                <w:szCs w:val="12"/>
                <w:lang w:eastAsia="en-US"/>
              </w:rPr>
            </w:pPr>
          </w:p>
        </w:tc>
        <w:tc>
          <w:tcPr>
            <w:tcW w:w="1848" w:type="dxa"/>
            <w:gridSpan w:val="2"/>
            <w:tcBorders>
              <w:top w:val="single" w:sz="4" w:space="0" w:color="auto"/>
              <w:left w:val="single" w:sz="4" w:space="0" w:color="auto"/>
              <w:bottom w:val="single" w:sz="4" w:space="0" w:color="auto"/>
              <w:right w:val="single" w:sz="4" w:space="0" w:color="auto"/>
            </w:tcBorders>
            <w:vAlign w:val="center"/>
            <w:hideMark/>
          </w:tcPr>
          <w:p w:rsidR="006036AA" w:rsidRPr="006036AA" w:rsidRDefault="006036AA" w:rsidP="006036AA">
            <w:pPr>
              <w:spacing w:before="40" w:after="0" w:line="240" w:lineRule="auto"/>
              <w:jc w:val="center"/>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федеральный бюджет</w:t>
            </w:r>
          </w:p>
        </w:tc>
        <w:tc>
          <w:tcPr>
            <w:tcW w:w="1673" w:type="dxa"/>
            <w:tcBorders>
              <w:top w:val="single" w:sz="4" w:space="0" w:color="auto"/>
              <w:left w:val="single" w:sz="4" w:space="0" w:color="auto"/>
              <w:bottom w:val="single" w:sz="4" w:space="0" w:color="auto"/>
              <w:right w:val="single" w:sz="4" w:space="0" w:color="auto"/>
            </w:tcBorders>
            <w:vAlign w:val="center"/>
          </w:tcPr>
          <w:p w:rsidR="006036AA" w:rsidRPr="006036AA" w:rsidRDefault="006036AA" w:rsidP="006036AA">
            <w:pPr>
              <w:spacing w:before="40" w:after="0" w:line="240" w:lineRule="auto"/>
              <w:jc w:val="center"/>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областной бюджет</w:t>
            </w:r>
          </w:p>
        </w:tc>
        <w:tc>
          <w:tcPr>
            <w:tcW w:w="1673" w:type="dxa"/>
            <w:gridSpan w:val="2"/>
            <w:tcBorders>
              <w:top w:val="single" w:sz="4" w:space="0" w:color="auto"/>
              <w:left w:val="single" w:sz="4" w:space="0" w:color="auto"/>
              <w:bottom w:val="single" w:sz="4" w:space="0" w:color="auto"/>
              <w:right w:val="single" w:sz="4" w:space="0" w:color="auto"/>
            </w:tcBorders>
            <w:vAlign w:val="center"/>
            <w:hideMark/>
          </w:tcPr>
          <w:p w:rsidR="006036AA" w:rsidRPr="006036AA" w:rsidRDefault="006036AA" w:rsidP="006036AA">
            <w:pPr>
              <w:spacing w:before="40" w:after="0" w:line="240" w:lineRule="auto"/>
              <w:jc w:val="center"/>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местный  бюджет</w:t>
            </w:r>
          </w:p>
        </w:tc>
        <w:tc>
          <w:tcPr>
            <w:tcW w:w="2046" w:type="dxa"/>
            <w:gridSpan w:val="3"/>
            <w:tcBorders>
              <w:top w:val="single" w:sz="4" w:space="0" w:color="auto"/>
              <w:left w:val="single" w:sz="4" w:space="0" w:color="auto"/>
              <w:bottom w:val="single" w:sz="4" w:space="0" w:color="auto"/>
              <w:right w:val="single" w:sz="4" w:space="0" w:color="auto"/>
            </w:tcBorders>
            <w:vAlign w:val="center"/>
            <w:hideMark/>
          </w:tcPr>
          <w:p w:rsidR="006036AA" w:rsidRPr="006036AA" w:rsidRDefault="006036AA" w:rsidP="006036AA">
            <w:pPr>
              <w:spacing w:before="40" w:after="0" w:line="240" w:lineRule="auto"/>
              <w:jc w:val="center"/>
              <w:rPr>
                <w:rFonts w:ascii="Times New Roman" w:eastAsia="Calibri" w:hAnsi="Times New Roman" w:cs="Times New Roman"/>
                <w:sz w:val="12"/>
                <w:szCs w:val="12"/>
                <w:lang w:eastAsia="en-US"/>
              </w:rPr>
            </w:pPr>
            <w:r w:rsidRPr="006036AA">
              <w:rPr>
                <w:rFonts w:ascii="Times New Roman" w:eastAsia="Calibri" w:hAnsi="Times New Roman" w:cs="Times New Roman"/>
                <w:spacing w:val="-8"/>
                <w:sz w:val="12"/>
                <w:szCs w:val="12"/>
                <w:lang w:eastAsia="en-US"/>
              </w:rPr>
              <w:t xml:space="preserve">внебюджетные </w:t>
            </w:r>
            <w:r w:rsidRPr="006036AA">
              <w:rPr>
                <w:rFonts w:ascii="Times New Roman" w:eastAsia="Calibri" w:hAnsi="Times New Roman" w:cs="Times New Roman"/>
                <w:sz w:val="12"/>
                <w:szCs w:val="12"/>
                <w:lang w:eastAsia="en-US"/>
              </w:rPr>
              <w:t>средства</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6036AA" w:rsidRPr="006036AA" w:rsidRDefault="006036AA" w:rsidP="006036AA">
            <w:pPr>
              <w:spacing w:before="40" w:after="0" w:line="240" w:lineRule="auto"/>
              <w:jc w:val="center"/>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всего</w:t>
            </w:r>
          </w:p>
        </w:tc>
      </w:tr>
      <w:tr w:rsidR="006036AA" w:rsidRPr="006036AA" w:rsidTr="00FA19AA">
        <w:trPr>
          <w:trHeight w:val="50"/>
        </w:trPr>
        <w:tc>
          <w:tcPr>
            <w:tcW w:w="1286" w:type="dxa"/>
            <w:tcBorders>
              <w:top w:val="single" w:sz="4" w:space="0" w:color="auto"/>
              <w:left w:val="single" w:sz="4" w:space="0" w:color="auto"/>
              <w:bottom w:val="single" w:sz="4" w:space="0" w:color="auto"/>
              <w:right w:val="single" w:sz="4" w:space="0" w:color="auto"/>
            </w:tcBorders>
            <w:vAlign w:val="center"/>
            <w:hideMark/>
          </w:tcPr>
          <w:p w:rsidR="006036AA" w:rsidRPr="006036AA" w:rsidRDefault="006036AA" w:rsidP="006036AA">
            <w:pPr>
              <w:spacing w:after="0" w:line="240" w:lineRule="auto"/>
              <w:jc w:val="center"/>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1</w:t>
            </w:r>
          </w:p>
        </w:tc>
        <w:tc>
          <w:tcPr>
            <w:tcW w:w="1848" w:type="dxa"/>
            <w:gridSpan w:val="2"/>
            <w:tcBorders>
              <w:top w:val="single" w:sz="4" w:space="0" w:color="auto"/>
              <w:left w:val="single" w:sz="4" w:space="0" w:color="auto"/>
              <w:bottom w:val="single" w:sz="4" w:space="0" w:color="auto"/>
              <w:right w:val="single" w:sz="4" w:space="0" w:color="auto"/>
            </w:tcBorders>
            <w:vAlign w:val="center"/>
            <w:hideMark/>
          </w:tcPr>
          <w:p w:rsidR="006036AA" w:rsidRPr="006036AA" w:rsidRDefault="006036AA" w:rsidP="006036AA">
            <w:pPr>
              <w:spacing w:after="0" w:line="240" w:lineRule="auto"/>
              <w:jc w:val="center"/>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3</w:t>
            </w:r>
          </w:p>
        </w:tc>
        <w:tc>
          <w:tcPr>
            <w:tcW w:w="1673" w:type="dxa"/>
            <w:tcBorders>
              <w:top w:val="single" w:sz="4" w:space="0" w:color="auto"/>
              <w:left w:val="single" w:sz="4" w:space="0" w:color="auto"/>
              <w:bottom w:val="single" w:sz="4" w:space="0" w:color="auto"/>
              <w:right w:val="single" w:sz="4" w:space="0" w:color="auto"/>
            </w:tcBorders>
            <w:vAlign w:val="center"/>
          </w:tcPr>
          <w:p w:rsidR="006036AA" w:rsidRPr="006036AA" w:rsidRDefault="006036AA" w:rsidP="006036AA">
            <w:pPr>
              <w:spacing w:after="0" w:line="240" w:lineRule="auto"/>
              <w:jc w:val="center"/>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2</w:t>
            </w:r>
          </w:p>
        </w:tc>
        <w:tc>
          <w:tcPr>
            <w:tcW w:w="1673" w:type="dxa"/>
            <w:gridSpan w:val="2"/>
            <w:tcBorders>
              <w:top w:val="single" w:sz="4" w:space="0" w:color="auto"/>
              <w:left w:val="single" w:sz="4" w:space="0" w:color="auto"/>
              <w:bottom w:val="single" w:sz="4" w:space="0" w:color="auto"/>
              <w:right w:val="single" w:sz="4" w:space="0" w:color="auto"/>
            </w:tcBorders>
            <w:vAlign w:val="center"/>
            <w:hideMark/>
          </w:tcPr>
          <w:p w:rsidR="006036AA" w:rsidRPr="006036AA" w:rsidRDefault="006036AA" w:rsidP="006036AA">
            <w:pPr>
              <w:spacing w:after="0" w:line="240" w:lineRule="auto"/>
              <w:jc w:val="center"/>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4</w:t>
            </w:r>
          </w:p>
        </w:tc>
        <w:tc>
          <w:tcPr>
            <w:tcW w:w="2046" w:type="dxa"/>
            <w:gridSpan w:val="3"/>
            <w:tcBorders>
              <w:top w:val="single" w:sz="4" w:space="0" w:color="auto"/>
              <w:left w:val="single" w:sz="4" w:space="0" w:color="auto"/>
              <w:bottom w:val="single" w:sz="4" w:space="0" w:color="auto"/>
              <w:right w:val="single" w:sz="4" w:space="0" w:color="auto"/>
            </w:tcBorders>
            <w:vAlign w:val="center"/>
            <w:hideMark/>
          </w:tcPr>
          <w:p w:rsidR="006036AA" w:rsidRPr="006036AA" w:rsidRDefault="006036AA" w:rsidP="006036AA">
            <w:pPr>
              <w:spacing w:after="0" w:line="240" w:lineRule="auto"/>
              <w:jc w:val="center"/>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5</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6036AA" w:rsidRPr="006036AA" w:rsidRDefault="006036AA" w:rsidP="006036AA">
            <w:pPr>
              <w:spacing w:after="0" w:line="240" w:lineRule="auto"/>
              <w:jc w:val="center"/>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6</w:t>
            </w:r>
          </w:p>
        </w:tc>
      </w:tr>
      <w:tr w:rsidR="006036AA" w:rsidRPr="006036AA" w:rsidTr="00FA19AA">
        <w:trPr>
          <w:trHeight w:val="50"/>
        </w:trPr>
        <w:tc>
          <w:tcPr>
            <w:tcW w:w="1286" w:type="dxa"/>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spacing w:before="100" w:beforeAutospacing="1" w:after="100" w:afterAutospacing="1" w:line="240" w:lineRule="auto"/>
              <w:jc w:val="center"/>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2014</w:t>
            </w:r>
          </w:p>
        </w:tc>
        <w:tc>
          <w:tcPr>
            <w:tcW w:w="1848" w:type="dxa"/>
            <w:gridSpan w:val="2"/>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spacing w:before="100" w:beforeAutospacing="1" w:after="100" w:afterAutospacing="1" w:line="240" w:lineRule="auto"/>
              <w:jc w:val="center"/>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w:t>
            </w:r>
          </w:p>
        </w:tc>
        <w:tc>
          <w:tcPr>
            <w:tcW w:w="1673"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before="100" w:beforeAutospacing="1" w:after="100" w:afterAutospacing="1" w:line="240" w:lineRule="auto"/>
              <w:jc w:val="center"/>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33,962</w:t>
            </w:r>
          </w:p>
        </w:tc>
        <w:tc>
          <w:tcPr>
            <w:tcW w:w="1673" w:type="dxa"/>
            <w:gridSpan w:val="2"/>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spacing w:before="100" w:beforeAutospacing="1" w:after="100" w:afterAutospacing="1" w:line="240" w:lineRule="auto"/>
              <w:jc w:val="center"/>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30,0</w:t>
            </w:r>
          </w:p>
        </w:tc>
        <w:tc>
          <w:tcPr>
            <w:tcW w:w="2046" w:type="dxa"/>
            <w:gridSpan w:val="3"/>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spacing w:before="100" w:beforeAutospacing="1" w:after="100" w:afterAutospacing="1" w:line="240" w:lineRule="auto"/>
              <w:jc w:val="center"/>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w:t>
            </w:r>
          </w:p>
        </w:tc>
        <w:tc>
          <w:tcPr>
            <w:tcW w:w="1417" w:type="dxa"/>
            <w:gridSpan w:val="2"/>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spacing w:before="100" w:beforeAutospacing="1" w:after="100" w:afterAutospacing="1" w:line="240" w:lineRule="auto"/>
              <w:jc w:val="center"/>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63,962</w:t>
            </w:r>
          </w:p>
        </w:tc>
      </w:tr>
      <w:tr w:rsidR="006036AA" w:rsidRPr="006036AA" w:rsidTr="00FA19AA">
        <w:trPr>
          <w:trHeight w:val="50"/>
        </w:trPr>
        <w:tc>
          <w:tcPr>
            <w:tcW w:w="1286" w:type="dxa"/>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spacing w:before="100" w:beforeAutospacing="1" w:after="100" w:afterAutospacing="1" w:line="240" w:lineRule="auto"/>
              <w:jc w:val="center"/>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2015</w:t>
            </w:r>
          </w:p>
        </w:tc>
        <w:tc>
          <w:tcPr>
            <w:tcW w:w="1848" w:type="dxa"/>
            <w:gridSpan w:val="2"/>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spacing w:before="100" w:beforeAutospacing="1" w:after="100" w:afterAutospacing="1" w:line="240" w:lineRule="auto"/>
              <w:jc w:val="center"/>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w:t>
            </w:r>
          </w:p>
        </w:tc>
        <w:tc>
          <w:tcPr>
            <w:tcW w:w="1673"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before="100" w:beforeAutospacing="1" w:after="100" w:afterAutospacing="1" w:line="240" w:lineRule="auto"/>
              <w:jc w:val="center"/>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w:t>
            </w:r>
          </w:p>
        </w:tc>
        <w:tc>
          <w:tcPr>
            <w:tcW w:w="1673" w:type="dxa"/>
            <w:gridSpan w:val="2"/>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spacing w:before="100" w:beforeAutospacing="1" w:after="100" w:afterAutospacing="1" w:line="240" w:lineRule="auto"/>
              <w:jc w:val="center"/>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12,01</w:t>
            </w:r>
          </w:p>
        </w:tc>
        <w:tc>
          <w:tcPr>
            <w:tcW w:w="2046" w:type="dxa"/>
            <w:gridSpan w:val="3"/>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before="100" w:beforeAutospacing="1" w:after="100" w:afterAutospacing="1" w:line="240" w:lineRule="auto"/>
              <w:jc w:val="center"/>
              <w:rPr>
                <w:rFonts w:ascii="Times New Roman" w:eastAsia="Calibri" w:hAnsi="Times New Roman" w:cs="Times New Roman"/>
                <w:sz w:val="12"/>
                <w:szCs w:val="12"/>
                <w:lang w:eastAsia="en-US"/>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spacing w:before="100" w:beforeAutospacing="1" w:after="100" w:afterAutospacing="1" w:line="240" w:lineRule="auto"/>
              <w:jc w:val="center"/>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12,01</w:t>
            </w:r>
          </w:p>
        </w:tc>
      </w:tr>
      <w:tr w:rsidR="006036AA" w:rsidRPr="006036AA" w:rsidTr="00FA19AA">
        <w:trPr>
          <w:trHeight w:val="50"/>
        </w:trPr>
        <w:tc>
          <w:tcPr>
            <w:tcW w:w="1286" w:type="dxa"/>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spacing w:before="100" w:beforeAutospacing="1" w:after="100" w:afterAutospacing="1" w:line="240" w:lineRule="auto"/>
              <w:jc w:val="center"/>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2016</w:t>
            </w:r>
          </w:p>
        </w:tc>
        <w:tc>
          <w:tcPr>
            <w:tcW w:w="1848" w:type="dxa"/>
            <w:gridSpan w:val="2"/>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spacing w:before="100" w:beforeAutospacing="1" w:after="100" w:afterAutospacing="1" w:line="240" w:lineRule="auto"/>
              <w:jc w:val="center"/>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w:t>
            </w:r>
          </w:p>
        </w:tc>
        <w:tc>
          <w:tcPr>
            <w:tcW w:w="1673"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before="100" w:beforeAutospacing="1" w:after="100" w:afterAutospacing="1" w:line="240" w:lineRule="auto"/>
              <w:jc w:val="center"/>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4,7</w:t>
            </w:r>
          </w:p>
        </w:tc>
        <w:tc>
          <w:tcPr>
            <w:tcW w:w="1673" w:type="dxa"/>
            <w:gridSpan w:val="2"/>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spacing w:before="100" w:beforeAutospacing="1" w:after="100" w:afterAutospacing="1" w:line="240" w:lineRule="auto"/>
              <w:jc w:val="center"/>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20,0</w:t>
            </w:r>
          </w:p>
        </w:tc>
        <w:tc>
          <w:tcPr>
            <w:tcW w:w="2046" w:type="dxa"/>
            <w:gridSpan w:val="3"/>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before="100" w:beforeAutospacing="1" w:after="100" w:afterAutospacing="1" w:line="240" w:lineRule="auto"/>
              <w:jc w:val="center"/>
              <w:rPr>
                <w:rFonts w:ascii="Times New Roman" w:eastAsia="Calibri" w:hAnsi="Times New Roman" w:cs="Times New Roman"/>
                <w:sz w:val="12"/>
                <w:szCs w:val="12"/>
                <w:lang w:eastAsia="en-US"/>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spacing w:before="100" w:beforeAutospacing="1" w:after="100" w:afterAutospacing="1" w:line="240" w:lineRule="auto"/>
              <w:jc w:val="center"/>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24,7</w:t>
            </w:r>
          </w:p>
        </w:tc>
      </w:tr>
      <w:tr w:rsidR="006036AA" w:rsidRPr="006036AA" w:rsidTr="00FA19AA">
        <w:trPr>
          <w:trHeight w:val="50"/>
        </w:trPr>
        <w:tc>
          <w:tcPr>
            <w:tcW w:w="1286"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before="100" w:beforeAutospacing="1" w:after="100" w:afterAutospacing="1" w:line="240" w:lineRule="auto"/>
              <w:jc w:val="center"/>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2017</w:t>
            </w:r>
          </w:p>
        </w:tc>
        <w:tc>
          <w:tcPr>
            <w:tcW w:w="1848" w:type="dxa"/>
            <w:gridSpan w:val="2"/>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before="100" w:beforeAutospacing="1" w:after="100" w:afterAutospacing="1" w:line="240" w:lineRule="auto"/>
              <w:jc w:val="center"/>
              <w:rPr>
                <w:rFonts w:ascii="Times New Roman" w:eastAsia="Calibri" w:hAnsi="Times New Roman" w:cs="Times New Roman"/>
                <w:sz w:val="12"/>
                <w:szCs w:val="12"/>
                <w:lang w:eastAsia="en-US"/>
              </w:rPr>
            </w:pPr>
          </w:p>
        </w:tc>
        <w:tc>
          <w:tcPr>
            <w:tcW w:w="1673"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before="100" w:beforeAutospacing="1" w:after="100" w:afterAutospacing="1" w:line="240" w:lineRule="auto"/>
              <w:jc w:val="center"/>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8.500</w:t>
            </w:r>
          </w:p>
        </w:tc>
        <w:tc>
          <w:tcPr>
            <w:tcW w:w="1673" w:type="dxa"/>
            <w:gridSpan w:val="2"/>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before="100" w:beforeAutospacing="1" w:after="100" w:afterAutospacing="1" w:line="240" w:lineRule="auto"/>
              <w:jc w:val="center"/>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1,500</w:t>
            </w:r>
          </w:p>
        </w:tc>
        <w:tc>
          <w:tcPr>
            <w:tcW w:w="2046" w:type="dxa"/>
            <w:gridSpan w:val="3"/>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before="100" w:beforeAutospacing="1" w:after="100" w:afterAutospacing="1" w:line="240" w:lineRule="auto"/>
              <w:jc w:val="center"/>
              <w:rPr>
                <w:rFonts w:ascii="Times New Roman" w:eastAsia="Calibri" w:hAnsi="Times New Roman" w:cs="Times New Roman"/>
                <w:sz w:val="12"/>
                <w:szCs w:val="12"/>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before="100" w:beforeAutospacing="1" w:after="100" w:afterAutospacing="1" w:line="240" w:lineRule="auto"/>
              <w:jc w:val="center"/>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10,000</w:t>
            </w:r>
          </w:p>
        </w:tc>
      </w:tr>
      <w:tr w:rsidR="006036AA" w:rsidRPr="006036AA" w:rsidTr="00FA19AA">
        <w:trPr>
          <w:trHeight w:val="50"/>
        </w:trPr>
        <w:tc>
          <w:tcPr>
            <w:tcW w:w="1286"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before="100" w:beforeAutospacing="1" w:after="100" w:afterAutospacing="1" w:line="240" w:lineRule="auto"/>
              <w:jc w:val="center"/>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2018</w:t>
            </w:r>
          </w:p>
        </w:tc>
        <w:tc>
          <w:tcPr>
            <w:tcW w:w="1848" w:type="dxa"/>
            <w:gridSpan w:val="2"/>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before="100" w:beforeAutospacing="1" w:after="100" w:afterAutospacing="1" w:line="240" w:lineRule="auto"/>
              <w:jc w:val="center"/>
              <w:rPr>
                <w:rFonts w:ascii="Times New Roman" w:eastAsia="Calibri" w:hAnsi="Times New Roman" w:cs="Times New Roman"/>
                <w:sz w:val="12"/>
                <w:szCs w:val="12"/>
                <w:lang w:eastAsia="en-US"/>
              </w:rPr>
            </w:pPr>
          </w:p>
        </w:tc>
        <w:tc>
          <w:tcPr>
            <w:tcW w:w="1673"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before="100" w:beforeAutospacing="1" w:after="100" w:afterAutospacing="1" w:line="240" w:lineRule="auto"/>
              <w:jc w:val="center"/>
              <w:rPr>
                <w:rFonts w:ascii="Times New Roman" w:eastAsia="Calibri" w:hAnsi="Times New Roman" w:cs="Times New Roman"/>
                <w:sz w:val="12"/>
                <w:szCs w:val="12"/>
                <w:lang w:eastAsia="en-US"/>
              </w:rPr>
            </w:pPr>
          </w:p>
        </w:tc>
        <w:tc>
          <w:tcPr>
            <w:tcW w:w="1673" w:type="dxa"/>
            <w:gridSpan w:val="2"/>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before="100" w:beforeAutospacing="1" w:after="100" w:afterAutospacing="1" w:line="240" w:lineRule="auto"/>
              <w:jc w:val="center"/>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0,1</w:t>
            </w:r>
          </w:p>
        </w:tc>
        <w:tc>
          <w:tcPr>
            <w:tcW w:w="2046" w:type="dxa"/>
            <w:gridSpan w:val="3"/>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before="100" w:beforeAutospacing="1" w:after="100" w:afterAutospacing="1" w:line="240" w:lineRule="auto"/>
              <w:jc w:val="center"/>
              <w:rPr>
                <w:rFonts w:ascii="Times New Roman" w:eastAsia="Calibri" w:hAnsi="Times New Roman" w:cs="Times New Roman"/>
                <w:sz w:val="12"/>
                <w:szCs w:val="12"/>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before="100" w:beforeAutospacing="1" w:after="100" w:afterAutospacing="1" w:line="240" w:lineRule="auto"/>
              <w:jc w:val="center"/>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0,1</w:t>
            </w:r>
          </w:p>
        </w:tc>
      </w:tr>
      <w:tr w:rsidR="006036AA" w:rsidRPr="006036AA" w:rsidTr="00FA19AA">
        <w:trPr>
          <w:gridAfter w:val="1"/>
          <w:wAfter w:w="20" w:type="dxa"/>
          <w:trHeight w:val="50"/>
        </w:trPr>
        <w:tc>
          <w:tcPr>
            <w:tcW w:w="1286"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before="100" w:beforeAutospacing="1" w:after="100" w:afterAutospacing="1" w:line="240" w:lineRule="auto"/>
              <w:jc w:val="center"/>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2019</w:t>
            </w:r>
          </w:p>
        </w:tc>
        <w:tc>
          <w:tcPr>
            <w:tcW w:w="1833"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before="100" w:beforeAutospacing="1" w:after="100" w:afterAutospacing="1" w:line="240" w:lineRule="auto"/>
              <w:jc w:val="center"/>
              <w:rPr>
                <w:rFonts w:ascii="Times New Roman" w:eastAsia="Calibri" w:hAnsi="Times New Roman" w:cs="Times New Roman"/>
                <w:sz w:val="12"/>
                <w:szCs w:val="12"/>
                <w:lang w:eastAsia="en-US"/>
              </w:rPr>
            </w:pPr>
          </w:p>
        </w:tc>
        <w:tc>
          <w:tcPr>
            <w:tcW w:w="1701" w:type="dxa"/>
            <w:gridSpan w:val="3"/>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before="100" w:beforeAutospacing="1" w:after="100" w:afterAutospacing="1" w:line="240" w:lineRule="auto"/>
              <w:jc w:val="center"/>
              <w:rPr>
                <w:rFonts w:ascii="Times New Roman" w:eastAsia="Calibri" w:hAnsi="Times New Roman" w:cs="Times New Roman"/>
                <w:sz w:val="12"/>
                <w:szCs w:val="12"/>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before="100" w:beforeAutospacing="1" w:after="100" w:afterAutospacing="1" w:line="240" w:lineRule="auto"/>
              <w:jc w:val="center"/>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1,0</w:t>
            </w:r>
          </w:p>
        </w:tc>
        <w:tc>
          <w:tcPr>
            <w:tcW w:w="1985"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before="100" w:beforeAutospacing="1" w:after="100" w:afterAutospacing="1" w:line="240" w:lineRule="auto"/>
              <w:jc w:val="center"/>
              <w:rPr>
                <w:rFonts w:ascii="Times New Roman" w:eastAsia="Calibri" w:hAnsi="Times New Roman" w:cs="Times New Roman"/>
                <w:sz w:val="12"/>
                <w:szCs w:val="12"/>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before="100" w:beforeAutospacing="1" w:after="100" w:afterAutospacing="1" w:line="240" w:lineRule="auto"/>
              <w:jc w:val="center"/>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1,0</w:t>
            </w:r>
          </w:p>
        </w:tc>
      </w:tr>
      <w:tr w:rsidR="006036AA" w:rsidRPr="006036AA" w:rsidTr="00FA19AA">
        <w:trPr>
          <w:gridAfter w:val="1"/>
          <w:wAfter w:w="20" w:type="dxa"/>
          <w:trHeight w:val="50"/>
        </w:trPr>
        <w:tc>
          <w:tcPr>
            <w:tcW w:w="1286"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before="100" w:beforeAutospacing="1" w:after="100" w:afterAutospacing="1" w:line="240" w:lineRule="auto"/>
              <w:jc w:val="center"/>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2020</w:t>
            </w:r>
          </w:p>
        </w:tc>
        <w:tc>
          <w:tcPr>
            <w:tcW w:w="1833"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before="100" w:beforeAutospacing="1" w:after="100" w:afterAutospacing="1" w:line="240" w:lineRule="auto"/>
              <w:jc w:val="center"/>
              <w:rPr>
                <w:rFonts w:ascii="Times New Roman" w:eastAsia="Calibri" w:hAnsi="Times New Roman" w:cs="Times New Roman"/>
                <w:sz w:val="12"/>
                <w:szCs w:val="12"/>
                <w:lang w:eastAsia="en-US"/>
              </w:rPr>
            </w:pPr>
          </w:p>
        </w:tc>
        <w:tc>
          <w:tcPr>
            <w:tcW w:w="1701" w:type="dxa"/>
            <w:gridSpan w:val="3"/>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before="100" w:beforeAutospacing="1" w:after="100" w:afterAutospacing="1" w:line="240" w:lineRule="auto"/>
              <w:jc w:val="center"/>
              <w:rPr>
                <w:rFonts w:ascii="Times New Roman" w:eastAsia="Calibri" w:hAnsi="Times New Roman" w:cs="Times New Roman"/>
                <w:sz w:val="12"/>
                <w:szCs w:val="12"/>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before="100" w:beforeAutospacing="1" w:after="100" w:afterAutospacing="1" w:line="240" w:lineRule="auto"/>
              <w:jc w:val="center"/>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0,1</w:t>
            </w:r>
          </w:p>
        </w:tc>
        <w:tc>
          <w:tcPr>
            <w:tcW w:w="1985"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before="100" w:beforeAutospacing="1" w:after="100" w:afterAutospacing="1" w:line="240" w:lineRule="auto"/>
              <w:jc w:val="center"/>
              <w:rPr>
                <w:rFonts w:ascii="Times New Roman" w:eastAsia="Calibri" w:hAnsi="Times New Roman" w:cs="Times New Roman"/>
                <w:sz w:val="12"/>
                <w:szCs w:val="12"/>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before="100" w:beforeAutospacing="1" w:after="100" w:afterAutospacing="1" w:line="240" w:lineRule="auto"/>
              <w:jc w:val="center"/>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0,1</w:t>
            </w:r>
          </w:p>
        </w:tc>
      </w:tr>
      <w:tr w:rsidR="006036AA" w:rsidRPr="006036AA" w:rsidTr="00FA19AA">
        <w:trPr>
          <w:gridAfter w:val="1"/>
          <w:wAfter w:w="20" w:type="dxa"/>
          <w:trHeight w:val="50"/>
        </w:trPr>
        <w:tc>
          <w:tcPr>
            <w:tcW w:w="1286"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before="100" w:beforeAutospacing="1" w:after="100" w:afterAutospacing="1" w:line="240" w:lineRule="auto"/>
              <w:jc w:val="center"/>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2021</w:t>
            </w:r>
          </w:p>
        </w:tc>
        <w:tc>
          <w:tcPr>
            <w:tcW w:w="1833"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before="100" w:beforeAutospacing="1" w:after="100" w:afterAutospacing="1" w:line="240" w:lineRule="auto"/>
              <w:jc w:val="center"/>
              <w:rPr>
                <w:rFonts w:ascii="Times New Roman" w:eastAsia="Calibri" w:hAnsi="Times New Roman" w:cs="Times New Roman"/>
                <w:sz w:val="12"/>
                <w:szCs w:val="12"/>
                <w:lang w:eastAsia="en-US"/>
              </w:rPr>
            </w:pPr>
          </w:p>
        </w:tc>
        <w:tc>
          <w:tcPr>
            <w:tcW w:w="1701" w:type="dxa"/>
            <w:gridSpan w:val="3"/>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before="100" w:beforeAutospacing="1" w:after="100" w:afterAutospacing="1" w:line="240" w:lineRule="auto"/>
              <w:jc w:val="center"/>
              <w:rPr>
                <w:rFonts w:ascii="Times New Roman" w:eastAsia="Calibri" w:hAnsi="Times New Roman" w:cs="Times New Roman"/>
                <w:sz w:val="12"/>
                <w:szCs w:val="12"/>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before="100" w:beforeAutospacing="1" w:after="100" w:afterAutospacing="1" w:line="240" w:lineRule="auto"/>
              <w:jc w:val="center"/>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0,1</w:t>
            </w:r>
          </w:p>
        </w:tc>
        <w:tc>
          <w:tcPr>
            <w:tcW w:w="1985"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before="100" w:beforeAutospacing="1" w:after="100" w:afterAutospacing="1" w:line="240" w:lineRule="auto"/>
              <w:jc w:val="center"/>
              <w:rPr>
                <w:rFonts w:ascii="Times New Roman" w:eastAsia="Calibri" w:hAnsi="Times New Roman" w:cs="Times New Roman"/>
                <w:sz w:val="12"/>
                <w:szCs w:val="12"/>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before="100" w:beforeAutospacing="1" w:after="100" w:afterAutospacing="1" w:line="240" w:lineRule="auto"/>
              <w:jc w:val="center"/>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0,1</w:t>
            </w:r>
          </w:p>
        </w:tc>
      </w:tr>
    </w:tbl>
    <w:p w:rsidR="006036AA" w:rsidRPr="006036AA" w:rsidRDefault="006036AA" w:rsidP="006036AA">
      <w:pPr>
        <w:overflowPunct w:val="0"/>
        <w:autoSpaceDE w:val="0"/>
        <w:autoSpaceDN w:val="0"/>
        <w:adjustRightInd w:val="0"/>
        <w:spacing w:after="0" w:line="240" w:lineRule="auto"/>
        <w:ind w:firstLine="708"/>
        <w:rPr>
          <w:rFonts w:ascii="Times New Roman" w:eastAsia="Times New Roman" w:hAnsi="Times New Roman" w:cs="Times New Roman"/>
          <w:bCs/>
          <w:sz w:val="12"/>
          <w:szCs w:val="12"/>
        </w:rPr>
      </w:pPr>
      <w:r w:rsidRPr="006036AA">
        <w:rPr>
          <w:rFonts w:ascii="Times New Roman" w:eastAsia="Times New Roman" w:hAnsi="Times New Roman" w:cs="Times New Roman"/>
          <w:sz w:val="12"/>
          <w:szCs w:val="12"/>
        </w:rPr>
        <w:t>Целевые показатели муниципальной программы определяются на основе данных ведомственной отчетности</w:t>
      </w:r>
      <w:r w:rsidRPr="006036AA">
        <w:rPr>
          <w:rFonts w:ascii="Times New Roman" w:eastAsia="Times New Roman" w:hAnsi="Times New Roman" w:cs="Times New Roman"/>
          <w:bCs/>
          <w:sz w:val="12"/>
          <w:szCs w:val="12"/>
        </w:rPr>
        <w:t>»;</w:t>
      </w:r>
    </w:p>
    <w:p w:rsidR="006036AA" w:rsidRPr="006036AA" w:rsidRDefault="006036AA" w:rsidP="006036AA">
      <w:pPr>
        <w:overflowPunct w:val="0"/>
        <w:autoSpaceDE w:val="0"/>
        <w:autoSpaceDN w:val="0"/>
        <w:adjustRightInd w:val="0"/>
        <w:spacing w:after="0" w:line="240" w:lineRule="auto"/>
        <w:ind w:firstLine="708"/>
        <w:rPr>
          <w:rFonts w:ascii="Times New Roman" w:eastAsia="Times New Roman" w:hAnsi="Times New Roman" w:cs="Times New Roman"/>
          <w:bCs/>
          <w:sz w:val="12"/>
          <w:szCs w:val="12"/>
        </w:rPr>
      </w:pPr>
      <w:r w:rsidRPr="006036AA">
        <w:rPr>
          <w:rFonts w:ascii="Times New Roman" w:eastAsia="Times New Roman" w:hAnsi="Times New Roman" w:cs="Times New Roman"/>
          <w:bCs/>
          <w:sz w:val="12"/>
          <w:szCs w:val="12"/>
        </w:rPr>
        <w:t>1.2. Приложение 1 к Программе изложить в редакции:</w:t>
      </w:r>
    </w:p>
    <w:p w:rsidR="006036AA" w:rsidRPr="006036AA" w:rsidRDefault="006036AA" w:rsidP="006036AA">
      <w:pPr>
        <w:spacing w:after="0" w:line="240" w:lineRule="auto"/>
        <w:ind w:firstLine="708"/>
        <w:rPr>
          <w:rFonts w:ascii="Times New Roman" w:eastAsia="Calibri" w:hAnsi="Times New Roman" w:cs="Times New Roman"/>
          <w:sz w:val="12"/>
          <w:szCs w:val="12"/>
        </w:rPr>
      </w:pPr>
      <w:r w:rsidRPr="006036AA">
        <w:rPr>
          <w:rFonts w:ascii="Times New Roman" w:eastAsia="Times New Roman" w:hAnsi="Times New Roman" w:cs="Times New Roman"/>
          <w:bCs/>
          <w:sz w:val="12"/>
          <w:szCs w:val="12"/>
        </w:rPr>
        <w:t>«</w:t>
      </w:r>
      <w:r w:rsidRPr="006036AA">
        <w:rPr>
          <w:rFonts w:ascii="Times New Roman" w:eastAsia="Calibri" w:hAnsi="Times New Roman" w:cs="Times New Roman"/>
          <w:sz w:val="12"/>
          <w:szCs w:val="12"/>
        </w:rPr>
        <w:t xml:space="preserve">Приложение 1 </w:t>
      </w:r>
    </w:p>
    <w:p w:rsidR="006036AA" w:rsidRPr="006036AA" w:rsidRDefault="006036AA" w:rsidP="006036AA">
      <w:pPr>
        <w:spacing w:after="0" w:line="240" w:lineRule="auto"/>
        <w:ind w:firstLine="708"/>
        <w:rPr>
          <w:rFonts w:ascii="Times New Roman" w:eastAsia="Calibri" w:hAnsi="Times New Roman" w:cs="Times New Roman"/>
          <w:sz w:val="12"/>
          <w:szCs w:val="12"/>
        </w:rPr>
      </w:pPr>
      <w:r w:rsidRPr="006036AA">
        <w:rPr>
          <w:rFonts w:ascii="Times New Roman" w:eastAsia="Calibri" w:hAnsi="Times New Roman" w:cs="Times New Roman"/>
          <w:sz w:val="12"/>
          <w:szCs w:val="12"/>
        </w:rPr>
        <w:t>Мероприятия муниципальной программы «Повышение эффективности бюджетных расходов Новорахинского  сельского поселения на 2014-2021годы» пункт 4 изложить в редакции:</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
        <w:gridCol w:w="37"/>
        <w:gridCol w:w="2546"/>
        <w:gridCol w:w="36"/>
        <w:gridCol w:w="1098"/>
        <w:gridCol w:w="107"/>
        <w:gridCol w:w="602"/>
        <w:gridCol w:w="40"/>
        <w:gridCol w:w="679"/>
        <w:gridCol w:w="273"/>
        <w:gridCol w:w="649"/>
        <w:gridCol w:w="60"/>
        <w:gridCol w:w="361"/>
        <w:gridCol w:w="32"/>
        <w:gridCol w:w="426"/>
        <w:gridCol w:w="567"/>
        <w:gridCol w:w="569"/>
        <w:gridCol w:w="567"/>
        <w:gridCol w:w="567"/>
        <w:gridCol w:w="567"/>
        <w:gridCol w:w="425"/>
      </w:tblGrid>
      <w:tr w:rsidR="006036AA" w:rsidRPr="006036AA" w:rsidTr="00FA19AA">
        <w:tc>
          <w:tcPr>
            <w:tcW w:w="390" w:type="dxa"/>
            <w:vMerge w:val="restart"/>
            <w:shd w:val="clear" w:color="auto" w:fill="auto"/>
          </w:tcPr>
          <w:p w:rsidR="006036AA" w:rsidRPr="006036AA" w:rsidRDefault="006036AA" w:rsidP="006036AA">
            <w:pPr>
              <w:spacing w:after="0" w:line="240" w:lineRule="auto"/>
              <w:jc w:val="center"/>
              <w:rPr>
                <w:rFonts w:ascii="Times New Roman" w:eastAsia="Calibri" w:hAnsi="Times New Roman" w:cs="Times New Roman"/>
                <w:sz w:val="12"/>
                <w:szCs w:val="12"/>
              </w:rPr>
            </w:pPr>
            <w:r w:rsidRPr="006036AA">
              <w:rPr>
                <w:rFonts w:ascii="Times New Roman" w:eastAsia="Calibri" w:hAnsi="Times New Roman" w:cs="Times New Roman"/>
                <w:color w:val="000000"/>
                <w:sz w:val="12"/>
                <w:szCs w:val="12"/>
                <w:lang w:eastAsia="en-US"/>
              </w:rPr>
              <w:t>№</w:t>
            </w:r>
            <w:proofErr w:type="gramStart"/>
            <w:r w:rsidRPr="006036AA">
              <w:rPr>
                <w:rFonts w:ascii="Times New Roman" w:eastAsia="Calibri" w:hAnsi="Times New Roman" w:cs="Times New Roman"/>
                <w:color w:val="000000"/>
                <w:sz w:val="12"/>
                <w:szCs w:val="12"/>
                <w:lang w:eastAsia="en-US"/>
              </w:rPr>
              <w:t>п</w:t>
            </w:r>
            <w:proofErr w:type="gramEnd"/>
            <w:r w:rsidRPr="006036AA">
              <w:rPr>
                <w:rFonts w:ascii="Times New Roman" w:eastAsia="Calibri" w:hAnsi="Times New Roman" w:cs="Times New Roman"/>
                <w:color w:val="000000"/>
                <w:sz w:val="12"/>
                <w:szCs w:val="12"/>
                <w:lang w:eastAsia="en-US"/>
              </w:rPr>
              <w:t>/п</w:t>
            </w:r>
          </w:p>
        </w:tc>
        <w:tc>
          <w:tcPr>
            <w:tcW w:w="2583" w:type="dxa"/>
            <w:gridSpan w:val="2"/>
            <w:vMerge w:val="restart"/>
            <w:shd w:val="clear" w:color="auto" w:fill="auto"/>
          </w:tcPr>
          <w:p w:rsidR="006036AA" w:rsidRPr="006036AA" w:rsidRDefault="006036AA" w:rsidP="006036AA">
            <w:pPr>
              <w:spacing w:after="0" w:line="240" w:lineRule="auto"/>
              <w:jc w:val="center"/>
              <w:rPr>
                <w:rFonts w:ascii="Times New Roman" w:eastAsia="Calibri" w:hAnsi="Times New Roman" w:cs="Times New Roman"/>
                <w:sz w:val="12"/>
                <w:szCs w:val="12"/>
              </w:rPr>
            </w:pPr>
            <w:r w:rsidRPr="006036AA">
              <w:rPr>
                <w:rFonts w:ascii="Times New Roman" w:eastAsia="Calibri" w:hAnsi="Times New Roman" w:cs="Times New Roman"/>
                <w:color w:val="000000"/>
                <w:sz w:val="12"/>
                <w:szCs w:val="12"/>
                <w:lang w:eastAsia="en-US"/>
              </w:rPr>
              <w:t>Наименование мероприятия</w:t>
            </w:r>
          </w:p>
        </w:tc>
        <w:tc>
          <w:tcPr>
            <w:tcW w:w="1134" w:type="dxa"/>
            <w:gridSpan w:val="2"/>
            <w:vMerge w:val="restart"/>
            <w:shd w:val="clear" w:color="auto" w:fill="auto"/>
          </w:tcPr>
          <w:p w:rsidR="006036AA" w:rsidRPr="006036AA" w:rsidRDefault="006036AA" w:rsidP="006036AA">
            <w:pPr>
              <w:spacing w:after="0" w:line="240" w:lineRule="auto"/>
              <w:jc w:val="center"/>
              <w:rPr>
                <w:rFonts w:ascii="Times New Roman" w:eastAsia="Calibri" w:hAnsi="Times New Roman" w:cs="Times New Roman"/>
                <w:sz w:val="12"/>
                <w:szCs w:val="12"/>
              </w:rPr>
            </w:pPr>
            <w:r w:rsidRPr="006036AA">
              <w:rPr>
                <w:rFonts w:ascii="Times New Roman" w:eastAsia="Calibri" w:hAnsi="Times New Roman" w:cs="Times New Roman"/>
                <w:color w:val="000000"/>
                <w:sz w:val="12"/>
                <w:szCs w:val="12"/>
                <w:lang w:eastAsia="en-US"/>
              </w:rPr>
              <w:t>Исполнитель</w:t>
            </w:r>
          </w:p>
        </w:tc>
        <w:tc>
          <w:tcPr>
            <w:tcW w:w="709" w:type="dxa"/>
            <w:gridSpan w:val="2"/>
            <w:vMerge w:val="restart"/>
            <w:shd w:val="clear" w:color="auto" w:fill="auto"/>
          </w:tcPr>
          <w:p w:rsidR="006036AA" w:rsidRPr="006036AA" w:rsidRDefault="006036AA" w:rsidP="006036AA">
            <w:pPr>
              <w:spacing w:after="0" w:line="240" w:lineRule="auto"/>
              <w:jc w:val="center"/>
              <w:rPr>
                <w:rFonts w:ascii="Times New Roman" w:eastAsia="Calibri" w:hAnsi="Times New Roman" w:cs="Times New Roman"/>
                <w:sz w:val="12"/>
                <w:szCs w:val="12"/>
              </w:rPr>
            </w:pPr>
            <w:r w:rsidRPr="006036AA">
              <w:rPr>
                <w:rFonts w:ascii="Times New Roman" w:eastAsia="Calibri" w:hAnsi="Times New Roman" w:cs="Times New Roman"/>
                <w:color w:val="000000"/>
                <w:sz w:val="12"/>
                <w:szCs w:val="12"/>
                <w:lang w:eastAsia="en-US"/>
              </w:rPr>
              <w:t>Срок реализации</w:t>
            </w:r>
          </w:p>
        </w:tc>
        <w:tc>
          <w:tcPr>
            <w:tcW w:w="992" w:type="dxa"/>
            <w:gridSpan w:val="3"/>
            <w:vMerge w:val="restart"/>
            <w:shd w:val="clear" w:color="auto" w:fill="auto"/>
          </w:tcPr>
          <w:p w:rsidR="006036AA" w:rsidRPr="006036AA" w:rsidRDefault="006036AA" w:rsidP="006036AA">
            <w:pPr>
              <w:spacing w:after="0" w:line="240" w:lineRule="auto"/>
              <w:jc w:val="center"/>
              <w:rPr>
                <w:rFonts w:ascii="Times New Roman" w:eastAsia="Calibri" w:hAnsi="Times New Roman" w:cs="Times New Roman"/>
                <w:sz w:val="12"/>
                <w:szCs w:val="12"/>
              </w:rPr>
            </w:pPr>
            <w:r w:rsidRPr="006036AA">
              <w:rPr>
                <w:rFonts w:ascii="Times New Roman" w:eastAsia="Calibri" w:hAnsi="Times New Roman" w:cs="Times New Roman"/>
                <w:color w:val="000000"/>
                <w:sz w:val="12"/>
                <w:szCs w:val="12"/>
                <w:lang w:eastAsia="en-US"/>
              </w:rPr>
              <w:t>Целевой показатель (номер целевого показателя из паспорта программы)</w:t>
            </w:r>
          </w:p>
        </w:tc>
        <w:tc>
          <w:tcPr>
            <w:tcW w:w="709" w:type="dxa"/>
            <w:gridSpan w:val="2"/>
            <w:vMerge w:val="restart"/>
            <w:shd w:val="clear" w:color="auto" w:fill="auto"/>
          </w:tcPr>
          <w:p w:rsidR="006036AA" w:rsidRPr="006036AA" w:rsidRDefault="006036AA" w:rsidP="006036AA">
            <w:pPr>
              <w:spacing w:after="0" w:line="240" w:lineRule="auto"/>
              <w:jc w:val="center"/>
              <w:rPr>
                <w:rFonts w:ascii="Times New Roman" w:eastAsia="Calibri" w:hAnsi="Times New Roman" w:cs="Times New Roman"/>
                <w:sz w:val="12"/>
                <w:szCs w:val="12"/>
              </w:rPr>
            </w:pPr>
            <w:r w:rsidRPr="006036AA">
              <w:rPr>
                <w:rFonts w:ascii="Times New Roman" w:eastAsia="Calibri" w:hAnsi="Times New Roman" w:cs="Times New Roman"/>
                <w:color w:val="000000"/>
                <w:sz w:val="12"/>
                <w:szCs w:val="12"/>
                <w:lang w:eastAsia="en-US"/>
              </w:rPr>
              <w:t>Источник финансирования</w:t>
            </w:r>
          </w:p>
        </w:tc>
        <w:tc>
          <w:tcPr>
            <w:tcW w:w="4081" w:type="dxa"/>
            <w:gridSpan w:val="9"/>
            <w:shd w:val="clear" w:color="auto" w:fill="auto"/>
          </w:tcPr>
          <w:p w:rsidR="006036AA" w:rsidRPr="006036AA" w:rsidRDefault="006036AA" w:rsidP="006036AA">
            <w:pPr>
              <w:spacing w:after="0" w:line="240" w:lineRule="auto"/>
              <w:jc w:val="center"/>
              <w:rPr>
                <w:rFonts w:ascii="Times New Roman" w:eastAsia="Calibri" w:hAnsi="Times New Roman" w:cs="Times New Roman"/>
                <w:color w:val="000000"/>
                <w:sz w:val="12"/>
                <w:szCs w:val="12"/>
                <w:lang w:eastAsia="en-US"/>
              </w:rPr>
            </w:pPr>
            <w:r w:rsidRPr="006036AA">
              <w:rPr>
                <w:rFonts w:ascii="Times New Roman" w:eastAsia="Calibri" w:hAnsi="Times New Roman" w:cs="Times New Roman"/>
                <w:color w:val="000000"/>
                <w:sz w:val="12"/>
                <w:szCs w:val="12"/>
                <w:lang w:eastAsia="en-US"/>
              </w:rPr>
              <w:t>Объем финансирования по годам (</w:t>
            </w:r>
            <w:proofErr w:type="spellStart"/>
            <w:r w:rsidRPr="006036AA">
              <w:rPr>
                <w:rFonts w:ascii="Times New Roman" w:eastAsia="Calibri" w:hAnsi="Times New Roman" w:cs="Times New Roman"/>
                <w:color w:val="000000"/>
                <w:sz w:val="12"/>
                <w:szCs w:val="12"/>
                <w:lang w:eastAsia="en-US"/>
              </w:rPr>
              <w:t>тыс</w:t>
            </w:r>
            <w:proofErr w:type="gramStart"/>
            <w:r w:rsidRPr="006036AA">
              <w:rPr>
                <w:rFonts w:ascii="Times New Roman" w:eastAsia="Calibri" w:hAnsi="Times New Roman" w:cs="Times New Roman"/>
                <w:color w:val="000000"/>
                <w:sz w:val="12"/>
                <w:szCs w:val="12"/>
                <w:lang w:eastAsia="en-US"/>
              </w:rPr>
              <w:t>.р</w:t>
            </w:r>
            <w:proofErr w:type="gramEnd"/>
            <w:r w:rsidRPr="006036AA">
              <w:rPr>
                <w:rFonts w:ascii="Times New Roman" w:eastAsia="Calibri" w:hAnsi="Times New Roman" w:cs="Times New Roman"/>
                <w:color w:val="000000"/>
                <w:sz w:val="12"/>
                <w:szCs w:val="12"/>
                <w:lang w:eastAsia="en-US"/>
              </w:rPr>
              <w:t>уб</w:t>
            </w:r>
            <w:proofErr w:type="spellEnd"/>
            <w:r w:rsidRPr="006036AA">
              <w:rPr>
                <w:rFonts w:ascii="Times New Roman" w:eastAsia="Calibri" w:hAnsi="Times New Roman" w:cs="Times New Roman"/>
                <w:color w:val="000000"/>
                <w:sz w:val="12"/>
                <w:szCs w:val="12"/>
                <w:lang w:eastAsia="en-US"/>
              </w:rPr>
              <w:t>.)</w:t>
            </w:r>
          </w:p>
        </w:tc>
      </w:tr>
      <w:tr w:rsidR="006036AA" w:rsidRPr="006036AA" w:rsidTr="00FA19AA">
        <w:tc>
          <w:tcPr>
            <w:tcW w:w="390" w:type="dxa"/>
            <w:vMerge/>
            <w:shd w:val="clear" w:color="auto" w:fill="auto"/>
          </w:tcPr>
          <w:p w:rsidR="006036AA" w:rsidRPr="006036AA" w:rsidRDefault="006036AA" w:rsidP="006036AA">
            <w:pPr>
              <w:spacing w:after="0" w:line="240" w:lineRule="auto"/>
              <w:jc w:val="center"/>
              <w:rPr>
                <w:rFonts w:ascii="Times New Roman" w:eastAsia="Calibri" w:hAnsi="Times New Roman" w:cs="Times New Roman"/>
                <w:sz w:val="12"/>
                <w:szCs w:val="12"/>
              </w:rPr>
            </w:pPr>
          </w:p>
        </w:tc>
        <w:tc>
          <w:tcPr>
            <w:tcW w:w="2583" w:type="dxa"/>
            <w:gridSpan w:val="2"/>
            <w:vMerge/>
            <w:shd w:val="clear" w:color="auto" w:fill="auto"/>
          </w:tcPr>
          <w:p w:rsidR="006036AA" w:rsidRPr="006036AA" w:rsidRDefault="006036AA" w:rsidP="006036AA">
            <w:pPr>
              <w:spacing w:after="0" w:line="240" w:lineRule="auto"/>
              <w:jc w:val="center"/>
              <w:rPr>
                <w:rFonts w:ascii="Times New Roman" w:eastAsia="Calibri" w:hAnsi="Times New Roman" w:cs="Times New Roman"/>
                <w:sz w:val="12"/>
                <w:szCs w:val="12"/>
              </w:rPr>
            </w:pPr>
          </w:p>
        </w:tc>
        <w:tc>
          <w:tcPr>
            <w:tcW w:w="1134" w:type="dxa"/>
            <w:gridSpan w:val="2"/>
            <w:vMerge/>
            <w:shd w:val="clear" w:color="auto" w:fill="auto"/>
          </w:tcPr>
          <w:p w:rsidR="006036AA" w:rsidRPr="006036AA" w:rsidRDefault="006036AA" w:rsidP="006036AA">
            <w:pPr>
              <w:spacing w:after="0" w:line="240" w:lineRule="auto"/>
              <w:jc w:val="center"/>
              <w:rPr>
                <w:rFonts w:ascii="Times New Roman" w:eastAsia="Calibri" w:hAnsi="Times New Roman" w:cs="Times New Roman"/>
                <w:sz w:val="12"/>
                <w:szCs w:val="12"/>
              </w:rPr>
            </w:pPr>
          </w:p>
        </w:tc>
        <w:tc>
          <w:tcPr>
            <w:tcW w:w="709" w:type="dxa"/>
            <w:gridSpan w:val="2"/>
            <w:vMerge/>
            <w:shd w:val="clear" w:color="auto" w:fill="auto"/>
          </w:tcPr>
          <w:p w:rsidR="006036AA" w:rsidRPr="006036AA" w:rsidRDefault="006036AA" w:rsidP="006036AA">
            <w:pPr>
              <w:spacing w:after="0" w:line="240" w:lineRule="auto"/>
              <w:jc w:val="center"/>
              <w:rPr>
                <w:rFonts w:ascii="Times New Roman" w:eastAsia="Calibri" w:hAnsi="Times New Roman" w:cs="Times New Roman"/>
                <w:sz w:val="12"/>
                <w:szCs w:val="12"/>
              </w:rPr>
            </w:pPr>
          </w:p>
        </w:tc>
        <w:tc>
          <w:tcPr>
            <w:tcW w:w="992" w:type="dxa"/>
            <w:gridSpan w:val="3"/>
            <w:vMerge/>
            <w:shd w:val="clear" w:color="auto" w:fill="auto"/>
          </w:tcPr>
          <w:p w:rsidR="006036AA" w:rsidRPr="006036AA" w:rsidRDefault="006036AA" w:rsidP="006036AA">
            <w:pPr>
              <w:spacing w:after="0" w:line="240" w:lineRule="auto"/>
              <w:jc w:val="center"/>
              <w:rPr>
                <w:rFonts w:ascii="Times New Roman" w:eastAsia="Calibri" w:hAnsi="Times New Roman" w:cs="Times New Roman"/>
                <w:sz w:val="12"/>
                <w:szCs w:val="12"/>
              </w:rPr>
            </w:pPr>
          </w:p>
        </w:tc>
        <w:tc>
          <w:tcPr>
            <w:tcW w:w="709" w:type="dxa"/>
            <w:gridSpan w:val="2"/>
            <w:vMerge/>
            <w:shd w:val="clear" w:color="auto" w:fill="auto"/>
          </w:tcPr>
          <w:p w:rsidR="006036AA" w:rsidRPr="006036AA" w:rsidRDefault="006036AA" w:rsidP="006036AA">
            <w:pPr>
              <w:spacing w:after="0" w:line="240" w:lineRule="auto"/>
              <w:jc w:val="center"/>
              <w:rPr>
                <w:rFonts w:ascii="Times New Roman" w:eastAsia="Calibri" w:hAnsi="Times New Roman" w:cs="Times New Roman"/>
                <w:sz w:val="12"/>
                <w:szCs w:val="12"/>
              </w:rPr>
            </w:pPr>
          </w:p>
        </w:tc>
        <w:tc>
          <w:tcPr>
            <w:tcW w:w="393" w:type="dxa"/>
            <w:gridSpan w:val="2"/>
            <w:shd w:val="clear" w:color="auto" w:fill="auto"/>
          </w:tcPr>
          <w:p w:rsidR="006036AA" w:rsidRPr="006036AA" w:rsidRDefault="006036AA" w:rsidP="006036AA">
            <w:pPr>
              <w:spacing w:after="0" w:line="240" w:lineRule="auto"/>
              <w:jc w:val="center"/>
              <w:rPr>
                <w:rFonts w:ascii="Times New Roman" w:eastAsia="Calibri" w:hAnsi="Times New Roman" w:cs="Times New Roman"/>
                <w:sz w:val="12"/>
                <w:szCs w:val="12"/>
              </w:rPr>
            </w:pPr>
            <w:r w:rsidRPr="006036AA">
              <w:rPr>
                <w:rFonts w:ascii="Times New Roman" w:eastAsia="Calibri" w:hAnsi="Times New Roman" w:cs="Times New Roman"/>
                <w:sz w:val="12"/>
                <w:szCs w:val="12"/>
              </w:rPr>
              <w:t>2014</w:t>
            </w:r>
          </w:p>
        </w:tc>
        <w:tc>
          <w:tcPr>
            <w:tcW w:w="426" w:type="dxa"/>
            <w:shd w:val="clear" w:color="auto" w:fill="auto"/>
          </w:tcPr>
          <w:p w:rsidR="006036AA" w:rsidRPr="006036AA" w:rsidRDefault="006036AA" w:rsidP="006036AA">
            <w:pPr>
              <w:spacing w:after="0" w:line="240" w:lineRule="auto"/>
              <w:jc w:val="center"/>
              <w:rPr>
                <w:rFonts w:ascii="Times New Roman" w:eastAsia="Calibri" w:hAnsi="Times New Roman" w:cs="Times New Roman"/>
                <w:sz w:val="12"/>
                <w:szCs w:val="12"/>
              </w:rPr>
            </w:pPr>
            <w:r w:rsidRPr="006036AA">
              <w:rPr>
                <w:rFonts w:ascii="Times New Roman" w:eastAsia="Calibri" w:hAnsi="Times New Roman" w:cs="Times New Roman"/>
                <w:sz w:val="12"/>
                <w:szCs w:val="12"/>
              </w:rPr>
              <w:t>2015</w:t>
            </w:r>
          </w:p>
        </w:tc>
        <w:tc>
          <w:tcPr>
            <w:tcW w:w="567" w:type="dxa"/>
            <w:shd w:val="clear" w:color="auto" w:fill="auto"/>
          </w:tcPr>
          <w:p w:rsidR="006036AA" w:rsidRPr="006036AA" w:rsidRDefault="006036AA" w:rsidP="006036AA">
            <w:pPr>
              <w:spacing w:after="0" w:line="240" w:lineRule="auto"/>
              <w:jc w:val="center"/>
              <w:rPr>
                <w:rFonts w:ascii="Times New Roman" w:eastAsia="Calibri" w:hAnsi="Times New Roman" w:cs="Times New Roman"/>
                <w:sz w:val="12"/>
                <w:szCs w:val="12"/>
              </w:rPr>
            </w:pPr>
            <w:r w:rsidRPr="006036AA">
              <w:rPr>
                <w:rFonts w:ascii="Times New Roman" w:eastAsia="Calibri" w:hAnsi="Times New Roman" w:cs="Times New Roman"/>
                <w:sz w:val="12"/>
                <w:szCs w:val="12"/>
              </w:rPr>
              <w:t>2016</w:t>
            </w:r>
          </w:p>
        </w:tc>
        <w:tc>
          <w:tcPr>
            <w:tcW w:w="569" w:type="dxa"/>
            <w:shd w:val="clear" w:color="auto" w:fill="auto"/>
          </w:tcPr>
          <w:p w:rsidR="006036AA" w:rsidRPr="006036AA" w:rsidRDefault="006036AA" w:rsidP="006036AA">
            <w:pPr>
              <w:spacing w:after="0" w:line="240" w:lineRule="auto"/>
              <w:jc w:val="center"/>
              <w:rPr>
                <w:rFonts w:ascii="Times New Roman" w:eastAsia="Calibri" w:hAnsi="Times New Roman" w:cs="Times New Roman"/>
                <w:sz w:val="12"/>
                <w:szCs w:val="12"/>
              </w:rPr>
            </w:pPr>
            <w:r w:rsidRPr="006036AA">
              <w:rPr>
                <w:rFonts w:ascii="Times New Roman" w:eastAsia="Calibri" w:hAnsi="Times New Roman" w:cs="Times New Roman"/>
                <w:sz w:val="12"/>
                <w:szCs w:val="12"/>
              </w:rPr>
              <w:t>2017</w:t>
            </w:r>
          </w:p>
        </w:tc>
        <w:tc>
          <w:tcPr>
            <w:tcW w:w="567" w:type="dxa"/>
            <w:shd w:val="clear" w:color="auto" w:fill="auto"/>
          </w:tcPr>
          <w:p w:rsidR="006036AA" w:rsidRPr="006036AA" w:rsidRDefault="006036AA" w:rsidP="006036AA">
            <w:pPr>
              <w:spacing w:after="0" w:line="240" w:lineRule="auto"/>
              <w:jc w:val="center"/>
              <w:rPr>
                <w:rFonts w:ascii="Times New Roman" w:eastAsia="Calibri" w:hAnsi="Times New Roman" w:cs="Times New Roman"/>
                <w:sz w:val="12"/>
                <w:szCs w:val="12"/>
              </w:rPr>
            </w:pPr>
            <w:r w:rsidRPr="006036AA">
              <w:rPr>
                <w:rFonts w:ascii="Times New Roman" w:eastAsia="Calibri" w:hAnsi="Times New Roman" w:cs="Times New Roman"/>
                <w:sz w:val="12"/>
                <w:szCs w:val="12"/>
              </w:rPr>
              <w:t>2018</w:t>
            </w:r>
          </w:p>
        </w:tc>
        <w:tc>
          <w:tcPr>
            <w:tcW w:w="567" w:type="dxa"/>
            <w:shd w:val="clear" w:color="auto" w:fill="auto"/>
          </w:tcPr>
          <w:p w:rsidR="006036AA" w:rsidRPr="006036AA" w:rsidRDefault="006036AA" w:rsidP="006036AA">
            <w:pPr>
              <w:spacing w:after="0" w:line="240" w:lineRule="auto"/>
              <w:jc w:val="center"/>
              <w:rPr>
                <w:rFonts w:ascii="Times New Roman" w:eastAsia="Calibri" w:hAnsi="Times New Roman" w:cs="Times New Roman"/>
                <w:sz w:val="12"/>
                <w:szCs w:val="12"/>
              </w:rPr>
            </w:pPr>
            <w:r w:rsidRPr="006036AA">
              <w:rPr>
                <w:rFonts w:ascii="Times New Roman" w:eastAsia="Calibri" w:hAnsi="Times New Roman" w:cs="Times New Roman"/>
                <w:sz w:val="12"/>
                <w:szCs w:val="12"/>
              </w:rPr>
              <w:t>2019</w:t>
            </w:r>
          </w:p>
        </w:tc>
        <w:tc>
          <w:tcPr>
            <w:tcW w:w="567" w:type="dxa"/>
            <w:shd w:val="clear" w:color="auto" w:fill="auto"/>
          </w:tcPr>
          <w:p w:rsidR="006036AA" w:rsidRPr="006036AA" w:rsidRDefault="006036AA" w:rsidP="006036AA">
            <w:pPr>
              <w:spacing w:after="0" w:line="240" w:lineRule="auto"/>
              <w:jc w:val="center"/>
              <w:rPr>
                <w:rFonts w:ascii="Times New Roman" w:eastAsia="Calibri" w:hAnsi="Times New Roman" w:cs="Times New Roman"/>
                <w:sz w:val="12"/>
                <w:szCs w:val="12"/>
              </w:rPr>
            </w:pPr>
            <w:r w:rsidRPr="006036AA">
              <w:rPr>
                <w:rFonts w:ascii="Times New Roman" w:eastAsia="Calibri" w:hAnsi="Times New Roman" w:cs="Times New Roman"/>
                <w:sz w:val="12"/>
                <w:szCs w:val="12"/>
              </w:rPr>
              <w:t>2020</w:t>
            </w:r>
          </w:p>
        </w:tc>
        <w:tc>
          <w:tcPr>
            <w:tcW w:w="425" w:type="dxa"/>
          </w:tcPr>
          <w:p w:rsidR="006036AA" w:rsidRPr="006036AA" w:rsidRDefault="006036AA" w:rsidP="006036AA">
            <w:pPr>
              <w:spacing w:after="0" w:line="240" w:lineRule="auto"/>
              <w:jc w:val="center"/>
              <w:rPr>
                <w:rFonts w:ascii="Times New Roman" w:eastAsia="Calibri" w:hAnsi="Times New Roman" w:cs="Times New Roman"/>
                <w:sz w:val="12"/>
                <w:szCs w:val="12"/>
              </w:rPr>
            </w:pPr>
            <w:r w:rsidRPr="006036AA">
              <w:rPr>
                <w:rFonts w:ascii="Times New Roman" w:eastAsia="Calibri" w:hAnsi="Times New Roman" w:cs="Times New Roman"/>
                <w:sz w:val="12"/>
                <w:szCs w:val="12"/>
              </w:rPr>
              <w:t>2021</w:t>
            </w:r>
          </w:p>
        </w:tc>
      </w:tr>
      <w:tr w:rsidR="006036AA" w:rsidRPr="006036AA" w:rsidTr="00FA19AA">
        <w:tc>
          <w:tcPr>
            <w:tcW w:w="390" w:type="dxa"/>
            <w:shd w:val="clear" w:color="auto" w:fill="auto"/>
          </w:tcPr>
          <w:p w:rsidR="006036AA" w:rsidRPr="006036AA" w:rsidRDefault="006036AA" w:rsidP="006036AA">
            <w:pPr>
              <w:spacing w:after="0" w:line="240" w:lineRule="auto"/>
              <w:jc w:val="center"/>
              <w:rPr>
                <w:rFonts w:ascii="Times New Roman" w:eastAsia="Calibri" w:hAnsi="Times New Roman" w:cs="Times New Roman"/>
                <w:sz w:val="12"/>
                <w:szCs w:val="12"/>
              </w:rPr>
            </w:pPr>
            <w:r w:rsidRPr="006036AA">
              <w:rPr>
                <w:rFonts w:ascii="Times New Roman" w:eastAsia="Calibri" w:hAnsi="Times New Roman" w:cs="Times New Roman"/>
                <w:sz w:val="12"/>
                <w:szCs w:val="12"/>
              </w:rPr>
              <w:t>1</w:t>
            </w:r>
          </w:p>
        </w:tc>
        <w:tc>
          <w:tcPr>
            <w:tcW w:w="2583" w:type="dxa"/>
            <w:gridSpan w:val="2"/>
            <w:shd w:val="clear" w:color="auto" w:fill="auto"/>
          </w:tcPr>
          <w:p w:rsidR="006036AA" w:rsidRPr="006036AA" w:rsidRDefault="006036AA" w:rsidP="006036AA">
            <w:pPr>
              <w:spacing w:after="0" w:line="240" w:lineRule="auto"/>
              <w:jc w:val="center"/>
              <w:rPr>
                <w:rFonts w:ascii="Times New Roman" w:eastAsia="Calibri" w:hAnsi="Times New Roman" w:cs="Times New Roman"/>
                <w:sz w:val="12"/>
                <w:szCs w:val="12"/>
              </w:rPr>
            </w:pPr>
            <w:r w:rsidRPr="006036AA">
              <w:rPr>
                <w:rFonts w:ascii="Times New Roman" w:eastAsia="Calibri" w:hAnsi="Times New Roman" w:cs="Times New Roman"/>
                <w:sz w:val="12"/>
                <w:szCs w:val="12"/>
              </w:rPr>
              <w:t>2</w:t>
            </w:r>
          </w:p>
        </w:tc>
        <w:tc>
          <w:tcPr>
            <w:tcW w:w="1134" w:type="dxa"/>
            <w:gridSpan w:val="2"/>
            <w:shd w:val="clear" w:color="auto" w:fill="auto"/>
          </w:tcPr>
          <w:p w:rsidR="006036AA" w:rsidRPr="006036AA" w:rsidRDefault="006036AA" w:rsidP="006036AA">
            <w:pPr>
              <w:spacing w:after="0" w:line="240" w:lineRule="auto"/>
              <w:jc w:val="center"/>
              <w:rPr>
                <w:rFonts w:ascii="Times New Roman" w:eastAsia="Calibri" w:hAnsi="Times New Roman" w:cs="Times New Roman"/>
                <w:sz w:val="12"/>
                <w:szCs w:val="12"/>
              </w:rPr>
            </w:pPr>
            <w:r w:rsidRPr="006036AA">
              <w:rPr>
                <w:rFonts w:ascii="Times New Roman" w:eastAsia="Calibri" w:hAnsi="Times New Roman" w:cs="Times New Roman"/>
                <w:sz w:val="12"/>
                <w:szCs w:val="12"/>
              </w:rPr>
              <w:t>3</w:t>
            </w:r>
          </w:p>
        </w:tc>
        <w:tc>
          <w:tcPr>
            <w:tcW w:w="709" w:type="dxa"/>
            <w:gridSpan w:val="2"/>
            <w:shd w:val="clear" w:color="auto" w:fill="auto"/>
          </w:tcPr>
          <w:p w:rsidR="006036AA" w:rsidRPr="006036AA" w:rsidRDefault="006036AA" w:rsidP="006036AA">
            <w:pPr>
              <w:spacing w:after="0" w:line="240" w:lineRule="auto"/>
              <w:jc w:val="center"/>
              <w:rPr>
                <w:rFonts w:ascii="Times New Roman" w:eastAsia="Calibri" w:hAnsi="Times New Roman" w:cs="Times New Roman"/>
                <w:sz w:val="12"/>
                <w:szCs w:val="12"/>
              </w:rPr>
            </w:pPr>
            <w:r w:rsidRPr="006036AA">
              <w:rPr>
                <w:rFonts w:ascii="Times New Roman" w:eastAsia="Calibri" w:hAnsi="Times New Roman" w:cs="Times New Roman"/>
                <w:sz w:val="12"/>
                <w:szCs w:val="12"/>
              </w:rPr>
              <w:t>4</w:t>
            </w:r>
          </w:p>
        </w:tc>
        <w:tc>
          <w:tcPr>
            <w:tcW w:w="992" w:type="dxa"/>
            <w:gridSpan w:val="3"/>
            <w:shd w:val="clear" w:color="auto" w:fill="auto"/>
          </w:tcPr>
          <w:p w:rsidR="006036AA" w:rsidRPr="006036AA" w:rsidRDefault="006036AA" w:rsidP="006036AA">
            <w:pPr>
              <w:spacing w:after="0" w:line="240" w:lineRule="auto"/>
              <w:jc w:val="center"/>
              <w:rPr>
                <w:rFonts w:ascii="Times New Roman" w:eastAsia="Calibri" w:hAnsi="Times New Roman" w:cs="Times New Roman"/>
                <w:sz w:val="12"/>
                <w:szCs w:val="12"/>
              </w:rPr>
            </w:pPr>
            <w:r w:rsidRPr="006036AA">
              <w:rPr>
                <w:rFonts w:ascii="Times New Roman" w:eastAsia="Calibri" w:hAnsi="Times New Roman" w:cs="Times New Roman"/>
                <w:sz w:val="12"/>
                <w:szCs w:val="12"/>
              </w:rPr>
              <w:t>5</w:t>
            </w:r>
          </w:p>
        </w:tc>
        <w:tc>
          <w:tcPr>
            <w:tcW w:w="709" w:type="dxa"/>
            <w:gridSpan w:val="2"/>
            <w:shd w:val="clear" w:color="auto" w:fill="auto"/>
          </w:tcPr>
          <w:p w:rsidR="006036AA" w:rsidRPr="006036AA" w:rsidRDefault="006036AA" w:rsidP="006036AA">
            <w:pPr>
              <w:spacing w:after="0" w:line="240" w:lineRule="auto"/>
              <w:jc w:val="center"/>
              <w:rPr>
                <w:rFonts w:ascii="Times New Roman" w:eastAsia="Calibri" w:hAnsi="Times New Roman" w:cs="Times New Roman"/>
                <w:sz w:val="12"/>
                <w:szCs w:val="12"/>
              </w:rPr>
            </w:pPr>
            <w:r w:rsidRPr="006036AA">
              <w:rPr>
                <w:rFonts w:ascii="Times New Roman" w:eastAsia="Calibri" w:hAnsi="Times New Roman" w:cs="Times New Roman"/>
                <w:sz w:val="12"/>
                <w:szCs w:val="12"/>
              </w:rPr>
              <w:t>6</w:t>
            </w:r>
          </w:p>
        </w:tc>
        <w:tc>
          <w:tcPr>
            <w:tcW w:w="393" w:type="dxa"/>
            <w:gridSpan w:val="2"/>
            <w:shd w:val="clear" w:color="auto" w:fill="auto"/>
          </w:tcPr>
          <w:p w:rsidR="006036AA" w:rsidRPr="006036AA" w:rsidRDefault="006036AA" w:rsidP="006036AA">
            <w:pPr>
              <w:spacing w:after="0" w:line="240" w:lineRule="auto"/>
              <w:jc w:val="center"/>
              <w:rPr>
                <w:rFonts w:ascii="Times New Roman" w:eastAsia="Calibri" w:hAnsi="Times New Roman" w:cs="Times New Roman"/>
                <w:sz w:val="12"/>
                <w:szCs w:val="12"/>
              </w:rPr>
            </w:pPr>
            <w:r w:rsidRPr="006036AA">
              <w:rPr>
                <w:rFonts w:ascii="Times New Roman" w:eastAsia="Calibri" w:hAnsi="Times New Roman" w:cs="Times New Roman"/>
                <w:sz w:val="12"/>
                <w:szCs w:val="12"/>
              </w:rPr>
              <w:t>7</w:t>
            </w:r>
          </w:p>
        </w:tc>
        <w:tc>
          <w:tcPr>
            <w:tcW w:w="426" w:type="dxa"/>
            <w:shd w:val="clear" w:color="auto" w:fill="auto"/>
          </w:tcPr>
          <w:p w:rsidR="006036AA" w:rsidRPr="006036AA" w:rsidRDefault="006036AA" w:rsidP="006036AA">
            <w:pPr>
              <w:spacing w:after="0" w:line="240" w:lineRule="auto"/>
              <w:jc w:val="center"/>
              <w:rPr>
                <w:rFonts w:ascii="Times New Roman" w:eastAsia="Calibri" w:hAnsi="Times New Roman" w:cs="Times New Roman"/>
                <w:sz w:val="12"/>
                <w:szCs w:val="12"/>
              </w:rPr>
            </w:pPr>
            <w:r w:rsidRPr="006036AA">
              <w:rPr>
                <w:rFonts w:ascii="Times New Roman" w:eastAsia="Calibri" w:hAnsi="Times New Roman" w:cs="Times New Roman"/>
                <w:sz w:val="12"/>
                <w:szCs w:val="12"/>
              </w:rPr>
              <w:t>8</w:t>
            </w:r>
          </w:p>
        </w:tc>
        <w:tc>
          <w:tcPr>
            <w:tcW w:w="567" w:type="dxa"/>
            <w:shd w:val="clear" w:color="auto" w:fill="auto"/>
          </w:tcPr>
          <w:p w:rsidR="006036AA" w:rsidRPr="006036AA" w:rsidRDefault="006036AA" w:rsidP="006036AA">
            <w:pPr>
              <w:spacing w:after="0" w:line="240" w:lineRule="auto"/>
              <w:jc w:val="center"/>
              <w:rPr>
                <w:rFonts w:ascii="Times New Roman" w:eastAsia="Calibri" w:hAnsi="Times New Roman" w:cs="Times New Roman"/>
                <w:sz w:val="12"/>
                <w:szCs w:val="12"/>
              </w:rPr>
            </w:pPr>
            <w:r w:rsidRPr="006036AA">
              <w:rPr>
                <w:rFonts w:ascii="Times New Roman" w:eastAsia="Calibri" w:hAnsi="Times New Roman" w:cs="Times New Roman"/>
                <w:sz w:val="12"/>
                <w:szCs w:val="12"/>
              </w:rPr>
              <w:t>9</w:t>
            </w:r>
          </w:p>
        </w:tc>
        <w:tc>
          <w:tcPr>
            <w:tcW w:w="569" w:type="dxa"/>
            <w:shd w:val="clear" w:color="auto" w:fill="auto"/>
          </w:tcPr>
          <w:p w:rsidR="006036AA" w:rsidRPr="006036AA" w:rsidRDefault="006036AA" w:rsidP="006036AA">
            <w:pPr>
              <w:spacing w:after="0" w:line="240" w:lineRule="auto"/>
              <w:jc w:val="center"/>
              <w:rPr>
                <w:rFonts w:ascii="Times New Roman" w:eastAsia="Calibri" w:hAnsi="Times New Roman" w:cs="Times New Roman"/>
                <w:sz w:val="12"/>
                <w:szCs w:val="12"/>
              </w:rPr>
            </w:pPr>
            <w:r w:rsidRPr="006036AA">
              <w:rPr>
                <w:rFonts w:ascii="Times New Roman" w:eastAsia="Calibri" w:hAnsi="Times New Roman" w:cs="Times New Roman"/>
                <w:sz w:val="12"/>
                <w:szCs w:val="12"/>
              </w:rPr>
              <w:t>10</w:t>
            </w:r>
          </w:p>
        </w:tc>
        <w:tc>
          <w:tcPr>
            <w:tcW w:w="567" w:type="dxa"/>
            <w:shd w:val="clear" w:color="auto" w:fill="auto"/>
          </w:tcPr>
          <w:p w:rsidR="006036AA" w:rsidRPr="006036AA" w:rsidRDefault="006036AA" w:rsidP="006036AA">
            <w:pPr>
              <w:spacing w:after="0" w:line="240" w:lineRule="auto"/>
              <w:jc w:val="center"/>
              <w:rPr>
                <w:rFonts w:ascii="Times New Roman" w:eastAsia="Calibri" w:hAnsi="Times New Roman" w:cs="Times New Roman"/>
                <w:sz w:val="12"/>
                <w:szCs w:val="12"/>
              </w:rPr>
            </w:pPr>
            <w:r w:rsidRPr="006036AA">
              <w:rPr>
                <w:rFonts w:ascii="Times New Roman" w:eastAsia="Calibri" w:hAnsi="Times New Roman" w:cs="Times New Roman"/>
                <w:sz w:val="12"/>
                <w:szCs w:val="12"/>
              </w:rPr>
              <w:t>11</w:t>
            </w:r>
          </w:p>
        </w:tc>
        <w:tc>
          <w:tcPr>
            <w:tcW w:w="567" w:type="dxa"/>
            <w:shd w:val="clear" w:color="auto" w:fill="auto"/>
          </w:tcPr>
          <w:p w:rsidR="006036AA" w:rsidRPr="006036AA" w:rsidRDefault="006036AA" w:rsidP="006036AA">
            <w:pPr>
              <w:spacing w:after="0" w:line="240" w:lineRule="auto"/>
              <w:jc w:val="center"/>
              <w:rPr>
                <w:rFonts w:ascii="Times New Roman" w:eastAsia="Calibri" w:hAnsi="Times New Roman" w:cs="Times New Roman"/>
                <w:sz w:val="12"/>
                <w:szCs w:val="12"/>
              </w:rPr>
            </w:pPr>
            <w:r w:rsidRPr="006036AA">
              <w:rPr>
                <w:rFonts w:ascii="Times New Roman" w:eastAsia="Calibri" w:hAnsi="Times New Roman" w:cs="Times New Roman"/>
                <w:sz w:val="12"/>
                <w:szCs w:val="12"/>
              </w:rPr>
              <w:t>12</w:t>
            </w:r>
          </w:p>
        </w:tc>
        <w:tc>
          <w:tcPr>
            <w:tcW w:w="567" w:type="dxa"/>
            <w:shd w:val="clear" w:color="auto" w:fill="auto"/>
          </w:tcPr>
          <w:p w:rsidR="006036AA" w:rsidRPr="006036AA" w:rsidRDefault="006036AA" w:rsidP="006036AA">
            <w:pPr>
              <w:spacing w:after="0" w:line="240" w:lineRule="auto"/>
              <w:jc w:val="center"/>
              <w:rPr>
                <w:rFonts w:ascii="Times New Roman" w:eastAsia="Calibri" w:hAnsi="Times New Roman" w:cs="Times New Roman"/>
                <w:sz w:val="12"/>
                <w:szCs w:val="12"/>
              </w:rPr>
            </w:pPr>
            <w:r w:rsidRPr="006036AA">
              <w:rPr>
                <w:rFonts w:ascii="Times New Roman" w:eastAsia="Calibri" w:hAnsi="Times New Roman" w:cs="Times New Roman"/>
                <w:sz w:val="12"/>
                <w:szCs w:val="12"/>
              </w:rPr>
              <w:t>13</w:t>
            </w:r>
          </w:p>
        </w:tc>
        <w:tc>
          <w:tcPr>
            <w:tcW w:w="425" w:type="dxa"/>
          </w:tcPr>
          <w:p w:rsidR="006036AA" w:rsidRPr="006036AA" w:rsidRDefault="006036AA" w:rsidP="006036AA">
            <w:pPr>
              <w:spacing w:after="0" w:line="240" w:lineRule="auto"/>
              <w:jc w:val="center"/>
              <w:rPr>
                <w:rFonts w:ascii="Times New Roman" w:eastAsia="Calibri" w:hAnsi="Times New Roman" w:cs="Times New Roman"/>
                <w:sz w:val="12"/>
                <w:szCs w:val="12"/>
              </w:rPr>
            </w:pPr>
            <w:r w:rsidRPr="006036AA">
              <w:rPr>
                <w:rFonts w:ascii="Times New Roman" w:eastAsia="Calibri" w:hAnsi="Times New Roman" w:cs="Times New Roman"/>
                <w:sz w:val="12"/>
                <w:szCs w:val="12"/>
              </w:rPr>
              <w:t>14</w:t>
            </w:r>
          </w:p>
        </w:tc>
      </w:tr>
      <w:tr w:rsidR="006036AA" w:rsidRPr="006036AA" w:rsidTr="00FA19AA">
        <w:tc>
          <w:tcPr>
            <w:tcW w:w="390" w:type="dxa"/>
            <w:shd w:val="clear" w:color="auto" w:fill="auto"/>
          </w:tcPr>
          <w:p w:rsidR="006036AA" w:rsidRPr="006036AA" w:rsidRDefault="006036AA" w:rsidP="006036AA">
            <w:pPr>
              <w:spacing w:after="0" w:line="240" w:lineRule="auto"/>
              <w:jc w:val="center"/>
              <w:rPr>
                <w:rFonts w:ascii="Times New Roman" w:eastAsia="Calibri" w:hAnsi="Times New Roman" w:cs="Times New Roman"/>
                <w:sz w:val="12"/>
                <w:szCs w:val="12"/>
              </w:rPr>
            </w:pPr>
          </w:p>
          <w:p w:rsidR="006036AA" w:rsidRPr="006036AA" w:rsidRDefault="006036AA" w:rsidP="006036AA">
            <w:pPr>
              <w:spacing w:after="0" w:line="240" w:lineRule="auto"/>
              <w:jc w:val="center"/>
              <w:rPr>
                <w:rFonts w:ascii="Times New Roman" w:eastAsia="Calibri" w:hAnsi="Times New Roman" w:cs="Times New Roman"/>
                <w:sz w:val="12"/>
                <w:szCs w:val="12"/>
              </w:rPr>
            </w:pPr>
          </w:p>
        </w:tc>
        <w:tc>
          <w:tcPr>
            <w:tcW w:w="2583" w:type="dxa"/>
            <w:gridSpan w:val="2"/>
            <w:shd w:val="clear" w:color="auto" w:fill="auto"/>
          </w:tcPr>
          <w:p w:rsidR="006036AA" w:rsidRPr="006036AA" w:rsidRDefault="006036AA" w:rsidP="006036AA">
            <w:pPr>
              <w:spacing w:after="0" w:line="240" w:lineRule="auto"/>
              <w:jc w:val="center"/>
              <w:rPr>
                <w:rFonts w:ascii="Times New Roman" w:eastAsia="Calibri" w:hAnsi="Times New Roman" w:cs="Times New Roman"/>
                <w:sz w:val="12"/>
                <w:szCs w:val="12"/>
              </w:rPr>
            </w:pPr>
          </w:p>
        </w:tc>
        <w:tc>
          <w:tcPr>
            <w:tcW w:w="1134" w:type="dxa"/>
            <w:gridSpan w:val="2"/>
            <w:shd w:val="clear" w:color="auto" w:fill="auto"/>
          </w:tcPr>
          <w:p w:rsidR="006036AA" w:rsidRPr="006036AA" w:rsidRDefault="006036AA" w:rsidP="006036AA">
            <w:pPr>
              <w:spacing w:after="0" w:line="240" w:lineRule="auto"/>
              <w:jc w:val="center"/>
              <w:rPr>
                <w:rFonts w:ascii="Times New Roman" w:eastAsia="Calibri" w:hAnsi="Times New Roman" w:cs="Times New Roman"/>
                <w:sz w:val="12"/>
                <w:szCs w:val="12"/>
              </w:rPr>
            </w:pPr>
          </w:p>
        </w:tc>
        <w:tc>
          <w:tcPr>
            <w:tcW w:w="709" w:type="dxa"/>
            <w:gridSpan w:val="2"/>
            <w:shd w:val="clear" w:color="auto" w:fill="auto"/>
          </w:tcPr>
          <w:p w:rsidR="006036AA" w:rsidRPr="006036AA" w:rsidRDefault="006036AA" w:rsidP="006036AA">
            <w:pPr>
              <w:spacing w:after="0" w:line="240" w:lineRule="auto"/>
              <w:jc w:val="center"/>
              <w:rPr>
                <w:rFonts w:ascii="Times New Roman" w:eastAsia="Calibri" w:hAnsi="Times New Roman" w:cs="Times New Roman"/>
                <w:sz w:val="12"/>
                <w:szCs w:val="12"/>
              </w:rPr>
            </w:pPr>
          </w:p>
        </w:tc>
        <w:tc>
          <w:tcPr>
            <w:tcW w:w="992" w:type="dxa"/>
            <w:gridSpan w:val="3"/>
            <w:shd w:val="clear" w:color="auto" w:fill="auto"/>
          </w:tcPr>
          <w:p w:rsidR="006036AA" w:rsidRPr="006036AA" w:rsidRDefault="006036AA" w:rsidP="006036AA">
            <w:pPr>
              <w:spacing w:after="0" w:line="240" w:lineRule="auto"/>
              <w:jc w:val="center"/>
              <w:rPr>
                <w:rFonts w:ascii="Times New Roman" w:eastAsia="Calibri" w:hAnsi="Times New Roman" w:cs="Times New Roman"/>
                <w:sz w:val="12"/>
                <w:szCs w:val="12"/>
              </w:rPr>
            </w:pPr>
          </w:p>
        </w:tc>
        <w:tc>
          <w:tcPr>
            <w:tcW w:w="709" w:type="dxa"/>
            <w:gridSpan w:val="2"/>
            <w:shd w:val="clear" w:color="auto" w:fill="auto"/>
          </w:tcPr>
          <w:p w:rsidR="006036AA" w:rsidRPr="006036AA" w:rsidRDefault="006036AA" w:rsidP="006036AA">
            <w:pPr>
              <w:spacing w:after="0" w:line="240" w:lineRule="auto"/>
              <w:jc w:val="center"/>
              <w:rPr>
                <w:rFonts w:ascii="Times New Roman" w:eastAsia="Calibri" w:hAnsi="Times New Roman" w:cs="Times New Roman"/>
                <w:sz w:val="12"/>
                <w:szCs w:val="12"/>
              </w:rPr>
            </w:pPr>
          </w:p>
        </w:tc>
        <w:tc>
          <w:tcPr>
            <w:tcW w:w="393" w:type="dxa"/>
            <w:gridSpan w:val="2"/>
            <w:shd w:val="clear" w:color="auto" w:fill="auto"/>
          </w:tcPr>
          <w:p w:rsidR="006036AA" w:rsidRPr="006036AA" w:rsidRDefault="006036AA" w:rsidP="006036AA">
            <w:pPr>
              <w:spacing w:after="0" w:line="240" w:lineRule="auto"/>
              <w:jc w:val="center"/>
              <w:rPr>
                <w:rFonts w:ascii="Times New Roman" w:eastAsia="Calibri" w:hAnsi="Times New Roman" w:cs="Times New Roman"/>
                <w:sz w:val="12"/>
                <w:szCs w:val="12"/>
              </w:rPr>
            </w:pPr>
          </w:p>
        </w:tc>
        <w:tc>
          <w:tcPr>
            <w:tcW w:w="426" w:type="dxa"/>
            <w:shd w:val="clear" w:color="auto" w:fill="auto"/>
          </w:tcPr>
          <w:p w:rsidR="006036AA" w:rsidRPr="006036AA" w:rsidRDefault="006036AA" w:rsidP="006036AA">
            <w:pPr>
              <w:spacing w:after="0" w:line="240" w:lineRule="auto"/>
              <w:jc w:val="center"/>
              <w:rPr>
                <w:rFonts w:ascii="Times New Roman" w:eastAsia="Calibri" w:hAnsi="Times New Roman" w:cs="Times New Roman"/>
                <w:sz w:val="12"/>
                <w:szCs w:val="12"/>
              </w:rPr>
            </w:pPr>
          </w:p>
        </w:tc>
        <w:tc>
          <w:tcPr>
            <w:tcW w:w="567" w:type="dxa"/>
            <w:shd w:val="clear" w:color="auto" w:fill="auto"/>
          </w:tcPr>
          <w:p w:rsidR="006036AA" w:rsidRPr="006036AA" w:rsidRDefault="006036AA" w:rsidP="006036AA">
            <w:pPr>
              <w:spacing w:after="0" w:line="240" w:lineRule="auto"/>
              <w:jc w:val="center"/>
              <w:rPr>
                <w:rFonts w:ascii="Times New Roman" w:eastAsia="Calibri" w:hAnsi="Times New Roman" w:cs="Times New Roman"/>
                <w:sz w:val="12"/>
                <w:szCs w:val="12"/>
              </w:rPr>
            </w:pPr>
          </w:p>
        </w:tc>
        <w:tc>
          <w:tcPr>
            <w:tcW w:w="569" w:type="dxa"/>
            <w:shd w:val="clear" w:color="auto" w:fill="auto"/>
          </w:tcPr>
          <w:p w:rsidR="006036AA" w:rsidRPr="006036AA" w:rsidRDefault="006036AA" w:rsidP="006036AA">
            <w:pPr>
              <w:spacing w:after="0" w:line="240" w:lineRule="auto"/>
              <w:jc w:val="center"/>
              <w:rPr>
                <w:rFonts w:ascii="Times New Roman" w:eastAsia="Calibri" w:hAnsi="Times New Roman" w:cs="Times New Roman"/>
                <w:sz w:val="12"/>
                <w:szCs w:val="12"/>
              </w:rPr>
            </w:pPr>
          </w:p>
        </w:tc>
        <w:tc>
          <w:tcPr>
            <w:tcW w:w="567" w:type="dxa"/>
            <w:shd w:val="clear" w:color="auto" w:fill="auto"/>
          </w:tcPr>
          <w:p w:rsidR="006036AA" w:rsidRPr="006036AA" w:rsidRDefault="006036AA" w:rsidP="006036AA">
            <w:pPr>
              <w:spacing w:after="0" w:line="240" w:lineRule="auto"/>
              <w:jc w:val="center"/>
              <w:rPr>
                <w:rFonts w:ascii="Times New Roman" w:eastAsia="Calibri" w:hAnsi="Times New Roman" w:cs="Times New Roman"/>
                <w:sz w:val="12"/>
                <w:szCs w:val="12"/>
              </w:rPr>
            </w:pPr>
          </w:p>
        </w:tc>
        <w:tc>
          <w:tcPr>
            <w:tcW w:w="567" w:type="dxa"/>
            <w:shd w:val="clear" w:color="auto" w:fill="auto"/>
          </w:tcPr>
          <w:p w:rsidR="006036AA" w:rsidRPr="006036AA" w:rsidRDefault="006036AA" w:rsidP="006036AA">
            <w:pPr>
              <w:spacing w:after="0" w:line="240" w:lineRule="auto"/>
              <w:jc w:val="center"/>
              <w:rPr>
                <w:rFonts w:ascii="Times New Roman" w:eastAsia="Calibri" w:hAnsi="Times New Roman" w:cs="Times New Roman"/>
                <w:sz w:val="12"/>
                <w:szCs w:val="12"/>
              </w:rPr>
            </w:pPr>
          </w:p>
        </w:tc>
        <w:tc>
          <w:tcPr>
            <w:tcW w:w="567" w:type="dxa"/>
            <w:shd w:val="clear" w:color="auto" w:fill="auto"/>
          </w:tcPr>
          <w:p w:rsidR="006036AA" w:rsidRPr="006036AA" w:rsidRDefault="006036AA" w:rsidP="006036AA">
            <w:pPr>
              <w:spacing w:after="0" w:line="240" w:lineRule="auto"/>
              <w:jc w:val="center"/>
              <w:rPr>
                <w:rFonts w:ascii="Times New Roman" w:eastAsia="Calibri" w:hAnsi="Times New Roman" w:cs="Times New Roman"/>
                <w:sz w:val="12"/>
                <w:szCs w:val="12"/>
              </w:rPr>
            </w:pPr>
          </w:p>
        </w:tc>
        <w:tc>
          <w:tcPr>
            <w:tcW w:w="425" w:type="dxa"/>
          </w:tcPr>
          <w:p w:rsidR="006036AA" w:rsidRPr="006036AA" w:rsidRDefault="006036AA" w:rsidP="006036AA">
            <w:pPr>
              <w:spacing w:after="0" w:line="240" w:lineRule="auto"/>
              <w:jc w:val="center"/>
              <w:rPr>
                <w:rFonts w:ascii="Times New Roman" w:eastAsia="Calibri" w:hAnsi="Times New Roman" w:cs="Times New Roman"/>
                <w:sz w:val="12"/>
                <w:szCs w:val="12"/>
              </w:rPr>
            </w:pPr>
          </w:p>
        </w:tc>
      </w:tr>
      <w:tr w:rsidR="006036AA" w:rsidRPr="006036AA" w:rsidTr="00FA1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77"/>
        </w:trPr>
        <w:tc>
          <w:tcPr>
            <w:tcW w:w="427" w:type="dxa"/>
            <w:gridSpan w:val="2"/>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spacing w:after="0" w:line="240" w:lineRule="auto"/>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4.</w:t>
            </w:r>
          </w:p>
        </w:tc>
        <w:tc>
          <w:tcPr>
            <w:tcW w:w="10171" w:type="dxa"/>
            <w:gridSpan w:val="19"/>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spacing w:after="0" w:line="240" w:lineRule="auto"/>
              <w:rPr>
                <w:rFonts w:ascii="Times New Roman" w:eastAsia="Calibri" w:hAnsi="Times New Roman" w:cs="Times New Roman"/>
                <w:b/>
                <w:sz w:val="12"/>
                <w:szCs w:val="12"/>
                <w:lang w:eastAsia="en-US"/>
              </w:rPr>
            </w:pPr>
            <w:r w:rsidRPr="006036AA">
              <w:rPr>
                <w:rFonts w:ascii="Times New Roman" w:eastAsia="Calibri" w:hAnsi="Times New Roman" w:cs="Times New Roman"/>
                <w:b/>
                <w:sz w:val="12"/>
                <w:szCs w:val="12"/>
                <w:lang w:eastAsia="en-US"/>
              </w:rPr>
              <w:t>Задача 4. Обеспечение деятельности Администрации сельского поселения</w:t>
            </w:r>
          </w:p>
        </w:tc>
      </w:tr>
      <w:tr w:rsidR="006036AA" w:rsidRPr="006036AA" w:rsidTr="00FA1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77"/>
        </w:trPr>
        <w:tc>
          <w:tcPr>
            <w:tcW w:w="427" w:type="dxa"/>
            <w:gridSpan w:val="2"/>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after="0" w:line="240" w:lineRule="auto"/>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4.1</w:t>
            </w:r>
          </w:p>
        </w:tc>
        <w:tc>
          <w:tcPr>
            <w:tcW w:w="2582" w:type="dxa"/>
            <w:gridSpan w:val="2"/>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after="0" w:line="240" w:lineRule="auto"/>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Повышение удовлетворенности населения (снижение количества жалоб)</w:t>
            </w:r>
          </w:p>
        </w:tc>
        <w:tc>
          <w:tcPr>
            <w:tcW w:w="1205" w:type="dxa"/>
            <w:gridSpan w:val="2"/>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after="0" w:line="240" w:lineRule="auto"/>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Администрация сельского поселения</w:t>
            </w:r>
          </w:p>
        </w:tc>
        <w:tc>
          <w:tcPr>
            <w:tcW w:w="642" w:type="dxa"/>
            <w:gridSpan w:val="2"/>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after="0" w:line="240" w:lineRule="auto"/>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2014-2021</w:t>
            </w:r>
          </w:p>
        </w:tc>
        <w:tc>
          <w:tcPr>
            <w:tcW w:w="679"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after="0" w:line="240" w:lineRule="auto"/>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1.4.1.</w:t>
            </w:r>
          </w:p>
        </w:tc>
        <w:tc>
          <w:tcPr>
            <w:tcW w:w="5063" w:type="dxa"/>
            <w:gridSpan w:val="12"/>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after="0"/>
              <w:rPr>
                <w:rFonts w:ascii="Times New Roman" w:eastAsia="Calibri" w:hAnsi="Times New Roman" w:cs="Times New Roman"/>
                <w:color w:val="000000"/>
                <w:sz w:val="12"/>
                <w:szCs w:val="12"/>
                <w:lang w:eastAsia="en-US"/>
              </w:rPr>
            </w:pPr>
            <w:r w:rsidRPr="006036AA">
              <w:rPr>
                <w:rFonts w:ascii="Times New Roman" w:eastAsia="Calibri" w:hAnsi="Times New Roman" w:cs="Times New Roman"/>
                <w:color w:val="000000"/>
                <w:sz w:val="12"/>
                <w:szCs w:val="12"/>
                <w:lang w:eastAsia="en-US"/>
              </w:rPr>
              <w:t xml:space="preserve">Без финансирования </w:t>
            </w:r>
          </w:p>
          <w:p w:rsidR="006036AA" w:rsidRPr="006036AA" w:rsidRDefault="006036AA" w:rsidP="006036AA">
            <w:pPr>
              <w:spacing w:after="0"/>
              <w:rPr>
                <w:rFonts w:ascii="Times New Roman" w:eastAsia="Calibri" w:hAnsi="Times New Roman" w:cs="Times New Roman"/>
                <w:color w:val="000000"/>
                <w:sz w:val="12"/>
                <w:szCs w:val="12"/>
                <w:lang w:eastAsia="en-US"/>
              </w:rPr>
            </w:pPr>
          </w:p>
        </w:tc>
      </w:tr>
      <w:tr w:rsidR="006036AA" w:rsidRPr="006036AA" w:rsidTr="00FA1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77"/>
        </w:trPr>
        <w:tc>
          <w:tcPr>
            <w:tcW w:w="427" w:type="dxa"/>
            <w:gridSpan w:val="2"/>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after="0" w:line="240" w:lineRule="auto"/>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4.2.</w:t>
            </w:r>
          </w:p>
        </w:tc>
        <w:tc>
          <w:tcPr>
            <w:tcW w:w="2582" w:type="dxa"/>
            <w:gridSpan w:val="2"/>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after="0" w:line="240" w:lineRule="auto"/>
              <w:rPr>
                <w:rFonts w:ascii="Times New Roman" w:eastAsia="Calibri" w:hAnsi="Times New Roman" w:cs="Times New Roman"/>
                <w:sz w:val="12"/>
                <w:szCs w:val="12"/>
                <w:lang w:eastAsia="en-US"/>
              </w:rPr>
            </w:pPr>
            <w:r w:rsidRPr="006036AA">
              <w:rPr>
                <w:rFonts w:ascii="Times New Roman" w:eastAsia="Times New Roman" w:hAnsi="Times New Roman" w:cs="Times New Roman"/>
                <w:sz w:val="12"/>
                <w:szCs w:val="12"/>
              </w:rPr>
              <w:t xml:space="preserve">Софинансирование мероприятий  на организацию профессионального образования, </w:t>
            </w:r>
            <w:r w:rsidRPr="006036AA">
              <w:rPr>
                <w:rFonts w:ascii="Times New Roman" w:eastAsia="Calibri" w:hAnsi="Times New Roman" w:cs="Times New Roman"/>
                <w:sz w:val="12"/>
                <w:szCs w:val="12"/>
                <w:lang w:eastAsia="en-US"/>
              </w:rPr>
              <w:t>профессиональной подготовки и повышения квалификации муниципальных служащих</w:t>
            </w:r>
          </w:p>
        </w:tc>
        <w:tc>
          <w:tcPr>
            <w:tcW w:w="1205" w:type="dxa"/>
            <w:gridSpan w:val="2"/>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after="0" w:line="240" w:lineRule="auto"/>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Администрация сельского поселения</w:t>
            </w:r>
          </w:p>
          <w:p w:rsidR="006036AA" w:rsidRPr="006036AA" w:rsidRDefault="006036AA" w:rsidP="006036AA">
            <w:pPr>
              <w:spacing w:after="0" w:line="240" w:lineRule="auto"/>
              <w:rPr>
                <w:rFonts w:ascii="Times New Roman" w:eastAsia="Calibri" w:hAnsi="Times New Roman" w:cs="Times New Roman"/>
                <w:sz w:val="12"/>
                <w:szCs w:val="12"/>
                <w:lang w:eastAsia="en-US"/>
              </w:rPr>
            </w:pPr>
          </w:p>
        </w:tc>
        <w:tc>
          <w:tcPr>
            <w:tcW w:w="642" w:type="dxa"/>
            <w:gridSpan w:val="2"/>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after="0" w:line="240" w:lineRule="auto"/>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2016-2021</w:t>
            </w:r>
          </w:p>
        </w:tc>
        <w:tc>
          <w:tcPr>
            <w:tcW w:w="679"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after="0" w:line="240" w:lineRule="auto"/>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1.4.2</w:t>
            </w:r>
          </w:p>
        </w:tc>
        <w:tc>
          <w:tcPr>
            <w:tcW w:w="922" w:type="dxa"/>
            <w:gridSpan w:val="2"/>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after="0" w:line="240" w:lineRule="auto"/>
              <w:rPr>
                <w:rFonts w:ascii="Times New Roman" w:eastAsia="Calibri" w:hAnsi="Times New Roman" w:cs="Times New Roman"/>
                <w:sz w:val="12"/>
                <w:szCs w:val="12"/>
                <w:lang w:eastAsia="en-US"/>
              </w:rPr>
            </w:pPr>
            <w:proofErr w:type="spellStart"/>
            <w:r w:rsidRPr="006036AA">
              <w:rPr>
                <w:rFonts w:ascii="Times New Roman" w:eastAsia="Calibri" w:hAnsi="Times New Roman" w:cs="Times New Roman"/>
                <w:sz w:val="12"/>
                <w:szCs w:val="12"/>
                <w:lang w:eastAsia="en-US"/>
              </w:rPr>
              <w:t>Бюд</w:t>
            </w:r>
            <w:proofErr w:type="spellEnd"/>
          </w:p>
          <w:p w:rsidR="006036AA" w:rsidRPr="006036AA" w:rsidRDefault="006036AA" w:rsidP="006036AA">
            <w:pPr>
              <w:spacing w:after="0" w:line="240" w:lineRule="auto"/>
              <w:rPr>
                <w:rFonts w:ascii="Times New Roman" w:eastAsia="Calibri" w:hAnsi="Times New Roman" w:cs="Times New Roman"/>
                <w:sz w:val="12"/>
                <w:szCs w:val="12"/>
                <w:lang w:eastAsia="en-US"/>
              </w:rPr>
            </w:pPr>
            <w:proofErr w:type="spellStart"/>
            <w:r w:rsidRPr="006036AA">
              <w:rPr>
                <w:rFonts w:ascii="Times New Roman" w:eastAsia="Calibri" w:hAnsi="Times New Roman" w:cs="Times New Roman"/>
                <w:sz w:val="12"/>
                <w:szCs w:val="12"/>
                <w:lang w:eastAsia="en-US"/>
              </w:rPr>
              <w:t>жет</w:t>
            </w:r>
            <w:proofErr w:type="spellEnd"/>
            <w:r w:rsidRPr="006036AA">
              <w:rPr>
                <w:rFonts w:ascii="Times New Roman" w:eastAsia="Calibri" w:hAnsi="Times New Roman" w:cs="Times New Roman"/>
                <w:sz w:val="12"/>
                <w:szCs w:val="12"/>
                <w:lang w:eastAsia="en-US"/>
              </w:rPr>
              <w:t xml:space="preserve"> </w:t>
            </w:r>
          </w:p>
          <w:p w:rsidR="006036AA" w:rsidRPr="006036AA" w:rsidRDefault="006036AA" w:rsidP="006036AA">
            <w:pPr>
              <w:spacing w:after="0" w:line="240" w:lineRule="auto"/>
              <w:rPr>
                <w:rFonts w:ascii="Times New Roman" w:eastAsia="Calibri" w:hAnsi="Times New Roman" w:cs="Times New Roman"/>
                <w:sz w:val="12"/>
                <w:szCs w:val="12"/>
                <w:lang w:eastAsia="en-US"/>
              </w:rPr>
            </w:pPr>
            <w:proofErr w:type="spellStart"/>
            <w:r w:rsidRPr="006036AA">
              <w:rPr>
                <w:rFonts w:ascii="Times New Roman" w:eastAsia="Calibri" w:hAnsi="Times New Roman" w:cs="Times New Roman"/>
                <w:sz w:val="12"/>
                <w:szCs w:val="12"/>
                <w:lang w:eastAsia="en-US"/>
              </w:rPr>
              <w:t>поселе</w:t>
            </w:r>
            <w:proofErr w:type="spellEnd"/>
          </w:p>
          <w:p w:rsidR="006036AA" w:rsidRPr="006036AA" w:rsidRDefault="006036AA" w:rsidP="006036AA">
            <w:pPr>
              <w:spacing w:after="0" w:line="240" w:lineRule="auto"/>
              <w:rPr>
                <w:rFonts w:ascii="Times New Roman" w:eastAsia="Calibri" w:hAnsi="Times New Roman" w:cs="Times New Roman"/>
                <w:sz w:val="12"/>
                <w:szCs w:val="12"/>
                <w:lang w:eastAsia="en-US"/>
              </w:rPr>
            </w:pPr>
            <w:proofErr w:type="spellStart"/>
            <w:r w:rsidRPr="006036AA">
              <w:rPr>
                <w:rFonts w:ascii="Times New Roman" w:eastAsia="Calibri" w:hAnsi="Times New Roman" w:cs="Times New Roman"/>
                <w:sz w:val="12"/>
                <w:szCs w:val="12"/>
                <w:lang w:eastAsia="en-US"/>
              </w:rPr>
              <w:t>ния</w:t>
            </w:r>
            <w:proofErr w:type="spellEnd"/>
          </w:p>
        </w:tc>
        <w:tc>
          <w:tcPr>
            <w:tcW w:w="421" w:type="dxa"/>
            <w:gridSpan w:val="2"/>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after="0" w:line="240" w:lineRule="auto"/>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0</w:t>
            </w:r>
          </w:p>
        </w:tc>
        <w:tc>
          <w:tcPr>
            <w:tcW w:w="458" w:type="dxa"/>
            <w:gridSpan w:val="2"/>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after="0" w:line="240" w:lineRule="auto"/>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0</w:t>
            </w:r>
          </w:p>
        </w:tc>
        <w:tc>
          <w:tcPr>
            <w:tcW w:w="567"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after="0" w:line="240" w:lineRule="auto"/>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20,0</w:t>
            </w:r>
          </w:p>
        </w:tc>
        <w:tc>
          <w:tcPr>
            <w:tcW w:w="569"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after="0" w:line="240" w:lineRule="auto"/>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1,5</w:t>
            </w:r>
          </w:p>
        </w:tc>
        <w:tc>
          <w:tcPr>
            <w:tcW w:w="567"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after="0" w:line="240" w:lineRule="auto"/>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0,1</w:t>
            </w:r>
          </w:p>
        </w:tc>
        <w:tc>
          <w:tcPr>
            <w:tcW w:w="567"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after="0" w:line="240" w:lineRule="auto"/>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1,0</w:t>
            </w:r>
          </w:p>
        </w:tc>
        <w:tc>
          <w:tcPr>
            <w:tcW w:w="567"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after="0" w:line="240" w:lineRule="auto"/>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0,1</w:t>
            </w:r>
          </w:p>
        </w:tc>
        <w:tc>
          <w:tcPr>
            <w:tcW w:w="425"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after="0" w:line="240" w:lineRule="auto"/>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0,1</w:t>
            </w:r>
          </w:p>
        </w:tc>
      </w:tr>
      <w:tr w:rsidR="006036AA" w:rsidRPr="006036AA" w:rsidTr="00FA1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77"/>
        </w:trPr>
        <w:tc>
          <w:tcPr>
            <w:tcW w:w="427" w:type="dxa"/>
            <w:gridSpan w:val="2"/>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after="0" w:line="240" w:lineRule="auto"/>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4.3.</w:t>
            </w:r>
          </w:p>
        </w:tc>
        <w:tc>
          <w:tcPr>
            <w:tcW w:w="2582" w:type="dxa"/>
            <w:gridSpan w:val="2"/>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after="0" w:line="240" w:lineRule="auto"/>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Субсидия бюджетам сельских поселений на организацию профессионального образования и дополнительного профессионального образования выборных лиц, служащих и муниципальных служащих Новгородской области</w:t>
            </w:r>
          </w:p>
        </w:tc>
        <w:tc>
          <w:tcPr>
            <w:tcW w:w="1205" w:type="dxa"/>
            <w:gridSpan w:val="2"/>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after="0" w:line="240" w:lineRule="auto"/>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Администрация сельского поселения</w:t>
            </w:r>
          </w:p>
        </w:tc>
        <w:tc>
          <w:tcPr>
            <w:tcW w:w="642" w:type="dxa"/>
            <w:gridSpan w:val="2"/>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after="0" w:line="240" w:lineRule="auto"/>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2016</w:t>
            </w:r>
          </w:p>
        </w:tc>
        <w:tc>
          <w:tcPr>
            <w:tcW w:w="679"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after="0" w:line="240" w:lineRule="auto"/>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1.4.2</w:t>
            </w:r>
          </w:p>
        </w:tc>
        <w:tc>
          <w:tcPr>
            <w:tcW w:w="922" w:type="dxa"/>
            <w:gridSpan w:val="2"/>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after="0" w:line="240" w:lineRule="auto"/>
              <w:rPr>
                <w:rFonts w:ascii="Times New Roman" w:eastAsia="Calibri" w:hAnsi="Times New Roman" w:cs="Times New Roman"/>
                <w:sz w:val="12"/>
                <w:szCs w:val="12"/>
                <w:lang w:eastAsia="en-US"/>
              </w:rPr>
            </w:pPr>
            <w:proofErr w:type="spellStart"/>
            <w:r w:rsidRPr="006036AA">
              <w:rPr>
                <w:rFonts w:ascii="Times New Roman" w:eastAsia="Calibri" w:hAnsi="Times New Roman" w:cs="Times New Roman"/>
                <w:sz w:val="12"/>
                <w:szCs w:val="12"/>
                <w:lang w:eastAsia="en-US"/>
              </w:rPr>
              <w:t>Бюд</w:t>
            </w:r>
            <w:proofErr w:type="spellEnd"/>
          </w:p>
          <w:p w:rsidR="006036AA" w:rsidRPr="006036AA" w:rsidRDefault="006036AA" w:rsidP="006036AA">
            <w:pPr>
              <w:spacing w:after="0" w:line="240" w:lineRule="auto"/>
              <w:rPr>
                <w:rFonts w:ascii="Times New Roman" w:eastAsia="Calibri" w:hAnsi="Times New Roman" w:cs="Times New Roman"/>
                <w:sz w:val="12"/>
                <w:szCs w:val="12"/>
                <w:lang w:eastAsia="en-US"/>
              </w:rPr>
            </w:pPr>
            <w:proofErr w:type="spellStart"/>
            <w:r w:rsidRPr="006036AA">
              <w:rPr>
                <w:rFonts w:ascii="Times New Roman" w:eastAsia="Calibri" w:hAnsi="Times New Roman" w:cs="Times New Roman"/>
                <w:sz w:val="12"/>
                <w:szCs w:val="12"/>
                <w:lang w:eastAsia="en-US"/>
              </w:rPr>
              <w:t>жет</w:t>
            </w:r>
            <w:proofErr w:type="spellEnd"/>
            <w:r w:rsidRPr="006036AA">
              <w:rPr>
                <w:rFonts w:ascii="Times New Roman" w:eastAsia="Calibri" w:hAnsi="Times New Roman" w:cs="Times New Roman"/>
                <w:sz w:val="12"/>
                <w:szCs w:val="12"/>
                <w:lang w:eastAsia="en-US"/>
              </w:rPr>
              <w:t xml:space="preserve"> области </w:t>
            </w:r>
          </w:p>
        </w:tc>
        <w:tc>
          <w:tcPr>
            <w:tcW w:w="421" w:type="dxa"/>
            <w:gridSpan w:val="2"/>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after="0" w:line="240" w:lineRule="auto"/>
              <w:rPr>
                <w:rFonts w:ascii="Times New Roman" w:eastAsia="Calibri" w:hAnsi="Times New Roman" w:cs="Times New Roman"/>
                <w:sz w:val="12"/>
                <w:szCs w:val="12"/>
                <w:lang w:eastAsia="en-US"/>
              </w:rPr>
            </w:pPr>
          </w:p>
        </w:tc>
        <w:tc>
          <w:tcPr>
            <w:tcW w:w="458" w:type="dxa"/>
            <w:gridSpan w:val="2"/>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after="0" w:line="240" w:lineRule="auto"/>
              <w:rPr>
                <w:rFonts w:ascii="Times New Roman" w:eastAsia="Calibri" w:hAnsi="Times New Roman" w:cs="Times New Roman"/>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after="0" w:line="240" w:lineRule="auto"/>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4,7</w:t>
            </w:r>
          </w:p>
        </w:tc>
        <w:tc>
          <w:tcPr>
            <w:tcW w:w="569"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after="0" w:line="240" w:lineRule="auto"/>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w:t>
            </w:r>
          </w:p>
        </w:tc>
        <w:tc>
          <w:tcPr>
            <w:tcW w:w="567"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after="0" w:line="240" w:lineRule="auto"/>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w:t>
            </w:r>
          </w:p>
        </w:tc>
        <w:tc>
          <w:tcPr>
            <w:tcW w:w="567"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after="0" w:line="240" w:lineRule="auto"/>
              <w:rPr>
                <w:rFonts w:ascii="Times New Roman" w:eastAsia="Calibri" w:hAnsi="Times New Roman" w:cs="Times New Roman"/>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after="0" w:line="240" w:lineRule="auto"/>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w:t>
            </w:r>
          </w:p>
        </w:tc>
        <w:tc>
          <w:tcPr>
            <w:tcW w:w="425"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after="0" w:line="240" w:lineRule="auto"/>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w:t>
            </w:r>
          </w:p>
        </w:tc>
      </w:tr>
      <w:tr w:rsidR="006036AA" w:rsidRPr="006036AA" w:rsidTr="00FA1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77"/>
        </w:trPr>
        <w:tc>
          <w:tcPr>
            <w:tcW w:w="427" w:type="dxa"/>
            <w:gridSpan w:val="2"/>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after="0" w:line="240" w:lineRule="auto"/>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4.4.</w:t>
            </w:r>
          </w:p>
        </w:tc>
        <w:tc>
          <w:tcPr>
            <w:tcW w:w="2582" w:type="dxa"/>
            <w:gridSpan w:val="2"/>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after="0" w:line="240" w:lineRule="auto"/>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1205" w:type="dxa"/>
            <w:gridSpan w:val="2"/>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after="0" w:line="240" w:lineRule="auto"/>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Администрация сельского поселения</w:t>
            </w:r>
          </w:p>
        </w:tc>
        <w:tc>
          <w:tcPr>
            <w:tcW w:w="642" w:type="dxa"/>
            <w:gridSpan w:val="2"/>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after="0" w:line="240" w:lineRule="auto"/>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2017</w:t>
            </w:r>
          </w:p>
        </w:tc>
        <w:tc>
          <w:tcPr>
            <w:tcW w:w="679"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after="0" w:line="240" w:lineRule="auto"/>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1.4.2.</w:t>
            </w:r>
          </w:p>
        </w:tc>
        <w:tc>
          <w:tcPr>
            <w:tcW w:w="922" w:type="dxa"/>
            <w:gridSpan w:val="2"/>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after="0" w:line="240" w:lineRule="auto"/>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Бюджет области</w:t>
            </w:r>
          </w:p>
        </w:tc>
        <w:tc>
          <w:tcPr>
            <w:tcW w:w="421" w:type="dxa"/>
            <w:gridSpan w:val="2"/>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after="0" w:line="240" w:lineRule="auto"/>
              <w:rPr>
                <w:rFonts w:ascii="Times New Roman" w:eastAsia="Calibri" w:hAnsi="Times New Roman" w:cs="Times New Roman"/>
                <w:sz w:val="12"/>
                <w:szCs w:val="12"/>
                <w:lang w:eastAsia="en-US"/>
              </w:rPr>
            </w:pPr>
          </w:p>
        </w:tc>
        <w:tc>
          <w:tcPr>
            <w:tcW w:w="458" w:type="dxa"/>
            <w:gridSpan w:val="2"/>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after="0" w:line="240" w:lineRule="auto"/>
              <w:rPr>
                <w:rFonts w:ascii="Times New Roman" w:eastAsia="Calibri" w:hAnsi="Times New Roman" w:cs="Times New Roman"/>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after="0" w:line="240" w:lineRule="auto"/>
              <w:rPr>
                <w:rFonts w:ascii="Times New Roman" w:eastAsia="Calibri" w:hAnsi="Times New Roman" w:cs="Times New Roman"/>
                <w:sz w:val="12"/>
                <w:szCs w:val="12"/>
                <w:lang w:eastAsia="en-US"/>
              </w:rPr>
            </w:pPr>
          </w:p>
        </w:tc>
        <w:tc>
          <w:tcPr>
            <w:tcW w:w="569"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after="0" w:line="240" w:lineRule="auto"/>
              <w:rPr>
                <w:rFonts w:ascii="Times New Roman" w:eastAsia="Calibri" w:hAnsi="Times New Roman" w:cs="Times New Roman"/>
                <w:sz w:val="12"/>
                <w:szCs w:val="12"/>
                <w:lang w:eastAsia="en-US"/>
              </w:rPr>
            </w:pPr>
            <w:r w:rsidRPr="006036AA">
              <w:rPr>
                <w:rFonts w:ascii="Times New Roman" w:eastAsia="Calibri" w:hAnsi="Times New Roman" w:cs="Times New Roman"/>
                <w:sz w:val="12"/>
                <w:szCs w:val="12"/>
                <w:lang w:eastAsia="en-US"/>
              </w:rPr>
              <w:t>8,50</w:t>
            </w:r>
          </w:p>
        </w:tc>
        <w:tc>
          <w:tcPr>
            <w:tcW w:w="567"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after="0" w:line="240" w:lineRule="auto"/>
              <w:rPr>
                <w:rFonts w:ascii="Times New Roman" w:eastAsia="Calibri" w:hAnsi="Times New Roman" w:cs="Times New Roman"/>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after="0" w:line="240" w:lineRule="auto"/>
              <w:rPr>
                <w:rFonts w:ascii="Times New Roman" w:eastAsia="Calibri" w:hAnsi="Times New Roman" w:cs="Times New Roman"/>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after="0" w:line="240" w:lineRule="auto"/>
              <w:rPr>
                <w:rFonts w:ascii="Times New Roman" w:eastAsia="Calibri" w:hAnsi="Times New Roman" w:cs="Times New Roman"/>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after="0" w:line="240" w:lineRule="auto"/>
              <w:rPr>
                <w:rFonts w:ascii="Times New Roman" w:eastAsia="Calibri" w:hAnsi="Times New Roman" w:cs="Times New Roman"/>
                <w:sz w:val="12"/>
                <w:szCs w:val="12"/>
                <w:lang w:eastAsia="en-US"/>
              </w:rPr>
            </w:pPr>
          </w:p>
        </w:tc>
      </w:tr>
    </w:tbl>
    <w:p w:rsidR="006036AA" w:rsidRPr="006036AA" w:rsidRDefault="006036AA" w:rsidP="006036AA">
      <w:pPr>
        <w:spacing w:after="0" w:line="240" w:lineRule="auto"/>
        <w:rPr>
          <w:rFonts w:ascii="Times New Roman" w:eastAsia="Times New Roman" w:hAnsi="Times New Roman" w:cs="Times New Roman"/>
          <w:vanish/>
          <w:sz w:val="12"/>
          <w:szCs w:val="12"/>
        </w:rPr>
      </w:pPr>
    </w:p>
    <w:p w:rsidR="006036AA" w:rsidRPr="006036AA" w:rsidRDefault="006036AA" w:rsidP="00FA19AA">
      <w:pPr>
        <w:spacing w:after="0" w:line="240" w:lineRule="auto"/>
        <w:ind w:firstLine="708"/>
        <w:jc w:val="both"/>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2. Опубликовать настоящее постановление в муниципальной газете «Новорахинские вести» и в информационно-телекоммуникационной сети «Интернет» на официальном сайте Администрации Новорахинского  сельского поселения.</w:t>
      </w:r>
    </w:p>
    <w:p w:rsidR="006036AA" w:rsidRPr="00FA19AA" w:rsidRDefault="006036AA" w:rsidP="00FA19AA">
      <w:pPr>
        <w:spacing w:after="0" w:line="240" w:lineRule="auto"/>
        <w:jc w:val="right"/>
        <w:rPr>
          <w:rFonts w:ascii="Times New Roman" w:eastAsia="Times New Roman" w:hAnsi="Times New Roman" w:cs="Times New Roman"/>
          <w:b/>
          <w:i/>
          <w:sz w:val="12"/>
          <w:szCs w:val="12"/>
        </w:rPr>
      </w:pPr>
      <w:r w:rsidRPr="00FA19AA">
        <w:rPr>
          <w:rFonts w:ascii="Times New Roman" w:eastAsia="Times New Roman" w:hAnsi="Times New Roman" w:cs="Times New Roman"/>
          <w:b/>
          <w:i/>
          <w:sz w:val="12"/>
          <w:szCs w:val="12"/>
        </w:rPr>
        <w:t>Глава администрации</w:t>
      </w:r>
      <w:r w:rsidRPr="00FA19AA">
        <w:rPr>
          <w:rFonts w:ascii="Times New Roman" w:eastAsia="Times New Roman" w:hAnsi="Times New Roman" w:cs="Times New Roman"/>
          <w:b/>
          <w:i/>
          <w:sz w:val="12"/>
          <w:szCs w:val="12"/>
        </w:rPr>
        <w:tab/>
        <w:t>Г.Н. Григорьев</w:t>
      </w:r>
    </w:p>
    <w:p w:rsidR="006036AA" w:rsidRDefault="00FA19AA" w:rsidP="00FA19AA">
      <w:pPr>
        <w:autoSpaceDE w:val="0"/>
        <w:autoSpaceDN w:val="0"/>
        <w:adjustRightInd w:val="0"/>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w:t>
      </w:r>
    </w:p>
    <w:p w:rsidR="006036AA" w:rsidRDefault="006036AA" w:rsidP="009E07A6">
      <w:pPr>
        <w:autoSpaceDE w:val="0"/>
        <w:autoSpaceDN w:val="0"/>
        <w:adjustRightInd w:val="0"/>
        <w:spacing w:after="0" w:line="240" w:lineRule="auto"/>
        <w:jc w:val="both"/>
        <w:rPr>
          <w:rFonts w:ascii="Times New Roman" w:eastAsia="Times New Roman" w:hAnsi="Times New Roman" w:cs="Times New Roman"/>
          <w:sz w:val="12"/>
          <w:szCs w:val="12"/>
        </w:rPr>
      </w:pPr>
    </w:p>
    <w:p w:rsidR="00126A95" w:rsidRPr="004252F5" w:rsidRDefault="00126A95" w:rsidP="00126A95">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Российская Федерация</w:t>
      </w:r>
    </w:p>
    <w:p w:rsidR="00126A95" w:rsidRPr="004252F5" w:rsidRDefault="00126A95" w:rsidP="00126A95">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Новгородская область Крестецкий район</w:t>
      </w:r>
    </w:p>
    <w:p w:rsidR="00126A95" w:rsidRPr="004252F5" w:rsidRDefault="00126A95" w:rsidP="00126A95">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Администрация  Новорахинского сельского поселения</w:t>
      </w:r>
    </w:p>
    <w:p w:rsidR="00126A95" w:rsidRPr="009E07A6" w:rsidRDefault="00126A95" w:rsidP="009E07A6">
      <w:pPr>
        <w:spacing w:after="0" w:line="240" w:lineRule="auto"/>
        <w:jc w:val="center"/>
        <w:rPr>
          <w:rFonts w:ascii="Times New Roman" w:eastAsia="Times New Roman" w:hAnsi="Times New Roman" w:cs="Times New Roman"/>
          <w:sz w:val="12"/>
          <w:szCs w:val="12"/>
        </w:rPr>
      </w:pPr>
      <w:r w:rsidRPr="004252F5">
        <w:rPr>
          <w:rFonts w:ascii="Garamond" w:eastAsia="Times New Roman" w:hAnsi="Garamond" w:cs="Times New Roman"/>
          <w:sz w:val="14"/>
          <w:szCs w:val="14"/>
        </w:rPr>
        <w:t>ПОСТАНОВЛЕНИЕ</w:t>
      </w:r>
    </w:p>
    <w:p w:rsidR="006036AA" w:rsidRPr="006036AA" w:rsidRDefault="006036AA" w:rsidP="006036AA">
      <w:pPr>
        <w:spacing w:after="0" w:line="240" w:lineRule="auto"/>
        <w:jc w:val="center"/>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 xml:space="preserve">от 01.03.2019  № 32 </w:t>
      </w:r>
    </w:p>
    <w:p w:rsidR="006036AA" w:rsidRPr="006036AA" w:rsidRDefault="006036AA" w:rsidP="006036AA">
      <w:pPr>
        <w:spacing w:after="0" w:line="240" w:lineRule="auto"/>
        <w:jc w:val="center"/>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д. Новое Рахино</w:t>
      </w:r>
    </w:p>
    <w:p w:rsidR="006036AA" w:rsidRPr="006036AA" w:rsidRDefault="006036AA" w:rsidP="006036AA">
      <w:pPr>
        <w:spacing w:after="0" w:line="240" w:lineRule="auto"/>
        <w:jc w:val="center"/>
        <w:rPr>
          <w:rFonts w:ascii="Times New Roman" w:eastAsia="Times New Roman" w:hAnsi="Times New Roman" w:cs="Times New Roman"/>
          <w:sz w:val="12"/>
          <w:szCs w:val="12"/>
        </w:rPr>
      </w:pPr>
    </w:p>
    <w:p w:rsidR="006036AA" w:rsidRPr="006036AA" w:rsidRDefault="006036AA" w:rsidP="00FA19AA">
      <w:pPr>
        <w:spacing w:after="0" w:line="240" w:lineRule="auto"/>
        <w:jc w:val="center"/>
        <w:rPr>
          <w:rFonts w:ascii="Times New Roman" w:eastAsia="Times New Roman" w:hAnsi="Times New Roman" w:cs="Times New Roman"/>
          <w:b/>
          <w:sz w:val="12"/>
          <w:szCs w:val="12"/>
        </w:rPr>
      </w:pPr>
      <w:r w:rsidRPr="006036AA">
        <w:rPr>
          <w:rFonts w:ascii="Times New Roman" w:eastAsia="Times New Roman" w:hAnsi="Times New Roman" w:cs="Times New Roman"/>
          <w:b/>
          <w:sz w:val="12"/>
          <w:szCs w:val="12"/>
        </w:rPr>
        <w:t xml:space="preserve">О внесении изменений в постановление Администрации Новорахинского сельского поселения от 27.12.2013 № 123 </w:t>
      </w:r>
    </w:p>
    <w:p w:rsidR="006036AA" w:rsidRPr="006036AA" w:rsidRDefault="006036AA" w:rsidP="006036AA">
      <w:pPr>
        <w:spacing w:after="0" w:line="240" w:lineRule="auto"/>
        <w:jc w:val="both"/>
        <w:rPr>
          <w:rFonts w:ascii="Times New Roman" w:eastAsia="Times New Roman" w:hAnsi="Times New Roman" w:cs="Times New Roman"/>
          <w:sz w:val="12"/>
          <w:szCs w:val="12"/>
        </w:rPr>
      </w:pPr>
    </w:p>
    <w:p w:rsidR="00FA19AA" w:rsidRPr="006036AA" w:rsidRDefault="006036AA" w:rsidP="00FA19AA">
      <w:pPr>
        <w:spacing w:after="0" w:line="240" w:lineRule="auto"/>
        <w:ind w:firstLine="709"/>
        <w:jc w:val="both"/>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lang w:eastAsia="ar-SA"/>
        </w:rPr>
        <w:t xml:space="preserve">В соответствии  с </w:t>
      </w:r>
      <w:r w:rsidRPr="006036AA">
        <w:rPr>
          <w:rFonts w:ascii="Times New Roman" w:eastAsia="Times New Roman" w:hAnsi="Times New Roman" w:cs="Times New Roman"/>
          <w:iCs/>
          <w:color w:val="000000"/>
          <w:sz w:val="12"/>
          <w:szCs w:val="12"/>
        </w:rPr>
        <w:t xml:space="preserve">постановлением  Администрации Новорахинского сельского поселения  </w:t>
      </w:r>
      <w:r w:rsidRPr="006036AA">
        <w:rPr>
          <w:rFonts w:ascii="Times New Roman" w:eastAsia="Times New Roman" w:hAnsi="Times New Roman" w:cs="Times New Roman"/>
          <w:sz w:val="12"/>
          <w:szCs w:val="12"/>
        </w:rPr>
        <w:t xml:space="preserve">27.11.2013 № 116 </w:t>
      </w:r>
      <w:r w:rsidRPr="006036AA">
        <w:rPr>
          <w:rFonts w:ascii="Times New Roman" w:eastAsia="MS Mincho" w:hAnsi="Times New Roman" w:cs="Times New Roman"/>
          <w:bCs/>
          <w:kern w:val="36"/>
          <w:sz w:val="12"/>
          <w:szCs w:val="12"/>
          <w:lang w:eastAsia="ja-JP"/>
        </w:rPr>
        <w:t xml:space="preserve">«Об утверждении Порядка принятия решений о разработке муниципальных программ Новорахинского сельского поселения их формирования и реализации», </w:t>
      </w:r>
      <w:r w:rsidRPr="006036AA">
        <w:rPr>
          <w:rFonts w:ascii="Times New Roman" w:eastAsia="Times New Roman" w:hAnsi="Times New Roman" w:cs="Times New Roman"/>
          <w:iCs/>
          <w:color w:val="000000"/>
          <w:sz w:val="12"/>
          <w:szCs w:val="12"/>
        </w:rPr>
        <w:t xml:space="preserve"> Уставом Новорахинского  сельского поселения, Администрация Новорахинского сельского </w:t>
      </w:r>
      <w:r w:rsidR="00FA19AA" w:rsidRPr="006036AA">
        <w:rPr>
          <w:rFonts w:ascii="Times New Roman" w:eastAsia="Times New Roman" w:hAnsi="Times New Roman" w:cs="Times New Roman"/>
          <w:iCs/>
          <w:color w:val="000000"/>
          <w:sz w:val="12"/>
          <w:szCs w:val="12"/>
        </w:rPr>
        <w:t>поселения</w:t>
      </w:r>
      <w:r w:rsidR="00FA19AA" w:rsidRPr="006036AA">
        <w:rPr>
          <w:rFonts w:ascii="Times New Roman" w:eastAsia="Times New Roman" w:hAnsi="Times New Roman" w:cs="Times New Roman"/>
          <w:b/>
          <w:sz w:val="12"/>
          <w:szCs w:val="12"/>
          <w:lang w:eastAsia="ar-SA"/>
        </w:rPr>
        <w:t xml:space="preserve"> ПОСТАНОВЛЯЕТ</w:t>
      </w:r>
      <w:r w:rsidR="00FA19AA" w:rsidRPr="006036AA">
        <w:rPr>
          <w:rFonts w:ascii="Arial" w:eastAsia="Times New Roman" w:hAnsi="Arial" w:cs="Arial"/>
          <w:b/>
          <w:sz w:val="12"/>
          <w:szCs w:val="12"/>
          <w:lang w:eastAsia="ar-SA"/>
        </w:rPr>
        <w:t>:</w:t>
      </w:r>
      <w:r w:rsidRPr="006036AA">
        <w:rPr>
          <w:rFonts w:ascii="Times New Roman" w:eastAsia="Times New Roman" w:hAnsi="Times New Roman" w:cs="Times New Roman"/>
          <w:sz w:val="12"/>
          <w:szCs w:val="12"/>
        </w:rPr>
        <w:t xml:space="preserve">                                                                                                                                                                                                                                                                                                                                                                                                                </w:t>
      </w:r>
      <w:r w:rsidR="00FA19AA">
        <w:rPr>
          <w:rFonts w:ascii="Times New Roman" w:eastAsia="Times New Roman" w:hAnsi="Times New Roman" w:cs="Times New Roman"/>
          <w:sz w:val="12"/>
          <w:szCs w:val="12"/>
        </w:rPr>
        <w:t xml:space="preserve">                               </w:t>
      </w:r>
    </w:p>
    <w:p w:rsidR="00FA19AA" w:rsidRDefault="00FA19AA" w:rsidP="00FA19AA">
      <w:pPr>
        <w:widowControl w:val="0"/>
        <w:suppressAutoHyphens/>
        <w:autoSpaceDE w:val="0"/>
        <w:spacing w:after="0" w:line="240" w:lineRule="auto"/>
        <w:jc w:val="both"/>
        <w:rPr>
          <w:rFonts w:ascii="Times New Roman" w:eastAsia="Times New Roman" w:hAnsi="Times New Roman" w:cs="Times New Roman"/>
          <w:b/>
          <w:sz w:val="12"/>
          <w:szCs w:val="12"/>
          <w:lang w:eastAsia="ar-SA"/>
        </w:rPr>
      </w:pPr>
      <w:r>
        <w:rPr>
          <w:rFonts w:ascii="Times New Roman" w:eastAsia="Times New Roman" w:hAnsi="Times New Roman" w:cs="Times New Roman"/>
          <w:b/>
          <w:sz w:val="12"/>
          <w:szCs w:val="12"/>
          <w:lang w:eastAsia="ar-SA"/>
        </w:rPr>
        <w:t>_____________________________________________________________________________________________________________________________________________________________________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Y="60"/>
        <w:tblOverlap w:val="never"/>
        <w:tblW w:w="10058" w:type="dxa"/>
        <w:tblBorders>
          <w:top w:val="single" w:sz="4" w:space="0" w:color="auto"/>
          <w:bottom w:val="single" w:sz="4" w:space="0" w:color="auto"/>
        </w:tblBorders>
        <w:tblLook w:val="04A0" w:firstRow="1" w:lastRow="0" w:firstColumn="1" w:lastColumn="0" w:noHBand="0" w:noVBand="1"/>
      </w:tblPr>
      <w:tblGrid>
        <w:gridCol w:w="2810"/>
        <w:gridCol w:w="7248"/>
      </w:tblGrid>
      <w:tr w:rsidR="00FA19AA" w:rsidRPr="00493067" w:rsidTr="00FA19AA">
        <w:trPr>
          <w:trHeight w:val="420"/>
        </w:trPr>
        <w:tc>
          <w:tcPr>
            <w:tcW w:w="1397" w:type="pct"/>
            <w:hideMark/>
          </w:tcPr>
          <w:p w:rsidR="00FA19AA" w:rsidRPr="00493067" w:rsidRDefault="00FA19AA" w:rsidP="00FA19AA">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3</w:t>
            </w:r>
          </w:p>
        </w:tc>
        <w:tc>
          <w:tcPr>
            <w:tcW w:w="3603" w:type="pct"/>
            <w:hideMark/>
          </w:tcPr>
          <w:p w:rsidR="00FA19AA" w:rsidRPr="00493067" w:rsidRDefault="00FA19AA" w:rsidP="00FA19AA">
            <w:pPr>
              <w:spacing w:line="240" w:lineRule="auto"/>
              <w:ind w:right="-108"/>
              <w:jc w:val="both"/>
              <w:rPr>
                <w:rFonts w:ascii="Times New Roman" w:eastAsia="Times New Roman" w:hAnsi="Times New Roman" w:cs="Times New Roman"/>
                <w:b/>
              </w:rPr>
            </w:pPr>
            <w:r w:rsidRPr="0049306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среда 6 марта  2019  №    5    3</w:t>
            </w:r>
          </w:p>
        </w:tc>
      </w:tr>
    </w:tbl>
    <w:p w:rsidR="006036AA" w:rsidRPr="006036AA" w:rsidRDefault="006036AA" w:rsidP="00FA19AA">
      <w:pPr>
        <w:spacing w:after="0" w:line="240" w:lineRule="auto"/>
        <w:ind w:firstLine="399"/>
        <w:rPr>
          <w:rFonts w:ascii="Times New Roman" w:eastAsia="Times New Roman" w:hAnsi="Times New Roman" w:cs="Times New Roman"/>
          <w:color w:val="000000"/>
          <w:sz w:val="12"/>
          <w:szCs w:val="12"/>
        </w:rPr>
      </w:pPr>
      <w:r w:rsidRPr="006036AA">
        <w:rPr>
          <w:rFonts w:ascii="Times New Roman" w:eastAsia="Times New Roman" w:hAnsi="Times New Roman" w:cs="Times New Roman"/>
          <w:bCs/>
          <w:sz w:val="12"/>
          <w:szCs w:val="12"/>
        </w:rPr>
        <w:t xml:space="preserve">1.Внести изменения в  постановление Администрации Новорахинского сельского поселения </w:t>
      </w:r>
      <w:r w:rsidRPr="006036AA">
        <w:rPr>
          <w:rFonts w:ascii="Times New Roman" w:eastAsia="Times New Roman" w:hAnsi="Times New Roman" w:cs="Times New Roman"/>
          <w:sz w:val="12"/>
          <w:szCs w:val="12"/>
        </w:rPr>
        <w:t>от 27.12.2013 № 123 «</w:t>
      </w:r>
      <w:r w:rsidRPr="006036AA">
        <w:rPr>
          <w:rFonts w:ascii="Times New Roman" w:eastAsia="Times New Roman" w:hAnsi="Times New Roman" w:cs="Times New Roman"/>
          <w:i/>
          <w:color w:val="FF0000"/>
          <w:sz w:val="12"/>
          <w:szCs w:val="12"/>
        </w:rPr>
        <w:t xml:space="preserve"> </w:t>
      </w:r>
      <w:r w:rsidRPr="006036AA">
        <w:rPr>
          <w:rFonts w:ascii="Times New Roman" w:eastAsia="Times New Roman" w:hAnsi="Times New Roman" w:cs="Times New Roman"/>
          <w:color w:val="000000"/>
          <w:sz w:val="12"/>
          <w:szCs w:val="12"/>
        </w:rPr>
        <w:t xml:space="preserve">Об утверждении муниципальной программы «Осуществление  дорожной деятельности на территории Новорахинского  сельского поселения на 2014-2021годы» </w:t>
      </w:r>
      <w:r w:rsidRPr="006036AA">
        <w:rPr>
          <w:rFonts w:ascii="Times New Roman" w:eastAsia="Times New Roman" w:hAnsi="Times New Roman" w:cs="Times New Roman"/>
          <w:bCs/>
          <w:sz w:val="12"/>
          <w:szCs w:val="12"/>
        </w:rPr>
        <w:t xml:space="preserve"> (далее </w:t>
      </w:r>
      <w:proofErr w:type="gramStart"/>
      <w:r w:rsidRPr="006036AA">
        <w:rPr>
          <w:rFonts w:ascii="Times New Roman" w:eastAsia="Times New Roman" w:hAnsi="Times New Roman" w:cs="Times New Roman"/>
          <w:bCs/>
          <w:sz w:val="12"/>
          <w:szCs w:val="12"/>
        </w:rPr>
        <w:t>–П</w:t>
      </w:r>
      <w:proofErr w:type="gramEnd"/>
      <w:r w:rsidRPr="006036AA">
        <w:rPr>
          <w:rFonts w:ascii="Times New Roman" w:eastAsia="Times New Roman" w:hAnsi="Times New Roman" w:cs="Times New Roman"/>
          <w:bCs/>
          <w:sz w:val="12"/>
          <w:szCs w:val="12"/>
        </w:rPr>
        <w:t>рограмма):</w:t>
      </w:r>
    </w:p>
    <w:p w:rsidR="006036AA" w:rsidRPr="006036AA" w:rsidRDefault="006036AA" w:rsidP="006036AA">
      <w:pPr>
        <w:widowControl w:val="0"/>
        <w:autoSpaceDE w:val="0"/>
        <w:autoSpaceDN w:val="0"/>
        <w:adjustRightInd w:val="0"/>
        <w:spacing w:after="0" w:line="240" w:lineRule="auto"/>
        <w:ind w:firstLine="399"/>
        <w:jc w:val="both"/>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1.1. Пункт 7 Паспорта Программы изложить в редакции:</w:t>
      </w:r>
    </w:p>
    <w:p w:rsidR="006036AA" w:rsidRPr="006036AA" w:rsidRDefault="006036AA" w:rsidP="006036AA">
      <w:pPr>
        <w:widowControl w:val="0"/>
        <w:autoSpaceDE w:val="0"/>
        <w:autoSpaceDN w:val="0"/>
        <w:adjustRightInd w:val="0"/>
        <w:spacing w:after="0" w:line="240" w:lineRule="auto"/>
        <w:ind w:firstLine="399"/>
        <w:jc w:val="both"/>
        <w:rPr>
          <w:rFonts w:ascii="Times New Roman" w:eastAsia="Times New Roman" w:hAnsi="Times New Roman" w:cs="Times New Roman"/>
          <w:b/>
          <w:sz w:val="12"/>
          <w:szCs w:val="12"/>
        </w:rPr>
      </w:pPr>
      <w:r w:rsidRPr="006036AA">
        <w:rPr>
          <w:rFonts w:ascii="Times New Roman" w:eastAsia="Times New Roman" w:hAnsi="Times New Roman" w:cs="Times New Roman"/>
          <w:b/>
          <w:sz w:val="12"/>
          <w:szCs w:val="12"/>
        </w:rPr>
        <w:t xml:space="preserve">«7. Объемы и источники финансирования муниципальной программы в целом и по годам реализации (тыс. руб.):  </w:t>
      </w:r>
    </w:p>
    <w:tbl>
      <w:tblPr>
        <w:tblW w:w="9573" w:type="dxa"/>
        <w:tblLayout w:type="fixed"/>
        <w:tblCellMar>
          <w:left w:w="75" w:type="dxa"/>
          <w:right w:w="75" w:type="dxa"/>
        </w:tblCellMar>
        <w:tblLook w:val="04A0" w:firstRow="1" w:lastRow="0" w:firstColumn="1" w:lastColumn="0" w:noHBand="0" w:noVBand="1"/>
      </w:tblPr>
      <w:tblGrid>
        <w:gridCol w:w="926"/>
        <w:gridCol w:w="1697"/>
        <w:gridCol w:w="1424"/>
        <w:gridCol w:w="1765"/>
        <w:gridCol w:w="2201"/>
        <w:gridCol w:w="1560"/>
      </w:tblGrid>
      <w:tr w:rsidR="006036AA" w:rsidRPr="006036AA" w:rsidTr="006036AA">
        <w:trPr>
          <w:trHeight w:val="171"/>
        </w:trPr>
        <w:tc>
          <w:tcPr>
            <w:tcW w:w="926" w:type="dxa"/>
            <w:vMerge w:val="restart"/>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widowControl w:val="0"/>
              <w:autoSpaceDE w:val="0"/>
              <w:autoSpaceDN w:val="0"/>
              <w:adjustRightInd w:val="0"/>
              <w:spacing w:after="0" w:line="240" w:lineRule="auto"/>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 xml:space="preserve">   Год   </w:t>
            </w:r>
          </w:p>
        </w:tc>
        <w:tc>
          <w:tcPr>
            <w:tcW w:w="8647" w:type="dxa"/>
            <w:gridSpan w:val="5"/>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widowControl w:val="0"/>
              <w:autoSpaceDE w:val="0"/>
              <w:autoSpaceDN w:val="0"/>
              <w:adjustRightInd w:val="0"/>
              <w:spacing w:after="0" w:line="240" w:lineRule="auto"/>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 xml:space="preserve">                    Источник финансирования                    </w:t>
            </w:r>
          </w:p>
        </w:tc>
      </w:tr>
      <w:tr w:rsidR="006036AA" w:rsidRPr="006036AA" w:rsidTr="00FA19AA">
        <w:trPr>
          <w:trHeight w:val="88"/>
        </w:trPr>
        <w:tc>
          <w:tcPr>
            <w:tcW w:w="926" w:type="dxa"/>
            <w:vMerge/>
            <w:tcBorders>
              <w:top w:val="single" w:sz="4" w:space="0" w:color="auto"/>
              <w:left w:val="single" w:sz="4" w:space="0" w:color="auto"/>
              <w:bottom w:val="single" w:sz="4" w:space="0" w:color="auto"/>
              <w:right w:val="single" w:sz="4" w:space="0" w:color="auto"/>
            </w:tcBorders>
            <w:vAlign w:val="center"/>
            <w:hideMark/>
          </w:tcPr>
          <w:p w:rsidR="006036AA" w:rsidRPr="006036AA" w:rsidRDefault="006036AA" w:rsidP="006036AA">
            <w:pPr>
              <w:spacing w:after="0" w:line="240" w:lineRule="auto"/>
              <w:rPr>
                <w:rFonts w:ascii="Times New Roman" w:eastAsia="Times New Roman" w:hAnsi="Times New Roman" w:cs="Times New Roman"/>
                <w:sz w:val="12"/>
                <w:szCs w:val="12"/>
              </w:rPr>
            </w:pPr>
          </w:p>
        </w:tc>
        <w:tc>
          <w:tcPr>
            <w:tcW w:w="1697" w:type="dxa"/>
            <w:tcBorders>
              <w:top w:val="nil"/>
              <w:left w:val="single" w:sz="4" w:space="0" w:color="auto"/>
              <w:bottom w:val="single" w:sz="4" w:space="0" w:color="auto"/>
              <w:right w:val="single" w:sz="4" w:space="0" w:color="auto"/>
            </w:tcBorders>
            <w:hideMark/>
          </w:tcPr>
          <w:p w:rsidR="006036AA" w:rsidRPr="006036AA" w:rsidRDefault="006036AA" w:rsidP="006036AA">
            <w:pPr>
              <w:widowControl w:val="0"/>
              <w:autoSpaceDE w:val="0"/>
              <w:autoSpaceDN w:val="0"/>
              <w:adjustRightInd w:val="0"/>
              <w:spacing w:after="0" w:line="240" w:lineRule="auto"/>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 xml:space="preserve"> Федеральный бюджет</w:t>
            </w:r>
          </w:p>
        </w:tc>
        <w:tc>
          <w:tcPr>
            <w:tcW w:w="1424" w:type="dxa"/>
            <w:tcBorders>
              <w:top w:val="nil"/>
              <w:left w:val="single" w:sz="4" w:space="0" w:color="auto"/>
              <w:bottom w:val="single" w:sz="4" w:space="0" w:color="auto"/>
              <w:right w:val="single" w:sz="4" w:space="0" w:color="auto"/>
            </w:tcBorders>
            <w:hideMark/>
          </w:tcPr>
          <w:p w:rsidR="006036AA" w:rsidRPr="006036AA" w:rsidRDefault="00FA19AA" w:rsidP="006036AA">
            <w:pPr>
              <w:widowControl w:val="0"/>
              <w:autoSpaceDE w:val="0"/>
              <w:autoSpaceDN w:val="0"/>
              <w:adjustRightInd w:val="0"/>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областной    бюджет</w:t>
            </w:r>
          </w:p>
        </w:tc>
        <w:tc>
          <w:tcPr>
            <w:tcW w:w="1765" w:type="dxa"/>
            <w:tcBorders>
              <w:top w:val="nil"/>
              <w:left w:val="single" w:sz="4" w:space="0" w:color="auto"/>
              <w:bottom w:val="single" w:sz="4" w:space="0" w:color="auto"/>
              <w:right w:val="single" w:sz="4" w:space="0" w:color="auto"/>
            </w:tcBorders>
            <w:hideMark/>
          </w:tcPr>
          <w:p w:rsidR="006036AA" w:rsidRPr="006036AA" w:rsidRDefault="006036AA" w:rsidP="006036AA">
            <w:pPr>
              <w:widowControl w:val="0"/>
              <w:autoSpaceDE w:val="0"/>
              <w:autoSpaceDN w:val="0"/>
              <w:adjustRightInd w:val="0"/>
              <w:spacing w:after="0" w:line="240" w:lineRule="auto"/>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 xml:space="preserve">местный бюджет  </w:t>
            </w:r>
          </w:p>
        </w:tc>
        <w:tc>
          <w:tcPr>
            <w:tcW w:w="2201" w:type="dxa"/>
            <w:tcBorders>
              <w:top w:val="nil"/>
              <w:left w:val="single" w:sz="4" w:space="0" w:color="auto"/>
              <w:bottom w:val="single" w:sz="4" w:space="0" w:color="auto"/>
              <w:right w:val="single" w:sz="4" w:space="0" w:color="auto"/>
            </w:tcBorders>
            <w:hideMark/>
          </w:tcPr>
          <w:p w:rsidR="006036AA" w:rsidRPr="006036AA" w:rsidRDefault="006036AA" w:rsidP="006036AA">
            <w:pPr>
              <w:widowControl w:val="0"/>
              <w:autoSpaceDE w:val="0"/>
              <w:autoSpaceDN w:val="0"/>
              <w:adjustRightInd w:val="0"/>
              <w:spacing w:after="0" w:line="240" w:lineRule="auto"/>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 xml:space="preserve">внебюджетные  средства  </w:t>
            </w:r>
          </w:p>
        </w:tc>
        <w:tc>
          <w:tcPr>
            <w:tcW w:w="1560" w:type="dxa"/>
            <w:tcBorders>
              <w:top w:val="nil"/>
              <w:left w:val="single" w:sz="4" w:space="0" w:color="auto"/>
              <w:bottom w:val="single" w:sz="4" w:space="0" w:color="auto"/>
              <w:right w:val="single" w:sz="4" w:space="0" w:color="auto"/>
            </w:tcBorders>
            <w:hideMark/>
          </w:tcPr>
          <w:p w:rsidR="006036AA" w:rsidRPr="006036AA" w:rsidRDefault="006036AA" w:rsidP="006036AA">
            <w:pPr>
              <w:widowControl w:val="0"/>
              <w:autoSpaceDE w:val="0"/>
              <w:autoSpaceDN w:val="0"/>
              <w:adjustRightInd w:val="0"/>
              <w:spacing w:after="0" w:line="240" w:lineRule="auto"/>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 xml:space="preserve"> всего  </w:t>
            </w:r>
          </w:p>
        </w:tc>
      </w:tr>
      <w:tr w:rsidR="006036AA" w:rsidRPr="006036AA" w:rsidTr="006036AA">
        <w:tc>
          <w:tcPr>
            <w:tcW w:w="926" w:type="dxa"/>
            <w:tcBorders>
              <w:top w:val="nil"/>
              <w:left w:val="single" w:sz="4" w:space="0" w:color="auto"/>
              <w:bottom w:val="single" w:sz="4" w:space="0" w:color="auto"/>
              <w:right w:val="single" w:sz="4" w:space="0" w:color="auto"/>
            </w:tcBorders>
            <w:hideMark/>
          </w:tcPr>
          <w:p w:rsidR="006036AA" w:rsidRPr="006036AA" w:rsidRDefault="006036AA" w:rsidP="006036AA">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1</w:t>
            </w:r>
          </w:p>
        </w:tc>
        <w:tc>
          <w:tcPr>
            <w:tcW w:w="1697" w:type="dxa"/>
            <w:tcBorders>
              <w:top w:val="nil"/>
              <w:left w:val="single" w:sz="4" w:space="0" w:color="auto"/>
              <w:bottom w:val="single" w:sz="4" w:space="0" w:color="auto"/>
              <w:right w:val="single" w:sz="4" w:space="0" w:color="auto"/>
            </w:tcBorders>
            <w:hideMark/>
          </w:tcPr>
          <w:p w:rsidR="006036AA" w:rsidRPr="006036AA" w:rsidRDefault="006036AA" w:rsidP="006036AA">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2</w:t>
            </w:r>
          </w:p>
        </w:tc>
        <w:tc>
          <w:tcPr>
            <w:tcW w:w="1424" w:type="dxa"/>
            <w:tcBorders>
              <w:top w:val="nil"/>
              <w:left w:val="single" w:sz="4" w:space="0" w:color="auto"/>
              <w:bottom w:val="single" w:sz="4" w:space="0" w:color="auto"/>
              <w:right w:val="single" w:sz="4" w:space="0" w:color="auto"/>
            </w:tcBorders>
            <w:hideMark/>
          </w:tcPr>
          <w:p w:rsidR="006036AA" w:rsidRPr="006036AA" w:rsidRDefault="006036AA" w:rsidP="006036AA">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3</w:t>
            </w:r>
          </w:p>
        </w:tc>
        <w:tc>
          <w:tcPr>
            <w:tcW w:w="1765" w:type="dxa"/>
            <w:tcBorders>
              <w:top w:val="nil"/>
              <w:left w:val="single" w:sz="4" w:space="0" w:color="auto"/>
              <w:bottom w:val="single" w:sz="4" w:space="0" w:color="auto"/>
              <w:right w:val="single" w:sz="4" w:space="0" w:color="auto"/>
            </w:tcBorders>
            <w:hideMark/>
          </w:tcPr>
          <w:p w:rsidR="006036AA" w:rsidRPr="006036AA" w:rsidRDefault="006036AA" w:rsidP="006036AA">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4</w:t>
            </w:r>
          </w:p>
        </w:tc>
        <w:tc>
          <w:tcPr>
            <w:tcW w:w="2201" w:type="dxa"/>
            <w:tcBorders>
              <w:top w:val="nil"/>
              <w:left w:val="single" w:sz="4" w:space="0" w:color="auto"/>
              <w:bottom w:val="single" w:sz="4" w:space="0" w:color="auto"/>
              <w:right w:val="single" w:sz="4" w:space="0" w:color="auto"/>
            </w:tcBorders>
            <w:hideMark/>
          </w:tcPr>
          <w:p w:rsidR="006036AA" w:rsidRPr="006036AA" w:rsidRDefault="006036AA" w:rsidP="006036AA">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6</w:t>
            </w:r>
          </w:p>
        </w:tc>
        <w:tc>
          <w:tcPr>
            <w:tcW w:w="1560" w:type="dxa"/>
            <w:tcBorders>
              <w:top w:val="nil"/>
              <w:left w:val="single" w:sz="4" w:space="0" w:color="auto"/>
              <w:bottom w:val="single" w:sz="4" w:space="0" w:color="auto"/>
              <w:right w:val="single" w:sz="4" w:space="0" w:color="auto"/>
            </w:tcBorders>
            <w:hideMark/>
          </w:tcPr>
          <w:p w:rsidR="006036AA" w:rsidRPr="006036AA" w:rsidRDefault="006036AA" w:rsidP="006036AA">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7</w:t>
            </w:r>
          </w:p>
        </w:tc>
      </w:tr>
      <w:tr w:rsidR="006036AA" w:rsidRPr="006036AA" w:rsidTr="006036AA">
        <w:tc>
          <w:tcPr>
            <w:tcW w:w="926" w:type="dxa"/>
            <w:tcBorders>
              <w:top w:val="nil"/>
              <w:left w:val="single" w:sz="4" w:space="0" w:color="auto"/>
              <w:bottom w:val="single" w:sz="4" w:space="0" w:color="auto"/>
              <w:right w:val="single" w:sz="4" w:space="0" w:color="auto"/>
            </w:tcBorders>
            <w:hideMark/>
          </w:tcPr>
          <w:p w:rsidR="006036AA" w:rsidRPr="006036AA" w:rsidRDefault="006036AA" w:rsidP="006036AA">
            <w:pPr>
              <w:widowControl w:val="0"/>
              <w:autoSpaceDE w:val="0"/>
              <w:autoSpaceDN w:val="0"/>
              <w:adjustRightInd w:val="0"/>
              <w:spacing w:after="0" w:line="240" w:lineRule="auto"/>
              <w:jc w:val="right"/>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2014</w:t>
            </w:r>
          </w:p>
        </w:tc>
        <w:tc>
          <w:tcPr>
            <w:tcW w:w="1697" w:type="dxa"/>
            <w:tcBorders>
              <w:top w:val="nil"/>
              <w:left w:val="single" w:sz="4" w:space="0" w:color="auto"/>
              <w:bottom w:val="single" w:sz="4" w:space="0" w:color="auto"/>
              <w:right w:val="single" w:sz="4" w:space="0" w:color="auto"/>
            </w:tcBorders>
            <w:hideMark/>
          </w:tcPr>
          <w:p w:rsidR="006036AA" w:rsidRPr="006036AA" w:rsidRDefault="006036AA" w:rsidP="006036AA">
            <w:pPr>
              <w:widowControl w:val="0"/>
              <w:autoSpaceDE w:val="0"/>
              <w:autoSpaceDN w:val="0"/>
              <w:adjustRightInd w:val="0"/>
              <w:spacing w:after="0" w:line="240" w:lineRule="auto"/>
              <w:jc w:val="right"/>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w:t>
            </w:r>
          </w:p>
        </w:tc>
        <w:tc>
          <w:tcPr>
            <w:tcW w:w="1424" w:type="dxa"/>
            <w:tcBorders>
              <w:top w:val="nil"/>
              <w:left w:val="single" w:sz="4" w:space="0" w:color="auto"/>
              <w:bottom w:val="single" w:sz="4" w:space="0" w:color="auto"/>
              <w:right w:val="single" w:sz="4" w:space="0" w:color="auto"/>
            </w:tcBorders>
            <w:hideMark/>
          </w:tcPr>
          <w:p w:rsidR="006036AA" w:rsidRPr="006036AA" w:rsidRDefault="006036AA" w:rsidP="006036AA">
            <w:pPr>
              <w:widowControl w:val="0"/>
              <w:autoSpaceDE w:val="0"/>
              <w:autoSpaceDN w:val="0"/>
              <w:adjustRightInd w:val="0"/>
              <w:spacing w:after="0" w:line="240" w:lineRule="auto"/>
              <w:jc w:val="right"/>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450</w:t>
            </w:r>
          </w:p>
        </w:tc>
        <w:tc>
          <w:tcPr>
            <w:tcW w:w="1765" w:type="dxa"/>
            <w:tcBorders>
              <w:top w:val="nil"/>
              <w:left w:val="single" w:sz="4" w:space="0" w:color="auto"/>
              <w:bottom w:val="single" w:sz="4" w:space="0" w:color="auto"/>
              <w:right w:val="single" w:sz="4" w:space="0" w:color="auto"/>
            </w:tcBorders>
            <w:hideMark/>
          </w:tcPr>
          <w:p w:rsidR="006036AA" w:rsidRPr="006036AA" w:rsidRDefault="006036AA" w:rsidP="006036AA">
            <w:pPr>
              <w:widowControl w:val="0"/>
              <w:autoSpaceDE w:val="0"/>
              <w:autoSpaceDN w:val="0"/>
              <w:adjustRightInd w:val="0"/>
              <w:spacing w:after="0" w:line="240" w:lineRule="auto"/>
              <w:jc w:val="right"/>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119,7</w:t>
            </w:r>
          </w:p>
        </w:tc>
        <w:tc>
          <w:tcPr>
            <w:tcW w:w="2201" w:type="dxa"/>
            <w:tcBorders>
              <w:top w:val="nil"/>
              <w:left w:val="single" w:sz="4" w:space="0" w:color="auto"/>
              <w:bottom w:val="single" w:sz="4" w:space="0" w:color="auto"/>
              <w:right w:val="single" w:sz="4" w:space="0" w:color="auto"/>
            </w:tcBorders>
            <w:hideMark/>
          </w:tcPr>
          <w:p w:rsidR="006036AA" w:rsidRPr="006036AA" w:rsidRDefault="006036AA" w:rsidP="006036AA">
            <w:pPr>
              <w:widowControl w:val="0"/>
              <w:autoSpaceDE w:val="0"/>
              <w:autoSpaceDN w:val="0"/>
              <w:adjustRightInd w:val="0"/>
              <w:spacing w:after="0" w:line="240" w:lineRule="auto"/>
              <w:jc w:val="right"/>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w:t>
            </w:r>
          </w:p>
        </w:tc>
        <w:tc>
          <w:tcPr>
            <w:tcW w:w="1560" w:type="dxa"/>
            <w:tcBorders>
              <w:top w:val="nil"/>
              <w:left w:val="single" w:sz="4" w:space="0" w:color="auto"/>
              <w:bottom w:val="single" w:sz="4" w:space="0" w:color="auto"/>
              <w:right w:val="single" w:sz="4" w:space="0" w:color="auto"/>
            </w:tcBorders>
            <w:hideMark/>
          </w:tcPr>
          <w:p w:rsidR="006036AA" w:rsidRPr="006036AA" w:rsidRDefault="006036AA" w:rsidP="006036AA">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569,7</w:t>
            </w:r>
          </w:p>
        </w:tc>
      </w:tr>
      <w:tr w:rsidR="006036AA" w:rsidRPr="006036AA" w:rsidTr="006036AA">
        <w:tc>
          <w:tcPr>
            <w:tcW w:w="926" w:type="dxa"/>
            <w:tcBorders>
              <w:top w:val="nil"/>
              <w:left w:val="single" w:sz="4" w:space="0" w:color="auto"/>
              <w:bottom w:val="single" w:sz="4" w:space="0" w:color="auto"/>
              <w:right w:val="single" w:sz="4" w:space="0" w:color="auto"/>
            </w:tcBorders>
            <w:hideMark/>
          </w:tcPr>
          <w:p w:rsidR="006036AA" w:rsidRPr="006036AA" w:rsidRDefault="006036AA" w:rsidP="006036AA">
            <w:pPr>
              <w:widowControl w:val="0"/>
              <w:autoSpaceDE w:val="0"/>
              <w:autoSpaceDN w:val="0"/>
              <w:adjustRightInd w:val="0"/>
              <w:spacing w:after="0" w:line="240" w:lineRule="auto"/>
              <w:jc w:val="right"/>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2015</w:t>
            </w:r>
          </w:p>
        </w:tc>
        <w:tc>
          <w:tcPr>
            <w:tcW w:w="1697" w:type="dxa"/>
            <w:tcBorders>
              <w:top w:val="nil"/>
              <w:left w:val="single" w:sz="4" w:space="0" w:color="auto"/>
              <w:bottom w:val="single" w:sz="4" w:space="0" w:color="auto"/>
              <w:right w:val="single" w:sz="4" w:space="0" w:color="auto"/>
            </w:tcBorders>
            <w:hideMark/>
          </w:tcPr>
          <w:p w:rsidR="006036AA" w:rsidRPr="006036AA" w:rsidRDefault="006036AA" w:rsidP="006036AA">
            <w:pPr>
              <w:widowControl w:val="0"/>
              <w:autoSpaceDE w:val="0"/>
              <w:autoSpaceDN w:val="0"/>
              <w:adjustRightInd w:val="0"/>
              <w:spacing w:after="0" w:line="240" w:lineRule="auto"/>
              <w:jc w:val="right"/>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w:t>
            </w:r>
          </w:p>
        </w:tc>
        <w:tc>
          <w:tcPr>
            <w:tcW w:w="1424" w:type="dxa"/>
            <w:tcBorders>
              <w:top w:val="nil"/>
              <w:left w:val="single" w:sz="4" w:space="0" w:color="auto"/>
              <w:bottom w:val="single" w:sz="4" w:space="0" w:color="auto"/>
              <w:right w:val="single" w:sz="4" w:space="0" w:color="auto"/>
            </w:tcBorders>
            <w:hideMark/>
          </w:tcPr>
          <w:p w:rsidR="006036AA" w:rsidRPr="006036AA" w:rsidRDefault="006036AA" w:rsidP="006036AA">
            <w:pPr>
              <w:widowControl w:val="0"/>
              <w:autoSpaceDE w:val="0"/>
              <w:autoSpaceDN w:val="0"/>
              <w:adjustRightInd w:val="0"/>
              <w:spacing w:after="0" w:line="240" w:lineRule="auto"/>
              <w:jc w:val="right"/>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471</w:t>
            </w:r>
          </w:p>
        </w:tc>
        <w:tc>
          <w:tcPr>
            <w:tcW w:w="1765" w:type="dxa"/>
            <w:tcBorders>
              <w:top w:val="nil"/>
              <w:left w:val="single" w:sz="4" w:space="0" w:color="auto"/>
              <w:bottom w:val="single" w:sz="4" w:space="0" w:color="auto"/>
              <w:right w:val="single" w:sz="4" w:space="0" w:color="auto"/>
            </w:tcBorders>
            <w:hideMark/>
          </w:tcPr>
          <w:p w:rsidR="006036AA" w:rsidRPr="006036AA" w:rsidRDefault="006036AA" w:rsidP="006036AA">
            <w:pPr>
              <w:widowControl w:val="0"/>
              <w:autoSpaceDE w:val="0"/>
              <w:autoSpaceDN w:val="0"/>
              <w:adjustRightInd w:val="0"/>
              <w:spacing w:after="0" w:line="240" w:lineRule="auto"/>
              <w:jc w:val="right"/>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904,9</w:t>
            </w:r>
          </w:p>
        </w:tc>
        <w:tc>
          <w:tcPr>
            <w:tcW w:w="2201" w:type="dxa"/>
            <w:tcBorders>
              <w:top w:val="nil"/>
              <w:left w:val="single" w:sz="4" w:space="0" w:color="auto"/>
              <w:bottom w:val="single" w:sz="4" w:space="0" w:color="auto"/>
              <w:right w:val="single" w:sz="4" w:space="0" w:color="auto"/>
            </w:tcBorders>
            <w:hideMark/>
          </w:tcPr>
          <w:p w:rsidR="006036AA" w:rsidRPr="006036AA" w:rsidRDefault="006036AA" w:rsidP="006036AA">
            <w:pPr>
              <w:widowControl w:val="0"/>
              <w:autoSpaceDE w:val="0"/>
              <w:autoSpaceDN w:val="0"/>
              <w:adjustRightInd w:val="0"/>
              <w:spacing w:after="0" w:line="240" w:lineRule="auto"/>
              <w:jc w:val="right"/>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w:t>
            </w:r>
          </w:p>
        </w:tc>
        <w:tc>
          <w:tcPr>
            <w:tcW w:w="1560" w:type="dxa"/>
            <w:tcBorders>
              <w:top w:val="nil"/>
              <w:left w:val="single" w:sz="4" w:space="0" w:color="auto"/>
              <w:bottom w:val="single" w:sz="4" w:space="0" w:color="auto"/>
              <w:right w:val="single" w:sz="4" w:space="0" w:color="auto"/>
            </w:tcBorders>
            <w:hideMark/>
          </w:tcPr>
          <w:p w:rsidR="006036AA" w:rsidRPr="006036AA" w:rsidRDefault="006036AA" w:rsidP="006036AA">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1375,9</w:t>
            </w:r>
          </w:p>
        </w:tc>
      </w:tr>
      <w:tr w:rsidR="006036AA" w:rsidRPr="006036AA" w:rsidTr="006036AA">
        <w:tc>
          <w:tcPr>
            <w:tcW w:w="926" w:type="dxa"/>
            <w:tcBorders>
              <w:top w:val="nil"/>
              <w:left w:val="single" w:sz="4" w:space="0" w:color="auto"/>
              <w:bottom w:val="single" w:sz="4" w:space="0" w:color="auto"/>
              <w:right w:val="single" w:sz="4" w:space="0" w:color="auto"/>
            </w:tcBorders>
          </w:tcPr>
          <w:p w:rsidR="006036AA" w:rsidRPr="006036AA" w:rsidRDefault="006036AA" w:rsidP="006036AA">
            <w:pPr>
              <w:widowControl w:val="0"/>
              <w:autoSpaceDE w:val="0"/>
              <w:autoSpaceDN w:val="0"/>
              <w:adjustRightInd w:val="0"/>
              <w:spacing w:after="0" w:line="240" w:lineRule="auto"/>
              <w:jc w:val="right"/>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2016</w:t>
            </w:r>
          </w:p>
        </w:tc>
        <w:tc>
          <w:tcPr>
            <w:tcW w:w="1697" w:type="dxa"/>
            <w:tcBorders>
              <w:top w:val="nil"/>
              <w:left w:val="single" w:sz="4" w:space="0" w:color="auto"/>
              <w:bottom w:val="single" w:sz="4" w:space="0" w:color="auto"/>
              <w:right w:val="single" w:sz="4" w:space="0" w:color="auto"/>
            </w:tcBorders>
          </w:tcPr>
          <w:p w:rsidR="006036AA" w:rsidRPr="006036AA" w:rsidRDefault="006036AA" w:rsidP="006036AA">
            <w:pPr>
              <w:widowControl w:val="0"/>
              <w:autoSpaceDE w:val="0"/>
              <w:autoSpaceDN w:val="0"/>
              <w:adjustRightInd w:val="0"/>
              <w:spacing w:after="0" w:line="240" w:lineRule="auto"/>
              <w:jc w:val="right"/>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w:t>
            </w:r>
          </w:p>
        </w:tc>
        <w:tc>
          <w:tcPr>
            <w:tcW w:w="1424" w:type="dxa"/>
            <w:tcBorders>
              <w:top w:val="nil"/>
              <w:left w:val="single" w:sz="4" w:space="0" w:color="auto"/>
              <w:bottom w:val="single" w:sz="4" w:space="0" w:color="auto"/>
              <w:right w:val="single" w:sz="4" w:space="0" w:color="auto"/>
            </w:tcBorders>
          </w:tcPr>
          <w:p w:rsidR="006036AA" w:rsidRPr="006036AA" w:rsidRDefault="006036AA" w:rsidP="006036AA">
            <w:pPr>
              <w:widowControl w:val="0"/>
              <w:autoSpaceDE w:val="0"/>
              <w:autoSpaceDN w:val="0"/>
              <w:adjustRightInd w:val="0"/>
              <w:spacing w:after="0" w:line="240" w:lineRule="auto"/>
              <w:jc w:val="right"/>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494</w:t>
            </w:r>
          </w:p>
        </w:tc>
        <w:tc>
          <w:tcPr>
            <w:tcW w:w="1765" w:type="dxa"/>
            <w:tcBorders>
              <w:top w:val="nil"/>
              <w:left w:val="single" w:sz="4" w:space="0" w:color="auto"/>
              <w:bottom w:val="single" w:sz="4" w:space="0" w:color="auto"/>
              <w:right w:val="single" w:sz="4" w:space="0" w:color="auto"/>
            </w:tcBorders>
          </w:tcPr>
          <w:p w:rsidR="006036AA" w:rsidRPr="006036AA" w:rsidRDefault="006036AA" w:rsidP="006036AA">
            <w:pPr>
              <w:widowControl w:val="0"/>
              <w:autoSpaceDE w:val="0"/>
              <w:autoSpaceDN w:val="0"/>
              <w:adjustRightInd w:val="0"/>
              <w:spacing w:after="0" w:line="240" w:lineRule="auto"/>
              <w:jc w:val="right"/>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1360,6</w:t>
            </w:r>
          </w:p>
        </w:tc>
        <w:tc>
          <w:tcPr>
            <w:tcW w:w="2201" w:type="dxa"/>
            <w:tcBorders>
              <w:top w:val="nil"/>
              <w:left w:val="single" w:sz="4" w:space="0" w:color="auto"/>
              <w:bottom w:val="single" w:sz="4" w:space="0" w:color="auto"/>
              <w:right w:val="single" w:sz="4" w:space="0" w:color="auto"/>
            </w:tcBorders>
          </w:tcPr>
          <w:p w:rsidR="006036AA" w:rsidRPr="006036AA" w:rsidRDefault="006036AA" w:rsidP="006036AA">
            <w:pPr>
              <w:widowControl w:val="0"/>
              <w:autoSpaceDE w:val="0"/>
              <w:autoSpaceDN w:val="0"/>
              <w:adjustRightInd w:val="0"/>
              <w:spacing w:after="0" w:line="240" w:lineRule="auto"/>
              <w:jc w:val="right"/>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w:t>
            </w:r>
          </w:p>
        </w:tc>
        <w:tc>
          <w:tcPr>
            <w:tcW w:w="1560" w:type="dxa"/>
            <w:tcBorders>
              <w:top w:val="nil"/>
              <w:left w:val="single" w:sz="4" w:space="0" w:color="auto"/>
              <w:bottom w:val="single" w:sz="4" w:space="0" w:color="auto"/>
              <w:right w:val="single" w:sz="4" w:space="0" w:color="auto"/>
            </w:tcBorders>
          </w:tcPr>
          <w:p w:rsidR="006036AA" w:rsidRPr="006036AA" w:rsidRDefault="006036AA" w:rsidP="006036AA">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1854,6</w:t>
            </w:r>
          </w:p>
        </w:tc>
      </w:tr>
      <w:tr w:rsidR="006036AA" w:rsidRPr="006036AA" w:rsidTr="006036AA">
        <w:trPr>
          <w:trHeight w:val="158"/>
        </w:trPr>
        <w:tc>
          <w:tcPr>
            <w:tcW w:w="926"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widowControl w:val="0"/>
              <w:autoSpaceDE w:val="0"/>
              <w:autoSpaceDN w:val="0"/>
              <w:adjustRightInd w:val="0"/>
              <w:spacing w:after="0" w:line="240" w:lineRule="auto"/>
              <w:jc w:val="right"/>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2017</w:t>
            </w:r>
          </w:p>
        </w:tc>
        <w:tc>
          <w:tcPr>
            <w:tcW w:w="1697"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widowControl w:val="0"/>
              <w:autoSpaceDE w:val="0"/>
              <w:autoSpaceDN w:val="0"/>
              <w:adjustRightInd w:val="0"/>
              <w:spacing w:after="0" w:line="240" w:lineRule="auto"/>
              <w:jc w:val="right"/>
              <w:rPr>
                <w:rFonts w:ascii="Times New Roman" w:eastAsia="Times New Roman" w:hAnsi="Times New Roman" w:cs="Times New Roman"/>
                <w:sz w:val="12"/>
                <w:szCs w:val="12"/>
              </w:rPr>
            </w:pPr>
          </w:p>
        </w:tc>
        <w:tc>
          <w:tcPr>
            <w:tcW w:w="1424"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widowControl w:val="0"/>
              <w:autoSpaceDE w:val="0"/>
              <w:autoSpaceDN w:val="0"/>
              <w:adjustRightInd w:val="0"/>
              <w:spacing w:after="0" w:line="240" w:lineRule="auto"/>
              <w:jc w:val="right"/>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1202</w:t>
            </w:r>
          </w:p>
        </w:tc>
        <w:tc>
          <w:tcPr>
            <w:tcW w:w="1765"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widowControl w:val="0"/>
              <w:autoSpaceDE w:val="0"/>
              <w:autoSpaceDN w:val="0"/>
              <w:adjustRightInd w:val="0"/>
              <w:spacing w:after="0" w:line="240" w:lineRule="auto"/>
              <w:jc w:val="right"/>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1412,8</w:t>
            </w:r>
          </w:p>
        </w:tc>
        <w:tc>
          <w:tcPr>
            <w:tcW w:w="2201"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widowControl w:val="0"/>
              <w:autoSpaceDE w:val="0"/>
              <w:autoSpaceDN w:val="0"/>
              <w:adjustRightInd w:val="0"/>
              <w:spacing w:after="0" w:line="240" w:lineRule="auto"/>
              <w:jc w:val="right"/>
              <w:rPr>
                <w:rFonts w:ascii="Times New Roman" w:eastAsia="Times New Roman" w:hAnsi="Times New Roman" w:cs="Times New Roman"/>
                <w:sz w:val="12"/>
                <w:szCs w:val="12"/>
              </w:rPr>
            </w:pPr>
          </w:p>
        </w:tc>
        <w:tc>
          <w:tcPr>
            <w:tcW w:w="1560"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2614,8</w:t>
            </w:r>
          </w:p>
        </w:tc>
      </w:tr>
      <w:tr w:rsidR="006036AA" w:rsidRPr="006036AA" w:rsidTr="006036AA">
        <w:trPr>
          <w:trHeight w:val="158"/>
        </w:trPr>
        <w:tc>
          <w:tcPr>
            <w:tcW w:w="926"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widowControl w:val="0"/>
              <w:autoSpaceDE w:val="0"/>
              <w:autoSpaceDN w:val="0"/>
              <w:adjustRightInd w:val="0"/>
              <w:spacing w:after="0" w:line="240" w:lineRule="auto"/>
              <w:jc w:val="right"/>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2018</w:t>
            </w:r>
          </w:p>
        </w:tc>
        <w:tc>
          <w:tcPr>
            <w:tcW w:w="1697"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widowControl w:val="0"/>
              <w:autoSpaceDE w:val="0"/>
              <w:autoSpaceDN w:val="0"/>
              <w:adjustRightInd w:val="0"/>
              <w:spacing w:after="0" w:line="240" w:lineRule="auto"/>
              <w:jc w:val="right"/>
              <w:rPr>
                <w:rFonts w:ascii="Times New Roman" w:eastAsia="Times New Roman" w:hAnsi="Times New Roman" w:cs="Times New Roman"/>
                <w:sz w:val="12"/>
                <w:szCs w:val="12"/>
              </w:rPr>
            </w:pPr>
          </w:p>
        </w:tc>
        <w:tc>
          <w:tcPr>
            <w:tcW w:w="1424"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widowControl w:val="0"/>
              <w:autoSpaceDE w:val="0"/>
              <w:autoSpaceDN w:val="0"/>
              <w:adjustRightInd w:val="0"/>
              <w:spacing w:after="0" w:line="240" w:lineRule="auto"/>
              <w:jc w:val="right"/>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648</w:t>
            </w:r>
          </w:p>
        </w:tc>
        <w:tc>
          <w:tcPr>
            <w:tcW w:w="1765"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widowControl w:val="0"/>
              <w:autoSpaceDE w:val="0"/>
              <w:autoSpaceDN w:val="0"/>
              <w:adjustRightInd w:val="0"/>
              <w:spacing w:after="0" w:line="240" w:lineRule="auto"/>
              <w:jc w:val="right"/>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1588,2</w:t>
            </w:r>
          </w:p>
        </w:tc>
        <w:tc>
          <w:tcPr>
            <w:tcW w:w="2201"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widowControl w:val="0"/>
              <w:autoSpaceDE w:val="0"/>
              <w:autoSpaceDN w:val="0"/>
              <w:adjustRightInd w:val="0"/>
              <w:spacing w:after="0" w:line="240" w:lineRule="auto"/>
              <w:jc w:val="right"/>
              <w:rPr>
                <w:rFonts w:ascii="Times New Roman" w:eastAsia="Times New Roman" w:hAnsi="Times New Roman" w:cs="Times New Roman"/>
                <w:sz w:val="12"/>
                <w:szCs w:val="12"/>
              </w:rPr>
            </w:pPr>
          </w:p>
        </w:tc>
        <w:tc>
          <w:tcPr>
            <w:tcW w:w="1560"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2236,2</w:t>
            </w:r>
          </w:p>
        </w:tc>
      </w:tr>
      <w:tr w:rsidR="006036AA" w:rsidRPr="006036AA" w:rsidTr="006036AA">
        <w:trPr>
          <w:trHeight w:val="158"/>
        </w:trPr>
        <w:tc>
          <w:tcPr>
            <w:tcW w:w="926"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widowControl w:val="0"/>
              <w:autoSpaceDE w:val="0"/>
              <w:autoSpaceDN w:val="0"/>
              <w:adjustRightInd w:val="0"/>
              <w:spacing w:after="0" w:line="240" w:lineRule="auto"/>
              <w:jc w:val="right"/>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2019</w:t>
            </w:r>
          </w:p>
        </w:tc>
        <w:tc>
          <w:tcPr>
            <w:tcW w:w="1697"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widowControl w:val="0"/>
              <w:autoSpaceDE w:val="0"/>
              <w:autoSpaceDN w:val="0"/>
              <w:adjustRightInd w:val="0"/>
              <w:spacing w:after="0" w:line="240" w:lineRule="auto"/>
              <w:jc w:val="right"/>
              <w:rPr>
                <w:rFonts w:ascii="Times New Roman" w:eastAsia="Times New Roman" w:hAnsi="Times New Roman" w:cs="Times New Roman"/>
                <w:sz w:val="12"/>
                <w:szCs w:val="12"/>
              </w:rPr>
            </w:pPr>
          </w:p>
        </w:tc>
        <w:tc>
          <w:tcPr>
            <w:tcW w:w="1424"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widowControl w:val="0"/>
              <w:autoSpaceDE w:val="0"/>
              <w:autoSpaceDN w:val="0"/>
              <w:adjustRightInd w:val="0"/>
              <w:spacing w:after="0" w:line="240" w:lineRule="auto"/>
              <w:jc w:val="right"/>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1267,0</w:t>
            </w:r>
          </w:p>
        </w:tc>
        <w:tc>
          <w:tcPr>
            <w:tcW w:w="1765"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widowControl w:val="0"/>
              <w:autoSpaceDE w:val="0"/>
              <w:autoSpaceDN w:val="0"/>
              <w:adjustRightInd w:val="0"/>
              <w:spacing w:after="0" w:line="240" w:lineRule="auto"/>
              <w:jc w:val="right"/>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1998,51287</w:t>
            </w:r>
          </w:p>
        </w:tc>
        <w:tc>
          <w:tcPr>
            <w:tcW w:w="2201"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widowControl w:val="0"/>
              <w:autoSpaceDE w:val="0"/>
              <w:autoSpaceDN w:val="0"/>
              <w:adjustRightInd w:val="0"/>
              <w:spacing w:after="0" w:line="240" w:lineRule="auto"/>
              <w:jc w:val="right"/>
              <w:rPr>
                <w:rFonts w:ascii="Times New Roman" w:eastAsia="Times New Roman" w:hAnsi="Times New Roman" w:cs="Times New Roman"/>
                <w:sz w:val="12"/>
                <w:szCs w:val="12"/>
              </w:rPr>
            </w:pPr>
          </w:p>
        </w:tc>
        <w:tc>
          <w:tcPr>
            <w:tcW w:w="1560"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3265,51287</w:t>
            </w:r>
          </w:p>
        </w:tc>
      </w:tr>
      <w:tr w:rsidR="006036AA" w:rsidRPr="006036AA" w:rsidTr="006036AA">
        <w:trPr>
          <w:trHeight w:val="158"/>
        </w:trPr>
        <w:tc>
          <w:tcPr>
            <w:tcW w:w="926"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widowControl w:val="0"/>
              <w:autoSpaceDE w:val="0"/>
              <w:autoSpaceDN w:val="0"/>
              <w:adjustRightInd w:val="0"/>
              <w:spacing w:after="0" w:line="240" w:lineRule="auto"/>
              <w:jc w:val="right"/>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2020</w:t>
            </w:r>
          </w:p>
        </w:tc>
        <w:tc>
          <w:tcPr>
            <w:tcW w:w="1697"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widowControl w:val="0"/>
              <w:autoSpaceDE w:val="0"/>
              <w:autoSpaceDN w:val="0"/>
              <w:adjustRightInd w:val="0"/>
              <w:spacing w:after="0" w:line="240" w:lineRule="auto"/>
              <w:jc w:val="right"/>
              <w:rPr>
                <w:rFonts w:ascii="Times New Roman" w:eastAsia="Times New Roman" w:hAnsi="Times New Roman" w:cs="Times New Roman"/>
                <w:sz w:val="12"/>
                <w:szCs w:val="12"/>
              </w:rPr>
            </w:pPr>
          </w:p>
        </w:tc>
        <w:tc>
          <w:tcPr>
            <w:tcW w:w="1424"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widowControl w:val="0"/>
              <w:autoSpaceDE w:val="0"/>
              <w:autoSpaceDN w:val="0"/>
              <w:adjustRightInd w:val="0"/>
              <w:spacing w:after="0" w:line="240" w:lineRule="auto"/>
              <w:jc w:val="right"/>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633</w:t>
            </w:r>
          </w:p>
        </w:tc>
        <w:tc>
          <w:tcPr>
            <w:tcW w:w="1765"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widowControl w:val="0"/>
              <w:autoSpaceDE w:val="0"/>
              <w:autoSpaceDN w:val="0"/>
              <w:adjustRightInd w:val="0"/>
              <w:spacing w:after="0" w:line="240" w:lineRule="auto"/>
              <w:jc w:val="right"/>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1260,4</w:t>
            </w:r>
          </w:p>
        </w:tc>
        <w:tc>
          <w:tcPr>
            <w:tcW w:w="2201"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widowControl w:val="0"/>
              <w:autoSpaceDE w:val="0"/>
              <w:autoSpaceDN w:val="0"/>
              <w:adjustRightInd w:val="0"/>
              <w:spacing w:after="0" w:line="240" w:lineRule="auto"/>
              <w:jc w:val="right"/>
              <w:rPr>
                <w:rFonts w:ascii="Times New Roman" w:eastAsia="Times New Roman" w:hAnsi="Times New Roman" w:cs="Times New Roman"/>
                <w:sz w:val="12"/>
                <w:szCs w:val="12"/>
              </w:rPr>
            </w:pPr>
          </w:p>
        </w:tc>
        <w:tc>
          <w:tcPr>
            <w:tcW w:w="1560"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2793,4</w:t>
            </w:r>
          </w:p>
        </w:tc>
      </w:tr>
      <w:tr w:rsidR="006036AA" w:rsidRPr="006036AA" w:rsidTr="006036AA">
        <w:trPr>
          <w:trHeight w:val="158"/>
        </w:trPr>
        <w:tc>
          <w:tcPr>
            <w:tcW w:w="926"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widowControl w:val="0"/>
              <w:autoSpaceDE w:val="0"/>
              <w:autoSpaceDN w:val="0"/>
              <w:adjustRightInd w:val="0"/>
              <w:spacing w:after="0" w:line="240" w:lineRule="auto"/>
              <w:jc w:val="right"/>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2021</w:t>
            </w:r>
          </w:p>
        </w:tc>
        <w:tc>
          <w:tcPr>
            <w:tcW w:w="1697"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widowControl w:val="0"/>
              <w:autoSpaceDE w:val="0"/>
              <w:autoSpaceDN w:val="0"/>
              <w:adjustRightInd w:val="0"/>
              <w:spacing w:after="0" w:line="240" w:lineRule="auto"/>
              <w:jc w:val="right"/>
              <w:rPr>
                <w:rFonts w:ascii="Times New Roman" w:eastAsia="Times New Roman" w:hAnsi="Times New Roman" w:cs="Times New Roman"/>
                <w:sz w:val="12"/>
                <w:szCs w:val="12"/>
              </w:rPr>
            </w:pPr>
          </w:p>
        </w:tc>
        <w:tc>
          <w:tcPr>
            <w:tcW w:w="1424"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widowControl w:val="0"/>
              <w:autoSpaceDE w:val="0"/>
              <w:autoSpaceDN w:val="0"/>
              <w:adjustRightInd w:val="0"/>
              <w:spacing w:after="0" w:line="240" w:lineRule="auto"/>
              <w:jc w:val="right"/>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633</w:t>
            </w:r>
          </w:p>
        </w:tc>
        <w:tc>
          <w:tcPr>
            <w:tcW w:w="1765"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widowControl w:val="0"/>
              <w:autoSpaceDE w:val="0"/>
              <w:autoSpaceDN w:val="0"/>
              <w:adjustRightInd w:val="0"/>
              <w:spacing w:after="0" w:line="240" w:lineRule="auto"/>
              <w:jc w:val="right"/>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3017,4</w:t>
            </w:r>
          </w:p>
        </w:tc>
        <w:tc>
          <w:tcPr>
            <w:tcW w:w="2201"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widowControl w:val="0"/>
              <w:autoSpaceDE w:val="0"/>
              <w:autoSpaceDN w:val="0"/>
              <w:adjustRightInd w:val="0"/>
              <w:spacing w:after="0" w:line="240" w:lineRule="auto"/>
              <w:jc w:val="right"/>
              <w:rPr>
                <w:rFonts w:ascii="Times New Roman" w:eastAsia="Times New Roman" w:hAnsi="Times New Roman" w:cs="Times New Roman"/>
                <w:sz w:val="12"/>
                <w:szCs w:val="12"/>
              </w:rPr>
            </w:pPr>
          </w:p>
        </w:tc>
        <w:tc>
          <w:tcPr>
            <w:tcW w:w="1560"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3650,4</w:t>
            </w:r>
          </w:p>
        </w:tc>
      </w:tr>
    </w:tbl>
    <w:p w:rsidR="006036AA" w:rsidRPr="006036AA" w:rsidRDefault="006036AA" w:rsidP="006036AA">
      <w:pPr>
        <w:widowControl w:val="0"/>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Целевые показатели муниципальной программы определяются на основе данных ведомственной отчетности»</w:t>
      </w:r>
    </w:p>
    <w:p w:rsidR="006036AA" w:rsidRPr="006036AA" w:rsidRDefault="006036AA" w:rsidP="006036AA">
      <w:pPr>
        <w:widowControl w:val="0"/>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1.2. Приложение к Программе изложить в редакции:</w:t>
      </w:r>
    </w:p>
    <w:p w:rsidR="006036AA" w:rsidRPr="006036AA" w:rsidRDefault="006036AA" w:rsidP="006036AA">
      <w:pPr>
        <w:spacing w:after="0" w:line="240" w:lineRule="auto"/>
        <w:rPr>
          <w:rFonts w:ascii="Times New Roman" w:eastAsia="Times New Roman" w:hAnsi="Times New Roman" w:cs="Times New Roman"/>
          <w:sz w:val="12"/>
          <w:szCs w:val="12"/>
        </w:rPr>
      </w:pPr>
      <w:r w:rsidRPr="006036AA">
        <w:rPr>
          <w:rFonts w:ascii="Times New Roman" w:eastAsia="Times New Roman" w:hAnsi="Times New Roman" w:cs="Times New Roman"/>
          <w:b/>
          <w:sz w:val="12"/>
          <w:szCs w:val="12"/>
        </w:rPr>
        <w:t>«</w:t>
      </w:r>
      <w:r w:rsidRPr="006036AA">
        <w:rPr>
          <w:rFonts w:ascii="Times New Roman" w:eastAsia="Times New Roman" w:hAnsi="Times New Roman" w:cs="Times New Roman"/>
          <w:sz w:val="12"/>
          <w:szCs w:val="12"/>
        </w:rPr>
        <w:t>Приложение к муниципальной программе  «Осуществление дорожной деятельности на территории Новорахинского  сельского поселения на 2014-2021 годы</w:t>
      </w:r>
    </w:p>
    <w:p w:rsidR="006036AA" w:rsidRPr="006036AA" w:rsidRDefault="006036AA" w:rsidP="006036AA">
      <w:pPr>
        <w:spacing w:after="0" w:line="240" w:lineRule="auto"/>
        <w:jc w:val="center"/>
        <w:rPr>
          <w:rFonts w:ascii="Times New Roman" w:eastAsia="MS Mincho" w:hAnsi="Times New Roman" w:cs="Times New Roman"/>
          <w:sz w:val="12"/>
          <w:szCs w:val="12"/>
          <w:lang w:eastAsia="ja-JP"/>
        </w:rPr>
      </w:pPr>
    </w:p>
    <w:p w:rsidR="006036AA" w:rsidRPr="006036AA" w:rsidRDefault="006036AA" w:rsidP="00FA19AA">
      <w:pPr>
        <w:spacing w:after="0" w:line="240" w:lineRule="auto"/>
        <w:jc w:val="center"/>
        <w:rPr>
          <w:rFonts w:ascii="Times New Roman" w:eastAsia="Times New Roman" w:hAnsi="Times New Roman" w:cs="Times New Roman"/>
          <w:sz w:val="12"/>
          <w:szCs w:val="12"/>
        </w:rPr>
      </w:pPr>
      <w:r w:rsidRPr="006036AA">
        <w:rPr>
          <w:rFonts w:ascii="Times New Roman" w:eastAsia="MS Mincho" w:hAnsi="Times New Roman" w:cs="Times New Roman"/>
          <w:sz w:val="12"/>
          <w:szCs w:val="12"/>
          <w:lang w:eastAsia="ja-JP"/>
        </w:rPr>
        <w:t xml:space="preserve">«Мероприятия муниципальной программы </w:t>
      </w:r>
      <w:r w:rsidRPr="006036AA">
        <w:rPr>
          <w:rFonts w:ascii="Times New Roman" w:eastAsia="Times New Roman" w:hAnsi="Times New Roman" w:cs="Times New Roman"/>
          <w:sz w:val="12"/>
          <w:szCs w:val="12"/>
        </w:rPr>
        <w:t>«Осуществление дорожной деятельности на территории Новорахинского сельского поселения на 2014-2021 годы</w:t>
      </w:r>
    </w:p>
    <w:p w:rsidR="006036AA" w:rsidRPr="006036AA" w:rsidRDefault="006036AA" w:rsidP="006036AA">
      <w:pPr>
        <w:spacing w:after="0" w:line="240" w:lineRule="exact"/>
        <w:jc w:val="center"/>
        <w:rPr>
          <w:rFonts w:ascii="Times New Roman" w:eastAsia="MS Mincho" w:hAnsi="Times New Roman" w:cs="Times New Roman"/>
          <w:sz w:val="12"/>
          <w:szCs w:val="12"/>
          <w:lang w:eastAsia="ja-JP"/>
        </w:rPr>
      </w:pPr>
    </w:p>
    <w:tbl>
      <w:tblPr>
        <w:tblW w:w="10348" w:type="dxa"/>
        <w:tblInd w:w="-34" w:type="dxa"/>
        <w:tblLayout w:type="fixed"/>
        <w:tblLook w:val="04A0" w:firstRow="1" w:lastRow="0" w:firstColumn="1" w:lastColumn="0" w:noHBand="0" w:noVBand="1"/>
      </w:tblPr>
      <w:tblGrid>
        <w:gridCol w:w="459"/>
        <w:gridCol w:w="2377"/>
        <w:gridCol w:w="850"/>
        <w:gridCol w:w="567"/>
        <w:gridCol w:w="709"/>
        <w:gridCol w:w="598"/>
        <w:gridCol w:w="569"/>
        <w:gridCol w:w="567"/>
        <w:gridCol w:w="567"/>
        <w:gridCol w:w="567"/>
        <w:gridCol w:w="567"/>
        <w:gridCol w:w="709"/>
        <w:gridCol w:w="709"/>
        <w:gridCol w:w="533"/>
      </w:tblGrid>
      <w:tr w:rsidR="006036AA" w:rsidRPr="006036AA" w:rsidTr="00A01443">
        <w:trPr>
          <w:trHeight w:val="124"/>
        </w:trPr>
        <w:tc>
          <w:tcPr>
            <w:tcW w:w="459" w:type="dxa"/>
            <w:vMerge w:val="restart"/>
            <w:tcBorders>
              <w:top w:val="single" w:sz="4" w:space="0" w:color="auto"/>
              <w:left w:val="single" w:sz="4" w:space="0" w:color="auto"/>
              <w:bottom w:val="single" w:sz="4" w:space="0" w:color="auto"/>
              <w:right w:val="single" w:sz="4" w:space="0" w:color="auto"/>
            </w:tcBorders>
            <w:noWrap/>
            <w:vAlign w:val="bottom"/>
          </w:tcPr>
          <w:p w:rsidR="006036AA" w:rsidRPr="006036AA" w:rsidRDefault="006036AA" w:rsidP="00FA19AA">
            <w:pPr>
              <w:spacing w:after="0" w:line="240" w:lineRule="auto"/>
              <w:ind w:left="175" w:hanging="175"/>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 xml:space="preserve"> № </w:t>
            </w:r>
            <w:proofErr w:type="gramStart"/>
            <w:r w:rsidRPr="006036AA">
              <w:rPr>
                <w:rFonts w:ascii="Times New Roman" w:eastAsia="MS Mincho" w:hAnsi="Times New Roman" w:cs="Times New Roman"/>
                <w:sz w:val="12"/>
                <w:szCs w:val="12"/>
                <w:lang w:eastAsia="ja-JP"/>
              </w:rPr>
              <w:t>п</w:t>
            </w:r>
            <w:proofErr w:type="gramEnd"/>
            <w:r w:rsidRPr="006036AA">
              <w:rPr>
                <w:rFonts w:ascii="Times New Roman" w:eastAsia="MS Mincho" w:hAnsi="Times New Roman" w:cs="Times New Roman"/>
                <w:sz w:val="12"/>
                <w:szCs w:val="12"/>
                <w:lang w:eastAsia="ja-JP"/>
              </w:rPr>
              <w:t>/п</w:t>
            </w:r>
          </w:p>
          <w:p w:rsidR="006036AA" w:rsidRPr="006036AA" w:rsidRDefault="006036AA" w:rsidP="006036AA">
            <w:pPr>
              <w:spacing w:after="0" w:line="240" w:lineRule="auto"/>
              <w:rPr>
                <w:rFonts w:ascii="Times New Roman" w:eastAsia="MS Mincho" w:hAnsi="Times New Roman" w:cs="Times New Roman"/>
                <w:sz w:val="12"/>
                <w:szCs w:val="12"/>
                <w:lang w:eastAsia="ja-JP"/>
              </w:rPr>
            </w:pPr>
          </w:p>
          <w:p w:rsidR="006036AA" w:rsidRPr="006036AA" w:rsidRDefault="006036AA" w:rsidP="006036AA">
            <w:pPr>
              <w:spacing w:after="0" w:line="240" w:lineRule="auto"/>
              <w:rPr>
                <w:rFonts w:ascii="Times New Roman" w:eastAsia="MS Mincho" w:hAnsi="Times New Roman" w:cs="Times New Roman"/>
                <w:sz w:val="12"/>
                <w:szCs w:val="12"/>
                <w:lang w:eastAsia="ja-JP"/>
              </w:rPr>
            </w:pPr>
          </w:p>
          <w:p w:rsidR="006036AA" w:rsidRPr="006036AA" w:rsidRDefault="006036AA" w:rsidP="006036AA">
            <w:pPr>
              <w:spacing w:after="0" w:line="240" w:lineRule="auto"/>
              <w:rPr>
                <w:rFonts w:ascii="Times New Roman" w:eastAsia="MS Mincho" w:hAnsi="Times New Roman" w:cs="Times New Roman"/>
                <w:sz w:val="12"/>
                <w:szCs w:val="12"/>
                <w:lang w:eastAsia="ja-JP"/>
              </w:rPr>
            </w:pPr>
          </w:p>
          <w:p w:rsidR="006036AA" w:rsidRPr="006036AA" w:rsidRDefault="006036AA" w:rsidP="006036AA">
            <w:pPr>
              <w:spacing w:after="0" w:line="240" w:lineRule="auto"/>
              <w:rPr>
                <w:rFonts w:ascii="Times New Roman" w:eastAsia="MS Mincho" w:hAnsi="Times New Roman" w:cs="Times New Roman"/>
                <w:sz w:val="12"/>
                <w:szCs w:val="12"/>
                <w:lang w:eastAsia="ja-JP"/>
              </w:rPr>
            </w:pPr>
          </w:p>
          <w:p w:rsidR="006036AA" w:rsidRPr="006036AA" w:rsidRDefault="006036AA" w:rsidP="006036AA">
            <w:pPr>
              <w:spacing w:after="0" w:line="240" w:lineRule="auto"/>
              <w:rPr>
                <w:rFonts w:ascii="Times New Roman" w:eastAsia="MS Mincho" w:hAnsi="Times New Roman" w:cs="Times New Roman"/>
                <w:sz w:val="12"/>
                <w:szCs w:val="12"/>
                <w:lang w:eastAsia="ja-JP"/>
              </w:rPr>
            </w:pPr>
          </w:p>
          <w:p w:rsidR="006036AA" w:rsidRPr="006036AA" w:rsidRDefault="006036AA" w:rsidP="006036AA">
            <w:pPr>
              <w:spacing w:after="0" w:line="240" w:lineRule="auto"/>
              <w:rPr>
                <w:rFonts w:ascii="Times New Roman" w:eastAsia="MS Mincho" w:hAnsi="Times New Roman" w:cs="Times New Roman"/>
                <w:sz w:val="12"/>
                <w:szCs w:val="12"/>
                <w:lang w:eastAsia="ja-JP"/>
              </w:rPr>
            </w:pPr>
          </w:p>
          <w:p w:rsidR="006036AA" w:rsidRPr="006036AA" w:rsidRDefault="006036AA" w:rsidP="006036AA">
            <w:pPr>
              <w:spacing w:after="0" w:line="240" w:lineRule="auto"/>
              <w:rPr>
                <w:rFonts w:ascii="Times New Roman" w:eastAsia="MS Mincho" w:hAnsi="Times New Roman" w:cs="Times New Roman"/>
                <w:sz w:val="12"/>
                <w:szCs w:val="12"/>
                <w:lang w:eastAsia="ja-JP"/>
              </w:rPr>
            </w:pPr>
          </w:p>
          <w:p w:rsidR="006036AA" w:rsidRPr="006036AA" w:rsidRDefault="006036AA" w:rsidP="006036AA">
            <w:pPr>
              <w:spacing w:after="0" w:line="240" w:lineRule="auto"/>
              <w:rPr>
                <w:rFonts w:ascii="Times New Roman" w:eastAsia="MS Mincho" w:hAnsi="Times New Roman" w:cs="Times New Roman"/>
                <w:sz w:val="12"/>
                <w:szCs w:val="12"/>
                <w:lang w:eastAsia="ja-JP"/>
              </w:rPr>
            </w:pPr>
          </w:p>
          <w:p w:rsidR="006036AA" w:rsidRPr="006036AA" w:rsidRDefault="006036AA" w:rsidP="006036AA">
            <w:pPr>
              <w:spacing w:after="0" w:line="240" w:lineRule="auto"/>
              <w:rPr>
                <w:rFonts w:ascii="Times New Roman" w:eastAsia="MS Mincho" w:hAnsi="Times New Roman" w:cs="Times New Roman"/>
                <w:sz w:val="12"/>
                <w:szCs w:val="12"/>
                <w:lang w:eastAsia="ja-JP"/>
              </w:rPr>
            </w:pPr>
          </w:p>
          <w:p w:rsidR="006036AA" w:rsidRPr="006036AA" w:rsidRDefault="006036AA" w:rsidP="006036AA">
            <w:pPr>
              <w:spacing w:after="0" w:line="240" w:lineRule="auto"/>
              <w:rPr>
                <w:rFonts w:ascii="Times New Roman" w:eastAsia="MS Mincho" w:hAnsi="Times New Roman" w:cs="Times New Roman"/>
                <w:sz w:val="12"/>
                <w:szCs w:val="12"/>
                <w:lang w:eastAsia="ja-JP"/>
              </w:rPr>
            </w:pPr>
          </w:p>
          <w:p w:rsidR="006036AA" w:rsidRPr="006036AA" w:rsidRDefault="006036AA" w:rsidP="006036AA">
            <w:pPr>
              <w:spacing w:after="0" w:line="240" w:lineRule="auto"/>
              <w:rPr>
                <w:rFonts w:ascii="Times New Roman" w:eastAsia="MS Mincho" w:hAnsi="Times New Roman" w:cs="Times New Roman"/>
                <w:sz w:val="12"/>
                <w:szCs w:val="12"/>
                <w:lang w:eastAsia="ja-JP"/>
              </w:rPr>
            </w:pPr>
          </w:p>
        </w:tc>
        <w:tc>
          <w:tcPr>
            <w:tcW w:w="2377" w:type="dxa"/>
            <w:vMerge w:val="restart"/>
            <w:tcBorders>
              <w:top w:val="single" w:sz="4" w:space="0" w:color="auto"/>
              <w:left w:val="single" w:sz="4" w:space="0" w:color="auto"/>
              <w:bottom w:val="single" w:sz="4" w:space="0" w:color="auto"/>
              <w:right w:val="single" w:sz="4" w:space="0" w:color="auto"/>
            </w:tcBorders>
            <w:noWrap/>
            <w:vAlign w:val="bottom"/>
          </w:tcPr>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 xml:space="preserve">Наименование </w:t>
            </w:r>
          </w:p>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мероприятия</w:t>
            </w:r>
          </w:p>
          <w:p w:rsidR="006036AA" w:rsidRPr="006036AA" w:rsidRDefault="006036AA" w:rsidP="006036AA">
            <w:pPr>
              <w:spacing w:after="0" w:line="240" w:lineRule="auto"/>
              <w:rPr>
                <w:rFonts w:ascii="Times New Roman" w:eastAsia="MS Mincho" w:hAnsi="Times New Roman" w:cs="Times New Roman"/>
                <w:sz w:val="12"/>
                <w:szCs w:val="12"/>
                <w:lang w:eastAsia="ja-JP"/>
              </w:rPr>
            </w:pPr>
          </w:p>
          <w:p w:rsidR="006036AA" w:rsidRPr="006036AA" w:rsidRDefault="006036AA" w:rsidP="006036AA">
            <w:pPr>
              <w:spacing w:after="0" w:line="240" w:lineRule="auto"/>
              <w:rPr>
                <w:rFonts w:ascii="Times New Roman" w:eastAsia="MS Mincho" w:hAnsi="Times New Roman" w:cs="Times New Roman"/>
                <w:sz w:val="12"/>
                <w:szCs w:val="12"/>
                <w:lang w:eastAsia="ja-JP"/>
              </w:rPr>
            </w:pPr>
          </w:p>
          <w:p w:rsidR="006036AA" w:rsidRPr="006036AA" w:rsidRDefault="006036AA" w:rsidP="006036AA">
            <w:pPr>
              <w:spacing w:after="0" w:line="240" w:lineRule="auto"/>
              <w:rPr>
                <w:rFonts w:ascii="Times New Roman" w:eastAsia="MS Mincho" w:hAnsi="Times New Roman" w:cs="Times New Roman"/>
                <w:sz w:val="12"/>
                <w:szCs w:val="12"/>
                <w:lang w:eastAsia="ja-JP"/>
              </w:rPr>
            </w:pPr>
          </w:p>
          <w:p w:rsidR="006036AA" w:rsidRPr="006036AA" w:rsidRDefault="006036AA" w:rsidP="006036AA">
            <w:pPr>
              <w:spacing w:after="0" w:line="240" w:lineRule="auto"/>
              <w:rPr>
                <w:rFonts w:ascii="Times New Roman" w:eastAsia="MS Mincho" w:hAnsi="Times New Roman" w:cs="Times New Roman"/>
                <w:sz w:val="12"/>
                <w:szCs w:val="12"/>
                <w:lang w:eastAsia="ja-JP"/>
              </w:rPr>
            </w:pPr>
          </w:p>
          <w:p w:rsidR="006036AA" w:rsidRPr="006036AA" w:rsidRDefault="006036AA" w:rsidP="006036AA">
            <w:pPr>
              <w:spacing w:after="0" w:line="240" w:lineRule="auto"/>
              <w:rPr>
                <w:rFonts w:ascii="Times New Roman" w:eastAsia="MS Mincho" w:hAnsi="Times New Roman" w:cs="Times New Roman"/>
                <w:sz w:val="12"/>
                <w:szCs w:val="12"/>
                <w:lang w:eastAsia="ja-JP"/>
              </w:rPr>
            </w:pPr>
          </w:p>
          <w:p w:rsidR="006036AA" w:rsidRPr="006036AA" w:rsidRDefault="006036AA" w:rsidP="006036AA">
            <w:pPr>
              <w:spacing w:after="0" w:line="240" w:lineRule="auto"/>
              <w:rPr>
                <w:rFonts w:ascii="Times New Roman" w:eastAsia="MS Mincho" w:hAnsi="Times New Roman" w:cs="Times New Roman"/>
                <w:sz w:val="12"/>
                <w:szCs w:val="12"/>
                <w:lang w:eastAsia="ja-JP"/>
              </w:rPr>
            </w:pPr>
          </w:p>
          <w:p w:rsidR="006036AA" w:rsidRPr="006036AA" w:rsidRDefault="006036AA" w:rsidP="006036AA">
            <w:pPr>
              <w:spacing w:after="0" w:line="240" w:lineRule="auto"/>
              <w:rPr>
                <w:rFonts w:ascii="Times New Roman" w:eastAsia="MS Mincho" w:hAnsi="Times New Roman" w:cs="Times New Roman"/>
                <w:sz w:val="12"/>
                <w:szCs w:val="12"/>
                <w:lang w:eastAsia="ja-JP"/>
              </w:rPr>
            </w:pPr>
          </w:p>
          <w:p w:rsidR="006036AA" w:rsidRPr="006036AA" w:rsidRDefault="006036AA" w:rsidP="006036AA">
            <w:pPr>
              <w:spacing w:after="0" w:line="240" w:lineRule="auto"/>
              <w:rPr>
                <w:rFonts w:ascii="Times New Roman" w:eastAsia="MS Mincho" w:hAnsi="Times New Roman" w:cs="Times New Roman"/>
                <w:sz w:val="12"/>
                <w:szCs w:val="12"/>
                <w:lang w:eastAsia="ja-JP"/>
              </w:rPr>
            </w:pPr>
          </w:p>
          <w:p w:rsidR="006036AA" w:rsidRPr="006036AA" w:rsidRDefault="006036AA" w:rsidP="006036AA">
            <w:pPr>
              <w:spacing w:after="0" w:line="240" w:lineRule="auto"/>
              <w:rPr>
                <w:rFonts w:ascii="Times New Roman" w:eastAsia="MS Mincho" w:hAnsi="Times New Roman" w:cs="Times New Roman"/>
                <w:sz w:val="12"/>
                <w:szCs w:val="12"/>
                <w:lang w:eastAsia="ja-JP"/>
              </w:rPr>
            </w:pPr>
          </w:p>
          <w:p w:rsidR="006036AA" w:rsidRPr="006036AA" w:rsidRDefault="006036AA" w:rsidP="006036AA">
            <w:pPr>
              <w:spacing w:after="0" w:line="240" w:lineRule="auto"/>
              <w:rPr>
                <w:rFonts w:ascii="Times New Roman" w:eastAsia="MS Mincho" w:hAnsi="Times New Roman" w:cs="Times New Roman"/>
                <w:sz w:val="12"/>
                <w:szCs w:val="12"/>
                <w:lang w:eastAsia="ja-JP"/>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Испол</w:t>
            </w:r>
            <w:r w:rsidR="00FA19AA">
              <w:rPr>
                <w:rFonts w:ascii="Times New Roman" w:eastAsia="MS Mincho" w:hAnsi="Times New Roman" w:cs="Times New Roman"/>
                <w:sz w:val="12"/>
                <w:szCs w:val="12"/>
                <w:lang w:eastAsia="ja-JP"/>
              </w:rPr>
              <w:t xml:space="preserve">нитель </w:t>
            </w:r>
          </w:p>
        </w:tc>
        <w:tc>
          <w:tcPr>
            <w:tcW w:w="567" w:type="dxa"/>
            <w:vMerge w:val="restart"/>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 xml:space="preserve">Срок </w:t>
            </w:r>
            <w:proofErr w:type="spellStart"/>
            <w:r w:rsidRPr="006036AA">
              <w:rPr>
                <w:rFonts w:ascii="Times New Roman" w:eastAsia="MS Mincho" w:hAnsi="Times New Roman" w:cs="Times New Roman"/>
                <w:sz w:val="12"/>
                <w:szCs w:val="12"/>
                <w:lang w:eastAsia="ja-JP"/>
              </w:rPr>
              <w:t>реа</w:t>
            </w:r>
            <w:proofErr w:type="spellEnd"/>
          </w:p>
          <w:p w:rsidR="006036AA" w:rsidRPr="006036AA" w:rsidRDefault="006036AA" w:rsidP="006036AA">
            <w:pPr>
              <w:spacing w:after="0" w:line="240" w:lineRule="auto"/>
              <w:rPr>
                <w:rFonts w:ascii="Times New Roman" w:eastAsia="MS Mincho" w:hAnsi="Times New Roman" w:cs="Times New Roman"/>
                <w:sz w:val="12"/>
                <w:szCs w:val="12"/>
                <w:lang w:eastAsia="ja-JP"/>
              </w:rPr>
            </w:pPr>
            <w:proofErr w:type="spellStart"/>
            <w:r w:rsidRPr="006036AA">
              <w:rPr>
                <w:rFonts w:ascii="Times New Roman" w:eastAsia="MS Mincho" w:hAnsi="Times New Roman" w:cs="Times New Roman"/>
                <w:sz w:val="12"/>
                <w:szCs w:val="12"/>
                <w:lang w:eastAsia="ja-JP"/>
              </w:rPr>
              <w:t>лиза</w:t>
            </w:r>
            <w:proofErr w:type="spellEnd"/>
          </w:p>
          <w:p w:rsidR="006036AA" w:rsidRPr="006036AA" w:rsidRDefault="006036AA" w:rsidP="006036AA">
            <w:pPr>
              <w:spacing w:after="0" w:line="240" w:lineRule="auto"/>
              <w:rPr>
                <w:rFonts w:ascii="Times New Roman" w:eastAsia="MS Mincho" w:hAnsi="Times New Roman" w:cs="Times New Roman"/>
                <w:sz w:val="12"/>
                <w:szCs w:val="12"/>
                <w:lang w:eastAsia="ja-JP"/>
              </w:rPr>
            </w:pPr>
            <w:proofErr w:type="spellStart"/>
            <w:r w:rsidRPr="006036AA">
              <w:rPr>
                <w:rFonts w:ascii="Times New Roman" w:eastAsia="MS Mincho" w:hAnsi="Times New Roman" w:cs="Times New Roman"/>
                <w:sz w:val="12"/>
                <w:szCs w:val="12"/>
                <w:lang w:eastAsia="ja-JP"/>
              </w:rPr>
              <w:t>ции</w:t>
            </w:r>
            <w:proofErr w:type="spellEnd"/>
            <w:r w:rsidRPr="006036AA">
              <w:rPr>
                <w:rFonts w:ascii="Times New Roman" w:eastAsia="MS Mincho" w:hAnsi="Times New Roman" w:cs="Times New Roman"/>
                <w:sz w:val="12"/>
                <w:szCs w:val="12"/>
                <w:lang w:eastAsia="ja-JP"/>
              </w:rPr>
              <w:t xml:space="preserve">         </w:t>
            </w:r>
          </w:p>
        </w:tc>
        <w:tc>
          <w:tcPr>
            <w:tcW w:w="709" w:type="dxa"/>
            <w:vMerge w:val="restart"/>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spacing w:after="0" w:line="240" w:lineRule="auto"/>
              <w:rPr>
                <w:rFonts w:ascii="Times New Roman" w:eastAsia="MS Mincho" w:hAnsi="Times New Roman" w:cs="Times New Roman"/>
                <w:sz w:val="12"/>
                <w:szCs w:val="12"/>
                <w:lang w:eastAsia="ja-JP"/>
              </w:rPr>
            </w:pPr>
            <w:proofErr w:type="spellStart"/>
            <w:r w:rsidRPr="006036AA">
              <w:rPr>
                <w:rFonts w:ascii="Times New Roman" w:eastAsia="MS Mincho" w:hAnsi="Times New Roman" w:cs="Times New Roman"/>
                <w:sz w:val="12"/>
                <w:szCs w:val="12"/>
                <w:lang w:eastAsia="ja-JP"/>
              </w:rPr>
              <w:t>Целе</w:t>
            </w:r>
            <w:proofErr w:type="spellEnd"/>
          </w:p>
          <w:p w:rsidR="006036AA" w:rsidRPr="006036AA" w:rsidRDefault="006036AA" w:rsidP="006036AA">
            <w:pPr>
              <w:spacing w:after="0" w:line="240" w:lineRule="auto"/>
              <w:rPr>
                <w:rFonts w:ascii="Times New Roman" w:eastAsia="MS Mincho" w:hAnsi="Times New Roman" w:cs="Times New Roman"/>
                <w:sz w:val="12"/>
                <w:szCs w:val="12"/>
                <w:lang w:eastAsia="ja-JP"/>
              </w:rPr>
            </w:pPr>
            <w:proofErr w:type="gramStart"/>
            <w:r w:rsidRPr="006036AA">
              <w:rPr>
                <w:rFonts w:ascii="Times New Roman" w:eastAsia="MS Mincho" w:hAnsi="Times New Roman" w:cs="Times New Roman"/>
                <w:sz w:val="12"/>
                <w:szCs w:val="12"/>
                <w:lang w:eastAsia="ja-JP"/>
              </w:rPr>
              <w:t xml:space="preserve">вой показатель (номер </w:t>
            </w:r>
            <w:r w:rsidRPr="006036AA">
              <w:rPr>
                <w:rFonts w:ascii="Times New Roman" w:eastAsia="MS Mincho" w:hAnsi="Times New Roman" w:cs="Times New Roman"/>
                <w:sz w:val="12"/>
                <w:szCs w:val="12"/>
                <w:lang w:eastAsia="ja-JP"/>
              </w:rPr>
              <w:br/>
              <w:t>целевого пока</w:t>
            </w:r>
            <w:proofErr w:type="gramEnd"/>
          </w:p>
          <w:p w:rsidR="006036AA" w:rsidRPr="006036AA" w:rsidRDefault="006036AA" w:rsidP="006036AA">
            <w:pPr>
              <w:spacing w:after="0" w:line="240" w:lineRule="auto"/>
              <w:rPr>
                <w:rFonts w:ascii="Times New Roman" w:eastAsia="MS Mincho" w:hAnsi="Times New Roman" w:cs="Times New Roman"/>
                <w:sz w:val="12"/>
                <w:szCs w:val="12"/>
                <w:lang w:eastAsia="ja-JP"/>
              </w:rPr>
            </w:pPr>
            <w:proofErr w:type="spellStart"/>
            <w:r w:rsidRPr="006036AA">
              <w:rPr>
                <w:rFonts w:ascii="Times New Roman" w:eastAsia="MS Mincho" w:hAnsi="Times New Roman" w:cs="Times New Roman"/>
                <w:sz w:val="12"/>
                <w:szCs w:val="12"/>
                <w:lang w:eastAsia="ja-JP"/>
              </w:rPr>
              <w:t>зателя</w:t>
            </w:r>
            <w:proofErr w:type="spellEnd"/>
            <w:r w:rsidRPr="006036AA">
              <w:rPr>
                <w:rFonts w:ascii="Times New Roman" w:eastAsia="MS Mincho" w:hAnsi="Times New Roman" w:cs="Times New Roman"/>
                <w:sz w:val="12"/>
                <w:szCs w:val="12"/>
                <w:lang w:eastAsia="ja-JP"/>
              </w:rPr>
              <w:t xml:space="preserve"> </w:t>
            </w:r>
            <w:proofErr w:type="gramStart"/>
            <w:r w:rsidRPr="006036AA">
              <w:rPr>
                <w:rFonts w:ascii="Times New Roman" w:eastAsia="MS Mincho" w:hAnsi="Times New Roman" w:cs="Times New Roman"/>
                <w:sz w:val="12"/>
                <w:szCs w:val="12"/>
                <w:lang w:eastAsia="ja-JP"/>
              </w:rPr>
              <w:t>из</w:t>
            </w:r>
            <w:proofErr w:type="gramEnd"/>
            <w:r w:rsidRPr="006036AA">
              <w:rPr>
                <w:rFonts w:ascii="Times New Roman" w:eastAsia="MS Mincho" w:hAnsi="Times New Roman" w:cs="Times New Roman"/>
                <w:sz w:val="12"/>
                <w:szCs w:val="12"/>
                <w:lang w:eastAsia="ja-JP"/>
              </w:rPr>
              <w:t xml:space="preserve"> пас</w:t>
            </w:r>
          </w:p>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 xml:space="preserve">порта муниципальной программы)        </w:t>
            </w:r>
          </w:p>
        </w:tc>
        <w:tc>
          <w:tcPr>
            <w:tcW w:w="598" w:type="dxa"/>
            <w:vMerge w:val="restart"/>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spacing w:after="0" w:line="240" w:lineRule="auto"/>
              <w:rPr>
                <w:rFonts w:ascii="Times New Roman" w:eastAsia="MS Mincho" w:hAnsi="Times New Roman" w:cs="Times New Roman"/>
                <w:sz w:val="12"/>
                <w:szCs w:val="12"/>
                <w:lang w:eastAsia="ja-JP"/>
              </w:rPr>
            </w:pPr>
            <w:proofErr w:type="spellStart"/>
            <w:proofErr w:type="gramStart"/>
            <w:r w:rsidRPr="006036AA">
              <w:rPr>
                <w:rFonts w:ascii="Times New Roman" w:eastAsia="MS Mincho" w:hAnsi="Times New Roman" w:cs="Times New Roman"/>
                <w:sz w:val="12"/>
                <w:szCs w:val="12"/>
                <w:lang w:eastAsia="ja-JP"/>
              </w:rPr>
              <w:t>Источ</w:t>
            </w:r>
            <w:proofErr w:type="spellEnd"/>
            <w:r w:rsidRPr="006036AA">
              <w:rPr>
                <w:rFonts w:ascii="Times New Roman" w:eastAsia="MS Mincho" w:hAnsi="Times New Roman" w:cs="Times New Roman"/>
                <w:sz w:val="12"/>
                <w:szCs w:val="12"/>
                <w:lang w:eastAsia="ja-JP"/>
              </w:rPr>
              <w:t>-ник</w:t>
            </w:r>
            <w:proofErr w:type="gramEnd"/>
            <w:r w:rsidRPr="006036AA">
              <w:rPr>
                <w:rFonts w:ascii="Times New Roman" w:eastAsia="MS Mincho" w:hAnsi="Times New Roman" w:cs="Times New Roman"/>
                <w:sz w:val="12"/>
                <w:szCs w:val="12"/>
                <w:lang w:eastAsia="ja-JP"/>
              </w:rPr>
              <w:t xml:space="preserve"> </w:t>
            </w:r>
            <w:proofErr w:type="spellStart"/>
            <w:r w:rsidRPr="006036AA">
              <w:rPr>
                <w:rFonts w:ascii="Times New Roman" w:eastAsia="MS Mincho" w:hAnsi="Times New Roman" w:cs="Times New Roman"/>
                <w:sz w:val="12"/>
                <w:szCs w:val="12"/>
                <w:lang w:eastAsia="ja-JP"/>
              </w:rPr>
              <w:t>финан</w:t>
            </w:r>
            <w:proofErr w:type="spellEnd"/>
          </w:p>
          <w:p w:rsidR="006036AA" w:rsidRPr="006036AA" w:rsidRDefault="006036AA" w:rsidP="006036AA">
            <w:pPr>
              <w:spacing w:after="0" w:line="240" w:lineRule="auto"/>
              <w:rPr>
                <w:rFonts w:ascii="Times New Roman" w:eastAsia="MS Mincho" w:hAnsi="Times New Roman" w:cs="Times New Roman"/>
                <w:sz w:val="12"/>
                <w:szCs w:val="12"/>
                <w:lang w:eastAsia="ja-JP"/>
              </w:rPr>
            </w:pPr>
            <w:proofErr w:type="spellStart"/>
            <w:r w:rsidRPr="006036AA">
              <w:rPr>
                <w:rFonts w:ascii="Times New Roman" w:eastAsia="MS Mincho" w:hAnsi="Times New Roman" w:cs="Times New Roman"/>
                <w:sz w:val="12"/>
                <w:szCs w:val="12"/>
                <w:lang w:eastAsia="ja-JP"/>
              </w:rPr>
              <w:t>сирования</w:t>
            </w:r>
            <w:proofErr w:type="spellEnd"/>
          </w:p>
        </w:tc>
        <w:tc>
          <w:tcPr>
            <w:tcW w:w="4788" w:type="dxa"/>
            <w:gridSpan w:val="8"/>
            <w:tcBorders>
              <w:top w:val="single" w:sz="4" w:space="0" w:color="auto"/>
              <w:left w:val="nil"/>
              <w:bottom w:val="single" w:sz="4" w:space="0" w:color="auto"/>
              <w:right w:val="single" w:sz="4" w:space="0" w:color="000000"/>
            </w:tcBorders>
            <w:vAlign w:val="center"/>
            <w:hideMark/>
          </w:tcPr>
          <w:p w:rsidR="006036AA" w:rsidRPr="006036AA" w:rsidRDefault="006036AA" w:rsidP="006036AA">
            <w:pPr>
              <w:spacing w:after="0" w:line="240" w:lineRule="auto"/>
              <w:jc w:val="center"/>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Объем финансирования по годам (</w:t>
            </w:r>
            <w:proofErr w:type="spellStart"/>
            <w:r w:rsidRPr="006036AA">
              <w:rPr>
                <w:rFonts w:ascii="Times New Roman" w:eastAsia="MS Mincho" w:hAnsi="Times New Roman" w:cs="Times New Roman"/>
                <w:sz w:val="12"/>
                <w:szCs w:val="12"/>
                <w:lang w:eastAsia="ja-JP"/>
              </w:rPr>
              <w:t>тыс</w:t>
            </w:r>
            <w:proofErr w:type="gramStart"/>
            <w:r w:rsidRPr="006036AA">
              <w:rPr>
                <w:rFonts w:ascii="Times New Roman" w:eastAsia="MS Mincho" w:hAnsi="Times New Roman" w:cs="Times New Roman"/>
                <w:sz w:val="12"/>
                <w:szCs w:val="12"/>
                <w:lang w:eastAsia="ja-JP"/>
              </w:rPr>
              <w:t>.р</w:t>
            </w:r>
            <w:proofErr w:type="gramEnd"/>
            <w:r w:rsidRPr="006036AA">
              <w:rPr>
                <w:rFonts w:ascii="Times New Roman" w:eastAsia="MS Mincho" w:hAnsi="Times New Roman" w:cs="Times New Roman"/>
                <w:sz w:val="12"/>
                <w:szCs w:val="12"/>
                <w:lang w:eastAsia="ja-JP"/>
              </w:rPr>
              <w:t>уб</w:t>
            </w:r>
            <w:proofErr w:type="spellEnd"/>
            <w:r w:rsidRPr="006036AA">
              <w:rPr>
                <w:rFonts w:ascii="Times New Roman" w:eastAsia="MS Mincho" w:hAnsi="Times New Roman" w:cs="Times New Roman"/>
                <w:sz w:val="12"/>
                <w:szCs w:val="12"/>
                <w:lang w:eastAsia="ja-JP"/>
              </w:rPr>
              <w:t>.)</w:t>
            </w:r>
          </w:p>
        </w:tc>
      </w:tr>
      <w:tr w:rsidR="006036AA" w:rsidRPr="006036AA" w:rsidTr="00A01443">
        <w:trPr>
          <w:trHeight w:val="91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6036AA" w:rsidRPr="006036AA" w:rsidRDefault="006036AA" w:rsidP="006036AA">
            <w:pPr>
              <w:spacing w:after="0" w:line="240" w:lineRule="auto"/>
              <w:rPr>
                <w:rFonts w:ascii="Times New Roman" w:eastAsia="MS Mincho" w:hAnsi="Times New Roman" w:cs="Times New Roman"/>
                <w:sz w:val="12"/>
                <w:szCs w:val="12"/>
                <w:lang w:eastAsia="ja-JP"/>
              </w:rPr>
            </w:pPr>
          </w:p>
        </w:tc>
        <w:tc>
          <w:tcPr>
            <w:tcW w:w="2377" w:type="dxa"/>
            <w:vMerge/>
            <w:tcBorders>
              <w:top w:val="single" w:sz="4" w:space="0" w:color="auto"/>
              <w:left w:val="single" w:sz="4" w:space="0" w:color="auto"/>
              <w:bottom w:val="single" w:sz="4" w:space="0" w:color="auto"/>
              <w:right w:val="single" w:sz="4" w:space="0" w:color="auto"/>
            </w:tcBorders>
            <w:vAlign w:val="center"/>
            <w:hideMark/>
          </w:tcPr>
          <w:p w:rsidR="006036AA" w:rsidRPr="006036AA" w:rsidRDefault="006036AA" w:rsidP="006036AA">
            <w:pPr>
              <w:spacing w:after="0" w:line="240" w:lineRule="auto"/>
              <w:rPr>
                <w:rFonts w:ascii="Times New Roman" w:eastAsia="MS Mincho" w:hAnsi="Times New Roman" w:cs="Times New Roman"/>
                <w:sz w:val="12"/>
                <w:szCs w:val="12"/>
                <w:lang w:eastAsia="ja-JP"/>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036AA" w:rsidRPr="006036AA" w:rsidRDefault="006036AA" w:rsidP="006036AA">
            <w:pPr>
              <w:spacing w:after="0" w:line="240" w:lineRule="auto"/>
              <w:rPr>
                <w:rFonts w:ascii="Times New Roman" w:eastAsia="MS Mincho" w:hAnsi="Times New Roman" w:cs="Times New Roman"/>
                <w:sz w:val="12"/>
                <w:szCs w:val="12"/>
                <w:lang w:eastAsia="ja-JP"/>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036AA" w:rsidRPr="006036AA" w:rsidRDefault="006036AA" w:rsidP="006036AA">
            <w:pPr>
              <w:spacing w:after="0" w:line="240" w:lineRule="auto"/>
              <w:rPr>
                <w:rFonts w:ascii="Times New Roman" w:eastAsia="MS Mincho" w:hAnsi="Times New Roman" w:cs="Times New Roman"/>
                <w:sz w:val="12"/>
                <w:szCs w:val="12"/>
                <w:lang w:eastAsia="ja-JP"/>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036AA" w:rsidRPr="006036AA" w:rsidRDefault="006036AA" w:rsidP="006036AA">
            <w:pPr>
              <w:spacing w:after="0" w:line="240" w:lineRule="auto"/>
              <w:rPr>
                <w:rFonts w:ascii="Times New Roman" w:eastAsia="MS Mincho" w:hAnsi="Times New Roman" w:cs="Times New Roman"/>
                <w:sz w:val="12"/>
                <w:szCs w:val="12"/>
                <w:lang w:eastAsia="ja-JP"/>
              </w:rPr>
            </w:pPr>
          </w:p>
        </w:tc>
        <w:tc>
          <w:tcPr>
            <w:tcW w:w="598" w:type="dxa"/>
            <w:vMerge/>
            <w:tcBorders>
              <w:top w:val="single" w:sz="4" w:space="0" w:color="auto"/>
              <w:left w:val="single" w:sz="4" w:space="0" w:color="auto"/>
              <w:bottom w:val="single" w:sz="4" w:space="0" w:color="auto"/>
              <w:right w:val="single" w:sz="4" w:space="0" w:color="auto"/>
            </w:tcBorders>
            <w:vAlign w:val="center"/>
            <w:hideMark/>
          </w:tcPr>
          <w:p w:rsidR="006036AA" w:rsidRPr="006036AA" w:rsidRDefault="006036AA" w:rsidP="006036AA">
            <w:pPr>
              <w:spacing w:after="0" w:line="240" w:lineRule="auto"/>
              <w:rPr>
                <w:rFonts w:ascii="Times New Roman" w:eastAsia="MS Mincho" w:hAnsi="Times New Roman" w:cs="Times New Roman"/>
                <w:sz w:val="12"/>
                <w:szCs w:val="12"/>
                <w:lang w:eastAsia="ja-JP"/>
              </w:rPr>
            </w:pPr>
          </w:p>
        </w:tc>
        <w:tc>
          <w:tcPr>
            <w:tcW w:w="569" w:type="dxa"/>
            <w:tcBorders>
              <w:top w:val="nil"/>
              <w:left w:val="nil"/>
              <w:bottom w:val="single" w:sz="4" w:space="0" w:color="auto"/>
              <w:right w:val="single" w:sz="4" w:space="0" w:color="auto"/>
            </w:tcBorders>
            <w:noWrap/>
            <w:hideMark/>
          </w:tcPr>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20</w:t>
            </w:r>
          </w:p>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14</w:t>
            </w:r>
          </w:p>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год</w:t>
            </w:r>
          </w:p>
        </w:tc>
        <w:tc>
          <w:tcPr>
            <w:tcW w:w="567" w:type="dxa"/>
            <w:tcBorders>
              <w:top w:val="nil"/>
              <w:left w:val="nil"/>
              <w:bottom w:val="single" w:sz="4" w:space="0" w:color="auto"/>
              <w:right w:val="single" w:sz="4" w:space="0" w:color="auto"/>
            </w:tcBorders>
            <w:noWrap/>
            <w:hideMark/>
          </w:tcPr>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20</w:t>
            </w:r>
          </w:p>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15</w:t>
            </w:r>
          </w:p>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год</w:t>
            </w:r>
          </w:p>
        </w:tc>
        <w:tc>
          <w:tcPr>
            <w:tcW w:w="567" w:type="dxa"/>
            <w:tcBorders>
              <w:top w:val="nil"/>
              <w:left w:val="nil"/>
              <w:bottom w:val="single" w:sz="4" w:space="0" w:color="auto"/>
              <w:right w:val="single" w:sz="4" w:space="0" w:color="auto"/>
            </w:tcBorders>
            <w:noWrap/>
            <w:hideMark/>
          </w:tcPr>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20</w:t>
            </w:r>
          </w:p>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16</w:t>
            </w:r>
          </w:p>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год</w:t>
            </w:r>
          </w:p>
        </w:tc>
        <w:tc>
          <w:tcPr>
            <w:tcW w:w="567" w:type="dxa"/>
            <w:tcBorders>
              <w:top w:val="nil"/>
              <w:left w:val="nil"/>
              <w:bottom w:val="single" w:sz="4" w:space="0" w:color="auto"/>
              <w:right w:val="single" w:sz="4" w:space="0" w:color="auto"/>
            </w:tcBorders>
            <w:hideMark/>
          </w:tcPr>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20</w:t>
            </w:r>
          </w:p>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17 год</w:t>
            </w:r>
          </w:p>
        </w:tc>
        <w:tc>
          <w:tcPr>
            <w:tcW w:w="567" w:type="dxa"/>
            <w:tcBorders>
              <w:top w:val="nil"/>
              <w:left w:val="nil"/>
              <w:bottom w:val="single" w:sz="4" w:space="0" w:color="auto"/>
              <w:right w:val="single" w:sz="4" w:space="0" w:color="auto"/>
            </w:tcBorders>
            <w:hideMark/>
          </w:tcPr>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20</w:t>
            </w:r>
          </w:p>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18</w:t>
            </w:r>
          </w:p>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год</w:t>
            </w:r>
          </w:p>
        </w:tc>
        <w:tc>
          <w:tcPr>
            <w:tcW w:w="709" w:type="dxa"/>
            <w:tcBorders>
              <w:top w:val="nil"/>
              <w:left w:val="nil"/>
              <w:bottom w:val="single" w:sz="4" w:space="0" w:color="auto"/>
              <w:right w:val="single" w:sz="4" w:space="0" w:color="auto"/>
            </w:tcBorders>
            <w:hideMark/>
          </w:tcPr>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2019</w:t>
            </w:r>
          </w:p>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год</w:t>
            </w:r>
          </w:p>
        </w:tc>
        <w:tc>
          <w:tcPr>
            <w:tcW w:w="709" w:type="dxa"/>
            <w:tcBorders>
              <w:top w:val="nil"/>
              <w:left w:val="nil"/>
              <w:bottom w:val="single" w:sz="4" w:space="0" w:color="auto"/>
              <w:right w:val="single" w:sz="4" w:space="0" w:color="auto"/>
            </w:tcBorders>
            <w:hideMark/>
          </w:tcPr>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20</w:t>
            </w:r>
          </w:p>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20</w:t>
            </w:r>
          </w:p>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год</w:t>
            </w:r>
          </w:p>
        </w:tc>
        <w:tc>
          <w:tcPr>
            <w:tcW w:w="533" w:type="dxa"/>
            <w:tcBorders>
              <w:top w:val="nil"/>
              <w:left w:val="nil"/>
              <w:bottom w:val="single" w:sz="4" w:space="0" w:color="auto"/>
              <w:right w:val="single" w:sz="4" w:space="0" w:color="auto"/>
            </w:tcBorders>
          </w:tcPr>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20</w:t>
            </w:r>
          </w:p>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21</w:t>
            </w:r>
          </w:p>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год</w:t>
            </w:r>
          </w:p>
        </w:tc>
      </w:tr>
      <w:tr w:rsidR="006036AA" w:rsidRPr="006036AA" w:rsidTr="00A01443">
        <w:trPr>
          <w:trHeight w:val="50"/>
        </w:trPr>
        <w:tc>
          <w:tcPr>
            <w:tcW w:w="459" w:type="dxa"/>
            <w:tcBorders>
              <w:top w:val="nil"/>
              <w:left w:val="single" w:sz="4" w:space="0" w:color="auto"/>
              <w:bottom w:val="single" w:sz="4" w:space="0" w:color="auto"/>
              <w:right w:val="single" w:sz="4" w:space="0" w:color="auto"/>
            </w:tcBorders>
            <w:hideMark/>
          </w:tcPr>
          <w:p w:rsidR="006036AA" w:rsidRPr="006036AA" w:rsidRDefault="006036AA" w:rsidP="006036AA">
            <w:pPr>
              <w:spacing w:after="0" w:line="240" w:lineRule="auto"/>
              <w:jc w:val="center"/>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1</w:t>
            </w:r>
          </w:p>
        </w:tc>
        <w:tc>
          <w:tcPr>
            <w:tcW w:w="2377" w:type="dxa"/>
            <w:tcBorders>
              <w:top w:val="nil"/>
              <w:left w:val="nil"/>
              <w:bottom w:val="single" w:sz="4" w:space="0" w:color="auto"/>
              <w:right w:val="single" w:sz="4" w:space="0" w:color="auto"/>
            </w:tcBorders>
            <w:hideMark/>
          </w:tcPr>
          <w:p w:rsidR="006036AA" w:rsidRPr="006036AA" w:rsidRDefault="006036AA" w:rsidP="006036AA">
            <w:pPr>
              <w:spacing w:after="0" w:line="240" w:lineRule="auto"/>
              <w:jc w:val="center"/>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2</w:t>
            </w:r>
          </w:p>
        </w:tc>
        <w:tc>
          <w:tcPr>
            <w:tcW w:w="850" w:type="dxa"/>
            <w:tcBorders>
              <w:top w:val="nil"/>
              <w:left w:val="nil"/>
              <w:bottom w:val="single" w:sz="4" w:space="0" w:color="auto"/>
              <w:right w:val="single" w:sz="4" w:space="0" w:color="auto"/>
            </w:tcBorders>
            <w:hideMark/>
          </w:tcPr>
          <w:p w:rsidR="006036AA" w:rsidRPr="006036AA" w:rsidRDefault="006036AA" w:rsidP="006036AA">
            <w:pPr>
              <w:spacing w:after="0" w:line="240" w:lineRule="auto"/>
              <w:jc w:val="center"/>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3</w:t>
            </w:r>
          </w:p>
        </w:tc>
        <w:tc>
          <w:tcPr>
            <w:tcW w:w="567" w:type="dxa"/>
            <w:tcBorders>
              <w:top w:val="nil"/>
              <w:left w:val="nil"/>
              <w:bottom w:val="single" w:sz="4" w:space="0" w:color="auto"/>
              <w:right w:val="single" w:sz="4" w:space="0" w:color="auto"/>
            </w:tcBorders>
            <w:hideMark/>
          </w:tcPr>
          <w:p w:rsidR="006036AA" w:rsidRPr="006036AA" w:rsidRDefault="006036AA" w:rsidP="006036AA">
            <w:pPr>
              <w:spacing w:after="0" w:line="240" w:lineRule="auto"/>
              <w:jc w:val="center"/>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4</w:t>
            </w:r>
          </w:p>
        </w:tc>
        <w:tc>
          <w:tcPr>
            <w:tcW w:w="709" w:type="dxa"/>
            <w:tcBorders>
              <w:top w:val="nil"/>
              <w:left w:val="nil"/>
              <w:bottom w:val="single" w:sz="4" w:space="0" w:color="auto"/>
              <w:right w:val="single" w:sz="4" w:space="0" w:color="auto"/>
            </w:tcBorders>
            <w:hideMark/>
          </w:tcPr>
          <w:p w:rsidR="006036AA" w:rsidRPr="006036AA" w:rsidRDefault="006036AA" w:rsidP="006036AA">
            <w:pPr>
              <w:spacing w:after="0" w:line="240" w:lineRule="auto"/>
              <w:jc w:val="center"/>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5</w:t>
            </w:r>
          </w:p>
        </w:tc>
        <w:tc>
          <w:tcPr>
            <w:tcW w:w="598" w:type="dxa"/>
            <w:tcBorders>
              <w:top w:val="nil"/>
              <w:left w:val="nil"/>
              <w:bottom w:val="single" w:sz="4" w:space="0" w:color="auto"/>
              <w:right w:val="single" w:sz="4" w:space="0" w:color="auto"/>
            </w:tcBorders>
            <w:hideMark/>
          </w:tcPr>
          <w:p w:rsidR="006036AA" w:rsidRPr="006036AA" w:rsidRDefault="006036AA" w:rsidP="006036AA">
            <w:pPr>
              <w:spacing w:after="0" w:line="240" w:lineRule="auto"/>
              <w:jc w:val="center"/>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6</w:t>
            </w:r>
          </w:p>
        </w:tc>
        <w:tc>
          <w:tcPr>
            <w:tcW w:w="569" w:type="dxa"/>
            <w:tcBorders>
              <w:top w:val="nil"/>
              <w:left w:val="nil"/>
              <w:bottom w:val="single" w:sz="4" w:space="0" w:color="auto"/>
              <w:right w:val="single" w:sz="4" w:space="0" w:color="auto"/>
            </w:tcBorders>
            <w:noWrap/>
            <w:vAlign w:val="bottom"/>
            <w:hideMark/>
          </w:tcPr>
          <w:p w:rsidR="006036AA" w:rsidRPr="006036AA" w:rsidRDefault="006036AA" w:rsidP="006036AA">
            <w:pPr>
              <w:spacing w:after="0" w:line="240" w:lineRule="auto"/>
              <w:jc w:val="center"/>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7</w:t>
            </w:r>
          </w:p>
        </w:tc>
        <w:tc>
          <w:tcPr>
            <w:tcW w:w="567" w:type="dxa"/>
            <w:tcBorders>
              <w:top w:val="nil"/>
              <w:left w:val="nil"/>
              <w:bottom w:val="single" w:sz="4" w:space="0" w:color="auto"/>
              <w:right w:val="single" w:sz="4" w:space="0" w:color="auto"/>
            </w:tcBorders>
            <w:noWrap/>
            <w:vAlign w:val="bottom"/>
            <w:hideMark/>
          </w:tcPr>
          <w:p w:rsidR="006036AA" w:rsidRPr="006036AA" w:rsidRDefault="006036AA" w:rsidP="006036AA">
            <w:pPr>
              <w:spacing w:after="0" w:line="240" w:lineRule="auto"/>
              <w:jc w:val="center"/>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8</w:t>
            </w:r>
          </w:p>
        </w:tc>
        <w:tc>
          <w:tcPr>
            <w:tcW w:w="567" w:type="dxa"/>
            <w:tcBorders>
              <w:top w:val="nil"/>
              <w:left w:val="nil"/>
              <w:bottom w:val="single" w:sz="4" w:space="0" w:color="auto"/>
              <w:right w:val="single" w:sz="4" w:space="0" w:color="auto"/>
            </w:tcBorders>
            <w:noWrap/>
            <w:vAlign w:val="bottom"/>
            <w:hideMark/>
          </w:tcPr>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9</w:t>
            </w:r>
          </w:p>
        </w:tc>
        <w:tc>
          <w:tcPr>
            <w:tcW w:w="567" w:type="dxa"/>
            <w:tcBorders>
              <w:top w:val="nil"/>
              <w:left w:val="nil"/>
              <w:bottom w:val="single" w:sz="4" w:space="0" w:color="auto"/>
              <w:right w:val="single" w:sz="4" w:space="0" w:color="auto"/>
            </w:tcBorders>
            <w:hideMark/>
          </w:tcPr>
          <w:p w:rsidR="006036AA" w:rsidRPr="006036AA" w:rsidRDefault="006036AA" w:rsidP="006036AA">
            <w:pPr>
              <w:spacing w:after="0" w:line="240" w:lineRule="auto"/>
              <w:jc w:val="center"/>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10</w:t>
            </w:r>
          </w:p>
        </w:tc>
        <w:tc>
          <w:tcPr>
            <w:tcW w:w="567" w:type="dxa"/>
            <w:tcBorders>
              <w:top w:val="nil"/>
              <w:left w:val="nil"/>
              <w:bottom w:val="single" w:sz="4" w:space="0" w:color="auto"/>
              <w:right w:val="single" w:sz="4" w:space="0" w:color="auto"/>
            </w:tcBorders>
            <w:hideMark/>
          </w:tcPr>
          <w:p w:rsidR="006036AA" w:rsidRPr="006036AA" w:rsidRDefault="006036AA" w:rsidP="006036AA">
            <w:pPr>
              <w:spacing w:after="0" w:line="240" w:lineRule="auto"/>
              <w:jc w:val="center"/>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11</w:t>
            </w:r>
          </w:p>
        </w:tc>
        <w:tc>
          <w:tcPr>
            <w:tcW w:w="709" w:type="dxa"/>
            <w:tcBorders>
              <w:top w:val="nil"/>
              <w:left w:val="nil"/>
              <w:bottom w:val="single" w:sz="4" w:space="0" w:color="auto"/>
              <w:right w:val="single" w:sz="4" w:space="0" w:color="auto"/>
            </w:tcBorders>
            <w:hideMark/>
          </w:tcPr>
          <w:p w:rsidR="006036AA" w:rsidRPr="006036AA" w:rsidRDefault="006036AA" w:rsidP="006036AA">
            <w:pPr>
              <w:spacing w:after="0" w:line="240" w:lineRule="auto"/>
              <w:jc w:val="center"/>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12</w:t>
            </w:r>
          </w:p>
        </w:tc>
        <w:tc>
          <w:tcPr>
            <w:tcW w:w="709" w:type="dxa"/>
            <w:tcBorders>
              <w:top w:val="nil"/>
              <w:left w:val="nil"/>
              <w:bottom w:val="single" w:sz="4" w:space="0" w:color="auto"/>
              <w:right w:val="single" w:sz="4" w:space="0" w:color="auto"/>
            </w:tcBorders>
            <w:hideMark/>
          </w:tcPr>
          <w:p w:rsidR="006036AA" w:rsidRPr="006036AA" w:rsidRDefault="006036AA" w:rsidP="006036AA">
            <w:pPr>
              <w:spacing w:after="0" w:line="240" w:lineRule="auto"/>
              <w:jc w:val="center"/>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13</w:t>
            </w:r>
          </w:p>
        </w:tc>
        <w:tc>
          <w:tcPr>
            <w:tcW w:w="533" w:type="dxa"/>
            <w:tcBorders>
              <w:top w:val="nil"/>
              <w:left w:val="nil"/>
              <w:bottom w:val="single" w:sz="4" w:space="0" w:color="auto"/>
              <w:right w:val="single" w:sz="4" w:space="0" w:color="auto"/>
            </w:tcBorders>
          </w:tcPr>
          <w:p w:rsidR="006036AA" w:rsidRPr="006036AA" w:rsidRDefault="006036AA" w:rsidP="006036AA">
            <w:pPr>
              <w:spacing w:after="0" w:line="240" w:lineRule="auto"/>
              <w:jc w:val="center"/>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14</w:t>
            </w:r>
          </w:p>
        </w:tc>
      </w:tr>
      <w:tr w:rsidR="006036AA" w:rsidRPr="006036AA" w:rsidTr="00A01443">
        <w:trPr>
          <w:trHeight w:val="595"/>
        </w:trPr>
        <w:tc>
          <w:tcPr>
            <w:tcW w:w="459" w:type="dxa"/>
            <w:tcBorders>
              <w:top w:val="nil"/>
              <w:left w:val="single" w:sz="4" w:space="0" w:color="auto"/>
              <w:bottom w:val="single" w:sz="4" w:space="0" w:color="auto"/>
              <w:right w:val="single" w:sz="4" w:space="0" w:color="auto"/>
            </w:tcBorders>
            <w:hideMark/>
          </w:tcPr>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1</w:t>
            </w:r>
          </w:p>
        </w:tc>
        <w:tc>
          <w:tcPr>
            <w:tcW w:w="2377" w:type="dxa"/>
            <w:tcBorders>
              <w:top w:val="nil"/>
              <w:left w:val="nil"/>
              <w:bottom w:val="single" w:sz="4" w:space="0" w:color="auto"/>
              <w:right w:val="single" w:sz="4" w:space="0" w:color="auto"/>
            </w:tcBorders>
            <w:hideMark/>
          </w:tcPr>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Times New Roman" w:hAnsi="Times New Roman" w:cs="Times New Roman"/>
                <w:sz w:val="12"/>
                <w:szCs w:val="12"/>
              </w:rPr>
              <w:t>Ремонт автомобильных дорог общего пользования местного значения  в границах населённых пунктов Новорахинского сельского поселения</w:t>
            </w:r>
          </w:p>
        </w:tc>
        <w:tc>
          <w:tcPr>
            <w:tcW w:w="850" w:type="dxa"/>
            <w:tcBorders>
              <w:top w:val="nil"/>
              <w:left w:val="nil"/>
              <w:bottom w:val="single" w:sz="4" w:space="0" w:color="auto"/>
              <w:right w:val="single" w:sz="4" w:space="0" w:color="auto"/>
            </w:tcBorders>
            <w:hideMark/>
          </w:tcPr>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 Администрация сельского поселения</w:t>
            </w:r>
          </w:p>
        </w:tc>
        <w:tc>
          <w:tcPr>
            <w:tcW w:w="567" w:type="dxa"/>
            <w:tcBorders>
              <w:top w:val="nil"/>
              <w:left w:val="nil"/>
              <w:bottom w:val="single" w:sz="4" w:space="0" w:color="auto"/>
              <w:right w:val="single" w:sz="4" w:space="0" w:color="auto"/>
            </w:tcBorders>
            <w:hideMark/>
          </w:tcPr>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2014-</w:t>
            </w:r>
          </w:p>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2021</w:t>
            </w:r>
          </w:p>
        </w:tc>
        <w:tc>
          <w:tcPr>
            <w:tcW w:w="709" w:type="dxa"/>
            <w:tcBorders>
              <w:top w:val="nil"/>
              <w:left w:val="nil"/>
              <w:bottom w:val="single" w:sz="4" w:space="0" w:color="auto"/>
              <w:right w:val="single" w:sz="4" w:space="0" w:color="auto"/>
            </w:tcBorders>
            <w:hideMark/>
          </w:tcPr>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 1.1.1., 1.1.2</w:t>
            </w:r>
          </w:p>
        </w:tc>
        <w:tc>
          <w:tcPr>
            <w:tcW w:w="598" w:type="dxa"/>
            <w:tcBorders>
              <w:top w:val="nil"/>
              <w:left w:val="nil"/>
              <w:bottom w:val="single" w:sz="4" w:space="0" w:color="auto"/>
              <w:right w:val="single" w:sz="4" w:space="0" w:color="auto"/>
            </w:tcBorders>
            <w:hideMark/>
          </w:tcPr>
          <w:p w:rsidR="006036AA" w:rsidRPr="006036AA" w:rsidRDefault="00FA19AA" w:rsidP="006036AA">
            <w:pPr>
              <w:spacing w:after="0" w:line="240" w:lineRule="auto"/>
              <w:rPr>
                <w:rFonts w:ascii="Times New Roman" w:eastAsia="MS Mincho" w:hAnsi="Times New Roman" w:cs="Times New Roman"/>
                <w:sz w:val="12"/>
                <w:szCs w:val="12"/>
                <w:lang w:eastAsia="ja-JP"/>
              </w:rPr>
            </w:pPr>
            <w:r>
              <w:rPr>
                <w:rFonts w:ascii="Times New Roman" w:eastAsia="MS Mincho" w:hAnsi="Times New Roman" w:cs="Times New Roman"/>
                <w:sz w:val="12"/>
                <w:szCs w:val="12"/>
                <w:lang w:eastAsia="ja-JP"/>
              </w:rPr>
              <w:t>Област</w:t>
            </w:r>
            <w:r w:rsidR="006036AA" w:rsidRPr="006036AA">
              <w:rPr>
                <w:rFonts w:ascii="Times New Roman" w:eastAsia="MS Mincho" w:hAnsi="Times New Roman" w:cs="Times New Roman"/>
                <w:sz w:val="12"/>
                <w:szCs w:val="12"/>
                <w:lang w:eastAsia="ja-JP"/>
              </w:rPr>
              <w:t>ной бюджет</w:t>
            </w:r>
          </w:p>
        </w:tc>
        <w:tc>
          <w:tcPr>
            <w:tcW w:w="569" w:type="dxa"/>
            <w:tcBorders>
              <w:top w:val="nil"/>
              <w:left w:val="nil"/>
              <w:bottom w:val="single" w:sz="4" w:space="0" w:color="auto"/>
              <w:right w:val="single" w:sz="4" w:space="0" w:color="auto"/>
            </w:tcBorders>
            <w:noWrap/>
            <w:vAlign w:val="bottom"/>
          </w:tcPr>
          <w:p w:rsidR="006036AA" w:rsidRPr="006036AA" w:rsidRDefault="006036AA" w:rsidP="006036AA">
            <w:pPr>
              <w:spacing w:after="0" w:line="240" w:lineRule="auto"/>
              <w:jc w:val="both"/>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450,0</w:t>
            </w:r>
          </w:p>
          <w:p w:rsidR="006036AA" w:rsidRPr="006036AA" w:rsidRDefault="006036AA" w:rsidP="006036AA">
            <w:pPr>
              <w:spacing w:after="0" w:line="240" w:lineRule="auto"/>
              <w:jc w:val="both"/>
              <w:rPr>
                <w:rFonts w:ascii="Times New Roman" w:eastAsia="MS Mincho" w:hAnsi="Times New Roman" w:cs="Times New Roman"/>
                <w:sz w:val="12"/>
                <w:szCs w:val="12"/>
                <w:lang w:eastAsia="ja-JP"/>
              </w:rPr>
            </w:pPr>
          </w:p>
          <w:p w:rsidR="006036AA" w:rsidRPr="006036AA" w:rsidRDefault="006036AA" w:rsidP="006036AA">
            <w:pPr>
              <w:spacing w:after="0" w:line="240" w:lineRule="auto"/>
              <w:jc w:val="both"/>
              <w:rPr>
                <w:rFonts w:ascii="Times New Roman" w:eastAsia="MS Mincho" w:hAnsi="Times New Roman" w:cs="Times New Roman"/>
                <w:sz w:val="12"/>
                <w:szCs w:val="12"/>
                <w:lang w:eastAsia="ja-JP"/>
              </w:rPr>
            </w:pPr>
          </w:p>
        </w:tc>
        <w:tc>
          <w:tcPr>
            <w:tcW w:w="567" w:type="dxa"/>
            <w:tcBorders>
              <w:top w:val="nil"/>
              <w:left w:val="nil"/>
              <w:bottom w:val="single" w:sz="4" w:space="0" w:color="auto"/>
              <w:right w:val="single" w:sz="4" w:space="0" w:color="auto"/>
            </w:tcBorders>
            <w:noWrap/>
            <w:vAlign w:val="bottom"/>
          </w:tcPr>
          <w:p w:rsidR="006036AA" w:rsidRPr="006036AA" w:rsidRDefault="006036AA" w:rsidP="006036AA">
            <w:pPr>
              <w:spacing w:after="0" w:line="240" w:lineRule="auto"/>
              <w:rPr>
                <w:rFonts w:ascii="Times New Roman" w:eastAsia="MS Mincho" w:hAnsi="Times New Roman" w:cs="Times New Roman"/>
                <w:b/>
                <w:sz w:val="12"/>
                <w:szCs w:val="12"/>
                <w:lang w:eastAsia="ja-JP"/>
              </w:rPr>
            </w:pPr>
            <w:r w:rsidRPr="006036AA">
              <w:rPr>
                <w:rFonts w:ascii="Times New Roman" w:eastAsia="MS Mincho" w:hAnsi="Times New Roman" w:cs="Times New Roman"/>
                <w:sz w:val="12"/>
                <w:szCs w:val="12"/>
                <w:lang w:eastAsia="ja-JP"/>
              </w:rPr>
              <w:t>47</w:t>
            </w:r>
            <w:r w:rsidRPr="006036AA">
              <w:rPr>
                <w:rFonts w:ascii="Times New Roman" w:eastAsia="MS Mincho" w:hAnsi="Times New Roman" w:cs="Times New Roman"/>
                <w:b/>
                <w:sz w:val="12"/>
                <w:szCs w:val="12"/>
                <w:lang w:eastAsia="ja-JP"/>
              </w:rPr>
              <w:t>1</w:t>
            </w:r>
          </w:p>
          <w:p w:rsidR="006036AA" w:rsidRPr="006036AA" w:rsidRDefault="006036AA" w:rsidP="006036AA">
            <w:pPr>
              <w:spacing w:after="0" w:line="240" w:lineRule="auto"/>
              <w:rPr>
                <w:rFonts w:ascii="Times New Roman" w:eastAsia="MS Mincho" w:hAnsi="Times New Roman" w:cs="Times New Roman"/>
                <w:b/>
                <w:sz w:val="12"/>
                <w:szCs w:val="12"/>
                <w:lang w:eastAsia="ja-JP"/>
              </w:rPr>
            </w:pPr>
          </w:p>
          <w:p w:rsidR="006036AA" w:rsidRPr="006036AA" w:rsidRDefault="006036AA" w:rsidP="006036AA">
            <w:pPr>
              <w:spacing w:after="0" w:line="240" w:lineRule="auto"/>
              <w:rPr>
                <w:rFonts w:ascii="Times New Roman" w:eastAsia="MS Mincho" w:hAnsi="Times New Roman" w:cs="Times New Roman"/>
                <w:b/>
                <w:sz w:val="12"/>
                <w:szCs w:val="12"/>
                <w:lang w:eastAsia="ja-JP"/>
              </w:rPr>
            </w:pPr>
          </w:p>
          <w:p w:rsidR="006036AA" w:rsidRPr="006036AA" w:rsidRDefault="006036AA" w:rsidP="006036AA">
            <w:pPr>
              <w:spacing w:after="0" w:line="240" w:lineRule="auto"/>
              <w:rPr>
                <w:rFonts w:ascii="Times New Roman" w:eastAsia="MS Mincho" w:hAnsi="Times New Roman" w:cs="Times New Roman"/>
                <w:b/>
                <w:sz w:val="12"/>
                <w:szCs w:val="12"/>
                <w:lang w:eastAsia="ja-JP"/>
              </w:rPr>
            </w:pPr>
          </w:p>
        </w:tc>
        <w:tc>
          <w:tcPr>
            <w:tcW w:w="567" w:type="dxa"/>
            <w:tcBorders>
              <w:top w:val="nil"/>
              <w:left w:val="nil"/>
              <w:bottom w:val="single" w:sz="4" w:space="0" w:color="auto"/>
              <w:right w:val="single" w:sz="4" w:space="0" w:color="auto"/>
            </w:tcBorders>
            <w:noWrap/>
            <w:vAlign w:val="bottom"/>
          </w:tcPr>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209</w:t>
            </w:r>
          </w:p>
          <w:p w:rsidR="006036AA" w:rsidRPr="006036AA" w:rsidRDefault="006036AA" w:rsidP="006036AA">
            <w:pPr>
              <w:spacing w:after="0" w:line="240" w:lineRule="auto"/>
              <w:rPr>
                <w:rFonts w:ascii="Times New Roman" w:eastAsia="MS Mincho" w:hAnsi="Times New Roman" w:cs="Times New Roman"/>
                <w:sz w:val="12"/>
                <w:szCs w:val="12"/>
                <w:lang w:eastAsia="ja-JP"/>
              </w:rPr>
            </w:pPr>
          </w:p>
          <w:p w:rsidR="006036AA" w:rsidRPr="006036AA" w:rsidRDefault="006036AA" w:rsidP="006036AA">
            <w:pPr>
              <w:spacing w:after="0" w:line="240" w:lineRule="auto"/>
              <w:rPr>
                <w:rFonts w:ascii="Times New Roman" w:eastAsia="MS Mincho" w:hAnsi="Times New Roman" w:cs="Times New Roman"/>
                <w:sz w:val="12"/>
                <w:szCs w:val="12"/>
                <w:lang w:eastAsia="ja-JP"/>
              </w:rPr>
            </w:pPr>
          </w:p>
          <w:p w:rsidR="006036AA" w:rsidRPr="006036AA" w:rsidRDefault="006036AA" w:rsidP="006036AA">
            <w:pPr>
              <w:spacing w:after="0" w:line="240" w:lineRule="auto"/>
              <w:rPr>
                <w:rFonts w:ascii="Times New Roman" w:eastAsia="MS Mincho" w:hAnsi="Times New Roman" w:cs="Times New Roman"/>
                <w:sz w:val="12"/>
                <w:szCs w:val="12"/>
                <w:lang w:eastAsia="ja-JP"/>
              </w:rPr>
            </w:pPr>
          </w:p>
        </w:tc>
        <w:tc>
          <w:tcPr>
            <w:tcW w:w="567" w:type="dxa"/>
            <w:tcBorders>
              <w:top w:val="nil"/>
              <w:left w:val="nil"/>
              <w:bottom w:val="single" w:sz="4" w:space="0" w:color="auto"/>
              <w:right w:val="single" w:sz="4" w:space="0" w:color="auto"/>
            </w:tcBorders>
            <w:hideMark/>
          </w:tcPr>
          <w:p w:rsidR="006036AA" w:rsidRPr="006036AA" w:rsidRDefault="006036AA" w:rsidP="006036AA">
            <w:pPr>
              <w:spacing w:after="0" w:line="240" w:lineRule="auto"/>
              <w:rPr>
                <w:rFonts w:ascii="Times New Roman" w:eastAsia="MS Mincho" w:hAnsi="Times New Roman" w:cs="Times New Roman"/>
                <w:sz w:val="12"/>
                <w:szCs w:val="12"/>
                <w:lang w:eastAsia="ja-JP"/>
              </w:rPr>
            </w:pPr>
          </w:p>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1202</w:t>
            </w:r>
          </w:p>
        </w:tc>
        <w:tc>
          <w:tcPr>
            <w:tcW w:w="567" w:type="dxa"/>
            <w:tcBorders>
              <w:top w:val="nil"/>
              <w:left w:val="nil"/>
              <w:bottom w:val="single" w:sz="4" w:space="0" w:color="auto"/>
              <w:right w:val="single" w:sz="4" w:space="0" w:color="auto"/>
            </w:tcBorders>
            <w:hideMark/>
          </w:tcPr>
          <w:p w:rsidR="006036AA" w:rsidRPr="006036AA" w:rsidRDefault="006036AA" w:rsidP="006036AA">
            <w:pPr>
              <w:spacing w:after="0" w:line="240" w:lineRule="auto"/>
              <w:rPr>
                <w:rFonts w:ascii="Times New Roman" w:eastAsia="MS Mincho" w:hAnsi="Times New Roman" w:cs="Times New Roman"/>
                <w:sz w:val="12"/>
                <w:szCs w:val="12"/>
                <w:lang w:eastAsia="ja-JP"/>
              </w:rPr>
            </w:pPr>
          </w:p>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648</w:t>
            </w:r>
          </w:p>
        </w:tc>
        <w:tc>
          <w:tcPr>
            <w:tcW w:w="709" w:type="dxa"/>
            <w:tcBorders>
              <w:top w:val="nil"/>
              <w:left w:val="nil"/>
              <w:bottom w:val="single" w:sz="4" w:space="0" w:color="auto"/>
              <w:right w:val="single" w:sz="4" w:space="0" w:color="auto"/>
            </w:tcBorders>
          </w:tcPr>
          <w:p w:rsidR="006036AA" w:rsidRPr="006036AA" w:rsidRDefault="006036AA" w:rsidP="006036AA">
            <w:pPr>
              <w:spacing w:after="0" w:line="240" w:lineRule="auto"/>
              <w:rPr>
                <w:rFonts w:ascii="Times New Roman" w:eastAsia="MS Mincho" w:hAnsi="Times New Roman" w:cs="Times New Roman"/>
                <w:sz w:val="12"/>
                <w:szCs w:val="12"/>
                <w:lang w:eastAsia="ja-JP"/>
              </w:rPr>
            </w:pPr>
          </w:p>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1267,0</w:t>
            </w:r>
          </w:p>
        </w:tc>
        <w:tc>
          <w:tcPr>
            <w:tcW w:w="709" w:type="dxa"/>
            <w:tcBorders>
              <w:top w:val="nil"/>
              <w:left w:val="nil"/>
              <w:bottom w:val="single" w:sz="4" w:space="0" w:color="auto"/>
              <w:right w:val="single" w:sz="4" w:space="0" w:color="auto"/>
            </w:tcBorders>
          </w:tcPr>
          <w:p w:rsidR="006036AA" w:rsidRPr="006036AA" w:rsidRDefault="006036AA" w:rsidP="006036AA">
            <w:pPr>
              <w:spacing w:after="0" w:line="240" w:lineRule="auto"/>
              <w:rPr>
                <w:rFonts w:ascii="Times New Roman" w:eastAsia="MS Mincho" w:hAnsi="Times New Roman" w:cs="Times New Roman"/>
                <w:sz w:val="12"/>
                <w:szCs w:val="12"/>
                <w:lang w:eastAsia="ja-JP"/>
              </w:rPr>
            </w:pPr>
          </w:p>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633,0</w:t>
            </w:r>
          </w:p>
        </w:tc>
        <w:tc>
          <w:tcPr>
            <w:tcW w:w="533" w:type="dxa"/>
            <w:tcBorders>
              <w:top w:val="nil"/>
              <w:left w:val="nil"/>
              <w:bottom w:val="single" w:sz="4" w:space="0" w:color="auto"/>
              <w:right w:val="single" w:sz="4" w:space="0" w:color="auto"/>
            </w:tcBorders>
          </w:tcPr>
          <w:p w:rsidR="006036AA" w:rsidRPr="006036AA" w:rsidRDefault="006036AA" w:rsidP="006036AA">
            <w:pPr>
              <w:spacing w:after="0" w:line="240" w:lineRule="auto"/>
              <w:rPr>
                <w:rFonts w:ascii="Times New Roman" w:eastAsia="MS Mincho" w:hAnsi="Times New Roman" w:cs="Times New Roman"/>
                <w:sz w:val="12"/>
                <w:szCs w:val="12"/>
                <w:lang w:eastAsia="ja-JP"/>
              </w:rPr>
            </w:pPr>
          </w:p>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633,0</w:t>
            </w:r>
          </w:p>
        </w:tc>
      </w:tr>
      <w:tr w:rsidR="006036AA" w:rsidRPr="006036AA" w:rsidTr="00A01443">
        <w:trPr>
          <w:trHeight w:val="702"/>
        </w:trPr>
        <w:tc>
          <w:tcPr>
            <w:tcW w:w="459" w:type="dxa"/>
            <w:tcBorders>
              <w:top w:val="nil"/>
              <w:left w:val="single" w:sz="4" w:space="0" w:color="auto"/>
              <w:bottom w:val="single" w:sz="4" w:space="0" w:color="auto"/>
              <w:right w:val="single" w:sz="4" w:space="0" w:color="auto"/>
            </w:tcBorders>
            <w:hideMark/>
          </w:tcPr>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2</w:t>
            </w:r>
          </w:p>
        </w:tc>
        <w:tc>
          <w:tcPr>
            <w:tcW w:w="2377" w:type="dxa"/>
            <w:tcBorders>
              <w:top w:val="nil"/>
              <w:left w:val="nil"/>
              <w:bottom w:val="single" w:sz="4" w:space="0" w:color="auto"/>
              <w:right w:val="single" w:sz="4" w:space="0" w:color="auto"/>
            </w:tcBorders>
            <w:hideMark/>
          </w:tcPr>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Содержание  автомобильных дорог</w:t>
            </w:r>
            <w:r w:rsidRPr="006036AA">
              <w:rPr>
                <w:rFonts w:ascii="Times New Roman" w:eastAsia="Times New Roman" w:hAnsi="Times New Roman" w:cs="Times New Roman"/>
                <w:sz w:val="12"/>
                <w:szCs w:val="12"/>
              </w:rPr>
              <w:t xml:space="preserve"> общего пользования местного значения  в границах населённых пунктов Новорахинского сельского поселения, в том числе проведение технической инвентаризации и изготовление технической документации (технический паспорт)</w:t>
            </w:r>
          </w:p>
        </w:tc>
        <w:tc>
          <w:tcPr>
            <w:tcW w:w="850" w:type="dxa"/>
            <w:tcBorders>
              <w:top w:val="nil"/>
              <w:left w:val="nil"/>
              <w:bottom w:val="single" w:sz="4" w:space="0" w:color="auto"/>
              <w:right w:val="single" w:sz="4" w:space="0" w:color="auto"/>
            </w:tcBorders>
            <w:hideMark/>
          </w:tcPr>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Администрация сельского поселения</w:t>
            </w:r>
          </w:p>
        </w:tc>
        <w:tc>
          <w:tcPr>
            <w:tcW w:w="567" w:type="dxa"/>
            <w:tcBorders>
              <w:top w:val="nil"/>
              <w:left w:val="nil"/>
              <w:bottom w:val="single" w:sz="4" w:space="0" w:color="auto"/>
              <w:right w:val="single" w:sz="4" w:space="0" w:color="auto"/>
            </w:tcBorders>
            <w:hideMark/>
          </w:tcPr>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2016-2021</w:t>
            </w:r>
          </w:p>
        </w:tc>
        <w:tc>
          <w:tcPr>
            <w:tcW w:w="709" w:type="dxa"/>
            <w:tcBorders>
              <w:top w:val="nil"/>
              <w:left w:val="nil"/>
              <w:bottom w:val="single" w:sz="4" w:space="0" w:color="auto"/>
              <w:right w:val="single" w:sz="4" w:space="0" w:color="auto"/>
            </w:tcBorders>
            <w:hideMark/>
          </w:tcPr>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3.1.1,</w:t>
            </w:r>
          </w:p>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3.2.1</w:t>
            </w:r>
          </w:p>
        </w:tc>
        <w:tc>
          <w:tcPr>
            <w:tcW w:w="598" w:type="dxa"/>
            <w:tcBorders>
              <w:top w:val="nil"/>
              <w:left w:val="nil"/>
              <w:bottom w:val="single" w:sz="4" w:space="0" w:color="auto"/>
              <w:right w:val="single" w:sz="4" w:space="0" w:color="auto"/>
            </w:tcBorders>
            <w:hideMark/>
          </w:tcPr>
          <w:p w:rsidR="006036AA" w:rsidRPr="006036AA" w:rsidRDefault="00FA19AA" w:rsidP="006036AA">
            <w:pPr>
              <w:spacing w:after="0" w:line="240" w:lineRule="auto"/>
              <w:rPr>
                <w:rFonts w:ascii="Times New Roman" w:eastAsia="MS Mincho" w:hAnsi="Times New Roman" w:cs="Times New Roman"/>
                <w:sz w:val="12"/>
                <w:szCs w:val="12"/>
                <w:lang w:eastAsia="ja-JP"/>
              </w:rPr>
            </w:pPr>
            <w:r>
              <w:rPr>
                <w:rFonts w:ascii="Times New Roman" w:eastAsia="MS Mincho" w:hAnsi="Times New Roman" w:cs="Times New Roman"/>
                <w:sz w:val="12"/>
                <w:szCs w:val="12"/>
                <w:lang w:eastAsia="ja-JP"/>
              </w:rPr>
              <w:t>Област</w:t>
            </w:r>
            <w:r w:rsidR="006036AA" w:rsidRPr="006036AA">
              <w:rPr>
                <w:rFonts w:ascii="Times New Roman" w:eastAsia="MS Mincho" w:hAnsi="Times New Roman" w:cs="Times New Roman"/>
                <w:sz w:val="12"/>
                <w:szCs w:val="12"/>
                <w:lang w:eastAsia="ja-JP"/>
              </w:rPr>
              <w:t>ной бюджет</w:t>
            </w:r>
          </w:p>
        </w:tc>
        <w:tc>
          <w:tcPr>
            <w:tcW w:w="569" w:type="dxa"/>
            <w:tcBorders>
              <w:top w:val="nil"/>
              <w:left w:val="nil"/>
              <w:bottom w:val="single" w:sz="4" w:space="0" w:color="auto"/>
              <w:right w:val="single" w:sz="4" w:space="0" w:color="auto"/>
            </w:tcBorders>
            <w:noWrap/>
            <w:vAlign w:val="bottom"/>
          </w:tcPr>
          <w:p w:rsidR="006036AA" w:rsidRPr="006036AA" w:rsidRDefault="006036AA" w:rsidP="006036AA">
            <w:pPr>
              <w:spacing w:after="0" w:line="240" w:lineRule="auto"/>
              <w:rPr>
                <w:rFonts w:ascii="Times New Roman" w:eastAsia="MS Mincho" w:hAnsi="Times New Roman" w:cs="Times New Roman"/>
                <w:sz w:val="12"/>
                <w:szCs w:val="12"/>
                <w:lang w:eastAsia="ja-JP"/>
              </w:rPr>
            </w:pPr>
          </w:p>
        </w:tc>
        <w:tc>
          <w:tcPr>
            <w:tcW w:w="567" w:type="dxa"/>
            <w:tcBorders>
              <w:top w:val="nil"/>
              <w:left w:val="nil"/>
              <w:bottom w:val="single" w:sz="4" w:space="0" w:color="auto"/>
              <w:right w:val="single" w:sz="4" w:space="0" w:color="auto"/>
            </w:tcBorders>
            <w:noWrap/>
            <w:vAlign w:val="bottom"/>
          </w:tcPr>
          <w:p w:rsidR="006036AA" w:rsidRPr="006036AA" w:rsidRDefault="006036AA" w:rsidP="006036AA">
            <w:pPr>
              <w:spacing w:after="0" w:line="240" w:lineRule="auto"/>
              <w:rPr>
                <w:rFonts w:ascii="Times New Roman" w:eastAsia="MS Mincho" w:hAnsi="Times New Roman" w:cs="Times New Roman"/>
                <w:sz w:val="12"/>
                <w:szCs w:val="12"/>
                <w:lang w:eastAsia="ja-JP"/>
              </w:rPr>
            </w:pPr>
          </w:p>
        </w:tc>
        <w:tc>
          <w:tcPr>
            <w:tcW w:w="567" w:type="dxa"/>
            <w:tcBorders>
              <w:top w:val="nil"/>
              <w:left w:val="nil"/>
              <w:bottom w:val="single" w:sz="4" w:space="0" w:color="auto"/>
              <w:right w:val="single" w:sz="4" w:space="0" w:color="auto"/>
            </w:tcBorders>
            <w:noWrap/>
            <w:vAlign w:val="bottom"/>
          </w:tcPr>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285</w:t>
            </w:r>
          </w:p>
          <w:p w:rsidR="006036AA" w:rsidRPr="006036AA" w:rsidRDefault="006036AA" w:rsidP="006036AA">
            <w:pPr>
              <w:spacing w:after="0" w:line="240" w:lineRule="auto"/>
              <w:rPr>
                <w:rFonts w:ascii="Times New Roman" w:eastAsia="MS Mincho" w:hAnsi="Times New Roman" w:cs="Times New Roman"/>
                <w:sz w:val="12"/>
                <w:szCs w:val="12"/>
                <w:lang w:eastAsia="ja-JP"/>
              </w:rPr>
            </w:pPr>
          </w:p>
          <w:p w:rsidR="006036AA" w:rsidRPr="006036AA" w:rsidRDefault="006036AA" w:rsidP="006036AA">
            <w:pPr>
              <w:spacing w:after="0" w:line="240" w:lineRule="auto"/>
              <w:rPr>
                <w:rFonts w:ascii="Times New Roman" w:eastAsia="MS Mincho" w:hAnsi="Times New Roman" w:cs="Times New Roman"/>
                <w:sz w:val="12"/>
                <w:szCs w:val="12"/>
                <w:lang w:eastAsia="ja-JP"/>
              </w:rPr>
            </w:pPr>
          </w:p>
          <w:p w:rsidR="006036AA" w:rsidRPr="006036AA" w:rsidRDefault="006036AA" w:rsidP="006036AA">
            <w:pPr>
              <w:spacing w:after="0" w:line="240" w:lineRule="auto"/>
              <w:rPr>
                <w:rFonts w:ascii="Times New Roman" w:eastAsia="MS Mincho" w:hAnsi="Times New Roman" w:cs="Times New Roman"/>
                <w:sz w:val="12"/>
                <w:szCs w:val="12"/>
                <w:lang w:eastAsia="ja-JP"/>
              </w:rPr>
            </w:pPr>
          </w:p>
          <w:p w:rsidR="006036AA" w:rsidRPr="006036AA" w:rsidRDefault="006036AA" w:rsidP="006036AA">
            <w:pPr>
              <w:spacing w:after="0" w:line="240" w:lineRule="auto"/>
              <w:rPr>
                <w:rFonts w:ascii="Times New Roman" w:eastAsia="MS Mincho" w:hAnsi="Times New Roman" w:cs="Times New Roman"/>
                <w:sz w:val="12"/>
                <w:szCs w:val="12"/>
                <w:lang w:eastAsia="ja-JP"/>
              </w:rPr>
            </w:pPr>
          </w:p>
          <w:p w:rsidR="006036AA" w:rsidRPr="006036AA" w:rsidRDefault="006036AA" w:rsidP="006036AA">
            <w:pPr>
              <w:spacing w:after="0" w:line="240" w:lineRule="auto"/>
              <w:rPr>
                <w:rFonts w:ascii="Times New Roman" w:eastAsia="MS Mincho" w:hAnsi="Times New Roman" w:cs="Times New Roman"/>
                <w:sz w:val="12"/>
                <w:szCs w:val="12"/>
                <w:lang w:eastAsia="ja-JP"/>
              </w:rPr>
            </w:pPr>
          </w:p>
          <w:p w:rsidR="006036AA" w:rsidRPr="006036AA" w:rsidRDefault="006036AA" w:rsidP="006036AA">
            <w:pPr>
              <w:spacing w:after="0" w:line="240" w:lineRule="auto"/>
              <w:rPr>
                <w:rFonts w:ascii="Times New Roman" w:eastAsia="MS Mincho" w:hAnsi="Times New Roman" w:cs="Times New Roman"/>
                <w:sz w:val="12"/>
                <w:szCs w:val="12"/>
                <w:lang w:eastAsia="ja-JP"/>
              </w:rPr>
            </w:pPr>
          </w:p>
          <w:p w:rsidR="006036AA" w:rsidRPr="006036AA" w:rsidRDefault="006036AA" w:rsidP="006036AA">
            <w:pPr>
              <w:spacing w:after="0" w:line="240" w:lineRule="auto"/>
              <w:rPr>
                <w:rFonts w:ascii="Times New Roman" w:eastAsia="MS Mincho" w:hAnsi="Times New Roman" w:cs="Times New Roman"/>
                <w:sz w:val="12"/>
                <w:szCs w:val="12"/>
                <w:lang w:eastAsia="ja-JP"/>
              </w:rPr>
            </w:pPr>
          </w:p>
        </w:tc>
        <w:tc>
          <w:tcPr>
            <w:tcW w:w="567" w:type="dxa"/>
            <w:tcBorders>
              <w:top w:val="nil"/>
              <w:left w:val="nil"/>
              <w:bottom w:val="single" w:sz="4" w:space="0" w:color="auto"/>
              <w:right w:val="single" w:sz="4" w:space="0" w:color="auto"/>
            </w:tcBorders>
            <w:hideMark/>
          </w:tcPr>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w:t>
            </w:r>
          </w:p>
        </w:tc>
        <w:tc>
          <w:tcPr>
            <w:tcW w:w="567" w:type="dxa"/>
            <w:tcBorders>
              <w:top w:val="nil"/>
              <w:left w:val="nil"/>
              <w:bottom w:val="single" w:sz="4" w:space="0" w:color="auto"/>
              <w:right w:val="single" w:sz="4" w:space="0" w:color="auto"/>
            </w:tcBorders>
          </w:tcPr>
          <w:p w:rsidR="006036AA" w:rsidRPr="006036AA" w:rsidRDefault="006036AA" w:rsidP="006036AA">
            <w:pPr>
              <w:spacing w:after="0" w:line="240" w:lineRule="auto"/>
              <w:rPr>
                <w:rFonts w:ascii="Times New Roman" w:eastAsia="MS Mincho" w:hAnsi="Times New Roman" w:cs="Times New Roman"/>
                <w:sz w:val="12"/>
                <w:szCs w:val="12"/>
                <w:lang w:eastAsia="ja-JP"/>
              </w:rPr>
            </w:pPr>
          </w:p>
        </w:tc>
        <w:tc>
          <w:tcPr>
            <w:tcW w:w="709" w:type="dxa"/>
            <w:tcBorders>
              <w:top w:val="nil"/>
              <w:left w:val="nil"/>
              <w:bottom w:val="single" w:sz="4" w:space="0" w:color="auto"/>
              <w:right w:val="single" w:sz="4" w:space="0" w:color="auto"/>
            </w:tcBorders>
          </w:tcPr>
          <w:p w:rsidR="006036AA" w:rsidRPr="006036AA" w:rsidRDefault="006036AA" w:rsidP="006036AA">
            <w:pPr>
              <w:spacing w:after="0" w:line="240" w:lineRule="auto"/>
              <w:rPr>
                <w:rFonts w:ascii="Times New Roman" w:eastAsia="MS Mincho" w:hAnsi="Times New Roman" w:cs="Times New Roman"/>
                <w:sz w:val="12"/>
                <w:szCs w:val="12"/>
                <w:lang w:eastAsia="ja-JP"/>
              </w:rPr>
            </w:pPr>
          </w:p>
        </w:tc>
        <w:tc>
          <w:tcPr>
            <w:tcW w:w="709" w:type="dxa"/>
            <w:tcBorders>
              <w:top w:val="nil"/>
              <w:left w:val="nil"/>
              <w:bottom w:val="single" w:sz="4" w:space="0" w:color="auto"/>
              <w:right w:val="single" w:sz="4" w:space="0" w:color="auto"/>
            </w:tcBorders>
          </w:tcPr>
          <w:p w:rsidR="006036AA" w:rsidRPr="006036AA" w:rsidRDefault="006036AA" w:rsidP="006036AA">
            <w:pPr>
              <w:spacing w:after="0" w:line="240" w:lineRule="auto"/>
              <w:rPr>
                <w:rFonts w:ascii="Times New Roman" w:eastAsia="MS Mincho" w:hAnsi="Times New Roman" w:cs="Times New Roman"/>
                <w:sz w:val="12"/>
                <w:szCs w:val="12"/>
                <w:lang w:eastAsia="ja-JP"/>
              </w:rPr>
            </w:pPr>
          </w:p>
        </w:tc>
        <w:tc>
          <w:tcPr>
            <w:tcW w:w="533" w:type="dxa"/>
            <w:tcBorders>
              <w:top w:val="nil"/>
              <w:left w:val="nil"/>
              <w:bottom w:val="single" w:sz="4" w:space="0" w:color="auto"/>
              <w:right w:val="single" w:sz="4" w:space="0" w:color="auto"/>
            </w:tcBorders>
          </w:tcPr>
          <w:p w:rsidR="006036AA" w:rsidRPr="006036AA" w:rsidRDefault="006036AA" w:rsidP="006036AA">
            <w:pPr>
              <w:spacing w:after="0" w:line="240" w:lineRule="auto"/>
              <w:rPr>
                <w:rFonts w:ascii="Times New Roman" w:eastAsia="MS Mincho" w:hAnsi="Times New Roman" w:cs="Times New Roman"/>
                <w:sz w:val="12"/>
                <w:szCs w:val="12"/>
                <w:lang w:eastAsia="ja-JP"/>
              </w:rPr>
            </w:pPr>
          </w:p>
        </w:tc>
      </w:tr>
      <w:tr w:rsidR="006036AA" w:rsidRPr="006036AA" w:rsidTr="00A01443">
        <w:trPr>
          <w:trHeight w:val="576"/>
        </w:trPr>
        <w:tc>
          <w:tcPr>
            <w:tcW w:w="459" w:type="dxa"/>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3</w:t>
            </w:r>
          </w:p>
        </w:tc>
        <w:tc>
          <w:tcPr>
            <w:tcW w:w="2377" w:type="dxa"/>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spacing w:after="0" w:line="240" w:lineRule="auto"/>
              <w:rPr>
                <w:rFonts w:ascii="Times New Roman" w:eastAsia="Times New Roman" w:hAnsi="Times New Roman" w:cs="Times New Roman"/>
                <w:sz w:val="12"/>
                <w:szCs w:val="12"/>
              </w:rPr>
            </w:pPr>
            <w:r w:rsidRPr="006036AA">
              <w:rPr>
                <w:rFonts w:ascii="Times New Roman" w:eastAsia="MS Mincho" w:hAnsi="Times New Roman" w:cs="Times New Roman"/>
                <w:sz w:val="12"/>
                <w:szCs w:val="12"/>
                <w:lang w:eastAsia="ja-JP"/>
              </w:rPr>
              <w:t>Софинансирование  мероприятий</w:t>
            </w:r>
            <w:r w:rsidRPr="006036AA">
              <w:rPr>
                <w:rFonts w:ascii="Times New Roman" w:eastAsia="Times New Roman" w:hAnsi="Times New Roman" w:cs="Times New Roman"/>
                <w:sz w:val="12"/>
                <w:szCs w:val="12"/>
              </w:rPr>
              <w:t xml:space="preserve"> по ремонту автомобильных дорог общего пользования местного значения  в границах населённых пунктов Новорахинского сельского поселения</w:t>
            </w:r>
          </w:p>
        </w:tc>
        <w:tc>
          <w:tcPr>
            <w:tcW w:w="850" w:type="dxa"/>
            <w:tcBorders>
              <w:top w:val="single" w:sz="4" w:space="0" w:color="auto"/>
              <w:left w:val="single" w:sz="4" w:space="0" w:color="auto"/>
              <w:bottom w:val="single" w:sz="4" w:space="0" w:color="auto"/>
              <w:right w:val="single" w:sz="4" w:space="0" w:color="auto"/>
            </w:tcBorders>
            <w:hideMark/>
          </w:tcPr>
          <w:p w:rsidR="006036AA" w:rsidRPr="006036AA" w:rsidRDefault="00A01443" w:rsidP="006036AA">
            <w:pPr>
              <w:spacing w:after="0" w:line="240" w:lineRule="auto"/>
              <w:rPr>
                <w:rFonts w:ascii="Times New Roman" w:eastAsia="MS Mincho" w:hAnsi="Times New Roman" w:cs="Times New Roman"/>
                <w:sz w:val="12"/>
                <w:szCs w:val="12"/>
                <w:lang w:eastAsia="ja-JP"/>
              </w:rPr>
            </w:pPr>
            <w:r>
              <w:rPr>
                <w:rFonts w:ascii="Times New Roman" w:eastAsia="MS Mincho" w:hAnsi="Times New Roman" w:cs="Times New Roman"/>
                <w:sz w:val="12"/>
                <w:szCs w:val="12"/>
                <w:lang w:eastAsia="ja-JP"/>
              </w:rPr>
              <w:t>Администрация сельского посе</w:t>
            </w:r>
            <w:r w:rsidR="006036AA" w:rsidRPr="006036AA">
              <w:rPr>
                <w:rFonts w:ascii="Times New Roman" w:eastAsia="MS Mincho" w:hAnsi="Times New Roman" w:cs="Times New Roman"/>
                <w:sz w:val="12"/>
                <w:szCs w:val="12"/>
                <w:lang w:eastAsia="ja-JP"/>
              </w:rPr>
              <w:t>ления</w:t>
            </w:r>
          </w:p>
        </w:tc>
        <w:tc>
          <w:tcPr>
            <w:tcW w:w="567" w:type="dxa"/>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2014-2021</w:t>
            </w:r>
          </w:p>
        </w:tc>
        <w:tc>
          <w:tcPr>
            <w:tcW w:w="709" w:type="dxa"/>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1.1.1, 1.1.2</w:t>
            </w:r>
          </w:p>
        </w:tc>
        <w:tc>
          <w:tcPr>
            <w:tcW w:w="598" w:type="dxa"/>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Бюджет поселения</w:t>
            </w:r>
          </w:p>
        </w:tc>
        <w:tc>
          <w:tcPr>
            <w:tcW w:w="569" w:type="dxa"/>
            <w:tcBorders>
              <w:top w:val="single" w:sz="4" w:space="0" w:color="auto"/>
              <w:left w:val="single" w:sz="4" w:space="0" w:color="auto"/>
              <w:bottom w:val="single" w:sz="4" w:space="0" w:color="auto"/>
              <w:right w:val="single" w:sz="4" w:space="0" w:color="auto"/>
            </w:tcBorders>
            <w:noWrap/>
            <w:vAlign w:val="bottom"/>
          </w:tcPr>
          <w:p w:rsidR="006036AA" w:rsidRPr="006036AA" w:rsidRDefault="00A01443" w:rsidP="006036AA">
            <w:pPr>
              <w:spacing w:after="0" w:line="240" w:lineRule="auto"/>
              <w:rPr>
                <w:rFonts w:ascii="Times New Roman" w:eastAsia="MS Mincho" w:hAnsi="Times New Roman" w:cs="Times New Roman"/>
                <w:sz w:val="12"/>
                <w:szCs w:val="12"/>
                <w:lang w:eastAsia="ja-JP"/>
              </w:rPr>
            </w:pPr>
            <w:r>
              <w:rPr>
                <w:rFonts w:ascii="Times New Roman" w:eastAsia="MS Mincho" w:hAnsi="Times New Roman" w:cs="Times New Roman"/>
                <w:sz w:val="12"/>
                <w:szCs w:val="12"/>
                <w:lang w:eastAsia="ja-JP"/>
              </w:rPr>
              <w:t>23,7</w:t>
            </w:r>
          </w:p>
          <w:p w:rsidR="006036AA" w:rsidRPr="006036AA" w:rsidRDefault="006036AA" w:rsidP="006036AA">
            <w:pPr>
              <w:spacing w:after="0" w:line="240" w:lineRule="auto"/>
              <w:rPr>
                <w:rFonts w:ascii="Times New Roman" w:eastAsia="MS Mincho" w:hAnsi="Times New Roman" w:cs="Times New Roman"/>
                <w:sz w:val="12"/>
                <w:szCs w:val="12"/>
                <w:lang w:eastAsia="ja-JP"/>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6036AA" w:rsidRPr="006036AA" w:rsidRDefault="00A01443" w:rsidP="006036AA">
            <w:pPr>
              <w:spacing w:after="0" w:line="240" w:lineRule="auto"/>
              <w:rPr>
                <w:rFonts w:ascii="Times New Roman" w:eastAsia="MS Mincho" w:hAnsi="Times New Roman" w:cs="Times New Roman"/>
                <w:sz w:val="12"/>
                <w:szCs w:val="12"/>
                <w:lang w:eastAsia="ja-JP"/>
              </w:rPr>
            </w:pPr>
            <w:r>
              <w:rPr>
                <w:rFonts w:ascii="Times New Roman" w:eastAsia="MS Mincho" w:hAnsi="Times New Roman" w:cs="Times New Roman"/>
                <w:sz w:val="12"/>
                <w:szCs w:val="12"/>
                <w:lang w:eastAsia="ja-JP"/>
              </w:rPr>
              <w:t>25</w:t>
            </w:r>
          </w:p>
        </w:tc>
        <w:tc>
          <w:tcPr>
            <w:tcW w:w="567" w:type="dxa"/>
            <w:tcBorders>
              <w:top w:val="single" w:sz="4" w:space="0" w:color="auto"/>
              <w:left w:val="single" w:sz="4" w:space="0" w:color="auto"/>
              <w:bottom w:val="single" w:sz="4" w:space="0" w:color="auto"/>
              <w:right w:val="single" w:sz="4" w:space="0" w:color="auto"/>
            </w:tcBorders>
            <w:noWrap/>
            <w:vAlign w:val="bottom"/>
          </w:tcPr>
          <w:p w:rsidR="006036AA" w:rsidRPr="006036AA" w:rsidRDefault="00A01443" w:rsidP="006036AA">
            <w:pPr>
              <w:spacing w:after="0" w:line="240" w:lineRule="auto"/>
              <w:rPr>
                <w:rFonts w:ascii="Times New Roman" w:eastAsia="MS Mincho" w:hAnsi="Times New Roman" w:cs="Times New Roman"/>
                <w:sz w:val="12"/>
                <w:szCs w:val="12"/>
                <w:lang w:eastAsia="ja-JP"/>
              </w:rPr>
            </w:pPr>
            <w:r>
              <w:rPr>
                <w:rFonts w:ascii="Times New Roman" w:eastAsia="MS Mincho" w:hAnsi="Times New Roman" w:cs="Times New Roman"/>
                <w:sz w:val="12"/>
                <w:szCs w:val="12"/>
                <w:lang w:eastAsia="ja-JP"/>
              </w:rPr>
              <w:t>11</w:t>
            </w:r>
          </w:p>
        </w:tc>
        <w:tc>
          <w:tcPr>
            <w:tcW w:w="567" w:type="dxa"/>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63,3</w:t>
            </w:r>
          </w:p>
        </w:tc>
        <w:tc>
          <w:tcPr>
            <w:tcW w:w="567" w:type="dxa"/>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spacing w:after="0" w:line="240" w:lineRule="auto"/>
              <w:rPr>
                <w:rFonts w:ascii="Times New Roman" w:eastAsia="MS Mincho" w:hAnsi="Times New Roman" w:cs="Times New Roman"/>
                <w:sz w:val="12"/>
                <w:szCs w:val="12"/>
                <w:lang w:eastAsia="ja-JP"/>
              </w:rPr>
            </w:pPr>
          </w:p>
          <w:p w:rsidR="006036AA" w:rsidRPr="006036AA" w:rsidRDefault="006036AA" w:rsidP="006036AA">
            <w:pPr>
              <w:spacing w:after="0" w:line="240" w:lineRule="auto"/>
              <w:rPr>
                <w:rFonts w:ascii="Times New Roman" w:eastAsia="MS Mincho" w:hAnsi="Times New Roman" w:cs="Times New Roman"/>
                <w:sz w:val="12"/>
                <w:szCs w:val="12"/>
                <w:lang w:eastAsia="ja-JP"/>
              </w:rPr>
            </w:pPr>
          </w:p>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34,1</w:t>
            </w:r>
          </w:p>
        </w:tc>
        <w:tc>
          <w:tcPr>
            <w:tcW w:w="709"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66,7</w:t>
            </w:r>
          </w:p>
        </w:tc>
        <w:tc>
          <w:tcPr>
            <w:tcW w:w="709"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33,5</w:t>
            </w:r>
          </w:p>
        </w:tc>
        <w:tc>
          <w:tcPr>
            <w:tcW w:w="533" w:type="dxa"/>
            <w:tcBorders>
              <w:top w:val="single" w:sz="4" w:space="0" w:color="auto"/>
              <w:left w:val="single" w:sz="4" w:space="0" w:color="auto"/>
              <w:bottom w:val="single" w:sz="4" w:space="0" w:color="auto"/>
              <w:right w:val="single" w:sz="4" w:space="0" w:color="auto"/>
            </w:tcBorders>
          </w:tcPr>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33,5</w:t>
            </w:r>
          </w:p>
        </w:tc>
      </w:tr>
      <w:tr w:rsidR="006036AA" w:rsidRPr="006036AA" w:rsidTr="00A01443">
        <w:trPr>
          <w:trHeight w:val="1154"/>
        </w:trPr>
        <w:tc>
          <w:tcPr>
            <w:tcW w:w="459" w:type="dxa"/>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4</w:t>
            </w:r>
          </w:p>
        </w:tc>
        <w:tc>
          <w:tcPr>
            <w:tcW w:w="2377" w:type="dxa"/>
            <w:tcBorders>
              <w:top w:val="single" w:sz="4" w:space="0" w:color="auto"/>
              <w:left w:val="nil"/>
              <w:bottom w:val="single" w:sz="4" w:space="0" w:color="auto"/>
              <w:right w:val="single" w:sz="4" w:space="0" w:color="auto"/>
            </w:tcBorders>
            <w:hideMark/>
          </w:tcPr>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Софинансирование  мероприятий по содержанию  автомобильных дорог</w:t>
            </w:r>
            <w:r w:rsidRPr="006036AA">
              <w:rPr>
                <w:rFonts w:ascii="Times New Roman" w:eastAsia="Times New Roman" w:hAnsi="Times New Roman" w:cs="Times New Roman"/>
                <w:sz w:val="12"/>
                <w:szCs w:val="12"/>
              </w:rPr>
              <w:t xml:space="preserve"> общего пользования местного значения  в границах населённых пунктов Новорахинского сельского поселения, в том числе проведение технической инвентаризации и изготовление технической документации (технический паспорт)</w:t>
            </w:r>
          </w:p>
        </w:tc>
        <w:tc>
          <w:tcPr>
            <w:tcW w:w="850" w:type="dxa"/>
            <w:tcBorders>
              <w:top w:val="single" w:sz="4" w:space="0" w:color="auto"/>
              <w:left w:val="nil"/>
              <w:bottom w:val="single" w:sz="4" w:space="0" w:color="auto"/>
              <w:right w:val="single" w:sz="4" w:space="0" w:color="auto"/>
            </w:tcBorders>
            <w:hideMark/>
          </w:tcPr>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 xml:space="preserve">Администрация </w:t>
            </w:r>
            <w:proofErr w:type="spellStart"/>
            <w:r w:rsidRPr="006036AA">
              <w:rPr>
                <w:rFonts w:ascii="Times New Roman" w:eastAsia="MS Mincho" w:hAnsi="Times New Roman" w:cs="Times New Roman"/>
                <w:sz w:val="12"/>
                <w:szCs w:val="12"/>
                <w:lang w:eastAsia="ja-JP"/>
              </w:rPr>
              <w:t>сельско</w:t>
            </w:r>
            <w:proofErr w:type="spellEnd"/>
          </w:p>
          <w:p w:rsidR="006036AA" w:rsidRPr="006036AA" w:rsidRDefault="006036AA" w:rsidP="006036AA">
            <w:pPr>
              <w:spacing w:after="0" w:line="240" w:lineRule="auto"/>
              <w:rPr>
                <w:rFonts w:ascii="Times New Roman" w:eastAsia="MS Mincho" w:hAnsi="Times New Roman" w:cs="Times New Roman"/>
                <w:sz w:val="12"/>
                <w:szCs w:val="12"/>
                <w:lang w:eastAsia="ja-JP"/>
              </w:rPr>
            </w:pPr>
            <w:proofErr w:type="spellStart"/>
            <w:r w:rsidRPr="006036AA">
              <w:rPr>
                <w:rFonts w:ascii="Times New Roman" w:eastAsia="MS Mincho" w:hAnsi="Times New Roman" w:cs="Times New Roman"/>
                <w:sz w:val="12"/>
                <w:szCs w:val="12"/>
                <w:lang w:eastAsia="ja-JP"/>
              </w:rPr>
              <w:t>го</w:t>
            </w:r>
            <w:proofErr w:type="spellEnd"/>
            <w:r w:rsidRPr="006036AA">
              <w:rPr>
                <w:rFonts w:ascii="Times New Roman" w:eastAsia="MS Mincho" w:hAnsi="Times New Roman" w:cs="Times New Roman"/>
                <w:sz w:val="12"/>
                <w:szCs w:val="12"/>
                <w:lang w:eastAsia="ja-JP"/>
              </w:rPr>
              <w:t xml:space="preserve"> </w:t>
            </w:r>
            <w:proofErr w:type="spellStart"/>
            <w:r w:rsidRPr="006036AA">
              <w:rPr>
                <w:rFonts w:ascii="Times New Roman" w:eastAsia="MS Mincho" w:hAnsi="Times New Roman" w:cs="Times New Roman"/>
                <w:sz w:val="12"/>
                <w:szCs w:val="12"/>
                <w:lang w:eastAsia="ja-JP"/>
              </w:rPr>
              <w:t>посе</w:t>
            </w:r>
            <w:proofErr w:type="spellEnd"/>
          </w:p>
          <w:p w:rsidR="006036AA" w:rsidRPr="006036AA" w:rsidRDefault="006036AA" w:rsidP="006036AA">
            <w:pPr>
              <w:spacing w:after="0" w:line="240" w:lineRule="auto"/>
              <w:rPr>
                <w:rFonts w:ascii="Times New Roman" w:eastAsia="MS Mincho" w:hAnsi="Times New Roman" w:cs="Times New Roman"/>
                <w:sz w:val="12"/>
                <w:szCs w:val="12"/>
                <w:lang w:eastAsia="ja-JP"/>
              </w:rPr>
            </w:pPr>
            <w:proofErr w:type="spellStart"/>
            <w:r w:rsidRPr="006036AA">
              <w:rPr>
                <w:rFonts w:ascii="Times New Roman" w:eastAsia="MS Mincho" w:hAnsi="Times New Roman" w:cs="Times New Roman"/>
                <w:sz w:val="12"/>
                <w:szCs w:val="12"/>
                <w:lang w:eastAsia="ja-JP"/>
              </w:rPr>
              <w:t>ления</w:t>
            </w:r>
            <w:proofErr w:type="spellEnd"/>
          </w:p>
        </w:tc>
        <w:tc>
          <w:tcPr>
            <w:tcW w:w="567" w:type="dxa"/>
            <w:tcBorders>
              <w:top w:val="single" w:sz="4" w:space="0" w:color="auto"/>
              <w:left w:val="nil"/>
              <w:bottom w:val="single" w:sz="4" w:space="0" w:color="auto"/>
              <w:right w:val="single" w:sz="4" w:space="0" w:color="auto"/>
            </w:tcBorders>
            <w:hideMark/>
          </w:tcPr>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2014-</w:t>
            </w:r>
          </w:p>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2021</w:t>
            </w:r>
          </w:p>
        </w:tc>
        <w:tc>
          <w:tcPr>
            <w:tcW w:w="709" w:type="dxa"/>
            <w:tcBorders>
              <w:top w:val="single" w:sz="4" w:space="0" w:color="auto"/>
              <w:left w:val="nil"/>
              <w:bottom w:val="single" w:sz="4" w:space="0" w:color="auto"/>
              <w:right w:val="single" w:sz="4" w:space="0" w:color="auto"/>
            </w:tcBorders>
            <w:hideMark/>
          </w:tcPr>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3.1.1, 3.2.1</w:t>
            </w:r>
          </w:p>
        </w:tc>
        <w:tc>
          <w:tcPr>
            <w:tcW w:w="598" w:type="dxa"/>
            <w:tcBorders>
              <w:top w:val="single" w:sz="4" w:space="0" w:color="auto"/>
              <w:left w:val="nil"/>
              <w:bottom w:val="single" w:sz="4" w:space="0" w:color="auto"/>
              <w:right w:val="single" w:sz="4" w:space="0" w:color="auto"/>
            </w:tcBorders>
            <w:hideMark/>
          </w:tcPr>
          <w:p w:rsidR="006036AA" w:rsidRPr="006036AA" w:rsidRDefault="006036AA" w:rsidP="006036AA">
            <w:pPr>
              <w:spacing w:after="0" w:line="240" w:lineRule="auto"/>
              <w:rPr>
                <w:rFonts w:ascii="Times New Roman" w:eastAsia="MS Mincho" w:hAnsi="Times New Roman" w:cs="Times New Roman"/>
                <w:sz w:val="12"/>
                <w:szCs w:val="12"/>
                <w:lang w:eastAsia="ja-JP"/>
              </w:rPr>
            </w:pPr>
            <w:proofErr w:type="spellStart"/>
            <w:r w:rsidRPr="006036AA">
              <w:rPr>
                <w:rFonts w:ascii="Times New Roman" w:eastAsia="MS Mincho" w:hAnsi="Times New Roman" w:cs="Times New Roman"/>
                <w:sz w:val="12"/>
                <w:szCs w:val="12"/>
                <w:lang w:eastAsia="ja-JP"/>
              </w:rPr>
              <w:t>Бюд</w:t>
            </w:r>
            <w:proofErr w:type="spellEnd"/>
          </w:p>
          <w:p w:rsidR="006036AA" w:rsidRPr="006036AA" w:rsidRDefault="006036AA" w:rsidP="006036AA">
            <w:pPr>
              <w:spacing w:after="0" w:line="240" w:lineRule="auto"/>
              <w:rPr>
                <w:rFonts w:ascii="Times New Roman" w:eastAsia="MS Mincho" w:hAnsi="Times New Roman" w:cs="Times New Roman"/>
                <w:sz w:val="12"/>
                <w:szCs w:val="12"/>
                <w:lang w:eastAsia="ja-JP"/>
              </w:rPr>
            </w:pPr>
            <w:proofErr w:type="spellStart"/>
            <w:r w:rsidRPr="006036AA">
              <w:rPr>
                <w:rFonts w:ascii="Times New Roman" w:eastAsia="MS Mincho" w:hAnsi="Times New Roman" w:cs="Times New Roman"/>
                <w:sz w:val="12"/>
                <w:szCs w:val="12"/>
                <w:lang w:eastAsia="ja-JP"/>
              </w:rPr>
              <w:t>жет</w:t>
            </w:r>
            <w:proofErr w:type="spellEnd"/>
            <w:r w:rsidRPr="006036AA">
              <w:rPr>
                <w:rFonts w:ascii="Times New Roman" w:eastAsia="MS Mincho" w:hAnsi="Times New Roman" w:cs="Times New Roman"/>
                <w:sz w:val="12"/>
                <w:szCs w:val="12"/>
                <w:lang w:eastAsia="ja-JP"/>
              </w:rPr>
              <w:t xml:space="preserve"> </w:t>
            </w:r>
            <w:proofErr w:type="spellStart"/>
            <w:r w:rsidRPr="006036AA">
              <w:rPr>
                <w:rFonts w:ascii="Times New Roman" w:eastAsia="MS Mincho" w:hAnsi="Times New Roman" w:cs="Times New Roman"/>
                <w:sz w:val="12"/>
                <w:szCs w:val="12"/>
                <w:lang w:eastAsia="ja-JP"/>
              </w:rPr>
              <w:t>поселе</w:t>
            </w:r>
            <w:proofErr w:type="spellEnd"/>
          </w:p>
          <w:p w:rsidR="006036AA" w:rsidRPr="006036AA" w:rsidRDefault="006036AA" w:rsidP="006036AA">
            <w:pPr>
              <w:spacing w:after="0" w:line="240" w:lineRule="auto"/>
              <w:rPr>
                <w:rFonts w:ascii="Times New Roman" w:eastAsia="MS Mincho" w:hAnsi="Times New Roman" w:cs="Times New Roman"/>
                <w:sz w:val="12"/>
                <w:szCs w:val="12"/>
                <w:lang w:eastAsia="ja-JP"/>
              </w:rPr>
            </w:pPr>
            <w:proofErr w:type="spellStart"/>
            <w:r w:rsidRPr="006036AA">
              <w:rPr>
                <w:rFonts w:ascii="Times New Roman" w:eastAsia="MS Mincho" w:hAnsi="Times New Roman" w:cs="Times New Roman"/>
                <w:sz w:val="12"/>
                <w:szCs w:val="12"/>
                <w:lang w:eastAsia="ja-JP"/>
              </w:rPr>
              <w:t>ния</w:t>
            </w:r>
            <w:proofErr w:type="spellEnd"/>
          </w:p>
        </w:tc>
        <w:tc>
          <w:tcPr>
            <w:tcW w:w="569" w:type="dxa"/>
            <w:tcBorders>
              <w:top w:val="single" w:sz="4" w:space="0" w:color="auto"/>
              <w:left w:val="nil"/>
              <w:bottom w:val="single" w:sz="4" w:space="0" w:color="auto"/>
              <w:right w:val="single" w:sz="4" w:space="0" w:color="auto"/>
            </w:tcBorders>
            <w:noWrap/>
            <w:vAlign w:val="bottom"/>
          </w:tcPr>
          <w:p w:rsidR="006036AA" w:rsidRPr="006036AA" w:rsidRDefault="006036AA" w:rsidP="006036AA">
            <w:pPr>
              <w:spacing w:after="0" w:line="240" w:lineRule="auto"/>
              <w:rPr>
                <w:rFonts w:ascii="Times New Roman" w:eastAsia="MS Mincho" w:hAnsi="Times New Roman" w:cs="Times New Roman"/>
                <w:sz w:val="12"/>
                <w:szCs w:val="12"/>
                <w:lang w:eastAsia="ja-JP"/>
              </w:rPr>
            </w:pPr>
          </w:p>
        </w:tc>
        <w:tc>
          <w:tcPr>
            <w:tcW w:w="567" w:type="dxa"/>
            <w:tcBorders>
              <w:top w:val="single" w:sz="4" w:space="0" w:color="auto"/>
              <w:left w:val="nil"/>
              <w:bottom w:val="single" w:sz="4" w:space="0" w:color="auto"/>
              <w:right w:val="single" w:sz="4" w:space="0" w:color="auto"/>
            </w:tcBorders>
            <w:noWrap/>
            <w:vAlign w:val="bottom"/>
          </w:tcPr>
          <w:p w:rsidR="006036AA" w:rsidRPr="006036AA" w:rsidRDefault="006036AA" w:rsidP="006036AA">
            <w:pPr>
              <w:spacing w:after="0" w:line="240" w:lineRule="auto"/>
              <w:rPr>
                <w:rFonts w:ascii="Times New Roman" w:eastAsia="MS Mincho" w:hAnsi="Times New Roman" w:cs="Times New Roman"/>
                <w:sz w:val="12"/>
                <w:szCs w:val="12"/>
                <w:lang w:eastAsia="ja-JP"/>
              </w:rPr>
            </w:pPr>
          </w:p>
        </w:tc>
        <w:tc>
          <w:tcPr>
            <w:tcW w:w="567" w:type="dxa"/>
            <w:tcBorders>
              <w:top w:val="single" w:sz="4" w:space="0" w:color="auto"/>
              <w:left w:val="nil"/>
              <w:bottom w:val="single" w:sz="4" w:space="0" w:color="auto"/>
              <w:right w:val="single" w:sz="4" w:space="0" w:color="auto"/>
            </w:tcBorders>
            <w:noWrap/>
            <w:vAlign w:val="bottom"/>
          </w:tcPr>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15</w:t>
            </w:r>
          </w:p>
          <w:p w:rsidR="006036AA" w:rsidRPr="006036AA" w:rsidRDefault="006036AA" w:rsidP="006036AA">
            <w:pPr>
              <w:spacing w:after="0" w:line="240" w:lineRule="auto"/>
              <w:rPr>
                <w:rFonts w:ascii="Times New Roman" w:eastAsia="MS Mincho" w:hAnsi="Times New Roman" w:cs="Times New Roman"/>
                <w:sz w:val="12"/>
                <w:szCs w:val="12"/>
                <w:lang w:eastAsia="ja-JP"/>
              </w:rPr>
            </w:pPr>
          </w:p>
          <w:p w:rsidR="006036AA" w:rsidRPr="006036AA" w:rsidRDefault="006036AA" w:rsidP="006036AA">
            <w:pPr>
              <w:spacing w:after="0" w:line="240" w:lineRule="auto"/>
              <w:rPr>
                <w:rFonts w:ascii="Times New Roman" w:eastAsia="MS Mincho" w:hAnsi="Times New Roman" w:cs="Times New Roman"/>
                <w:sz w:val="12"/>
                <w:szCs w:val="12"/>
                <w:lang w:eastAsia="ja-JP"/>
              </w:rPr>
            </w:pPr>
          </w:p>
          <w:p w:rsidR="006036AA" w:rsidRPr="006036AA" w:rsidRDefault="006036AA" w:rsidP="006036AA">
            <w:pPr>
              <w:spacing w:after="0" w:line="240" w:lineRule="auto"/>
              <w:rPr>
                <w:rFonts w:ascii="Times New Roman" w:eastAsia="MS Mincho" w:hAnsi="Times New Roman" w:cs="Times New Roman"/>
                <w:sz w:val="12"/>
                <w:szCs w:val="12"/>
                <w:lang w:eastAsia="ja-JP"/>
              </w:rPr>
            </w:pPr>
          </w:p>
          <w:p w:rsidR="006036AA" w:rsidRPr="006036AA" w:rsidRDefault="006036AA" w:rsidP="006036AA">
            <w:pPr>
              <w:spacing w:after="0" w:line="240" w:lineRule="auto"/>
              <w:rPr>
                <w:rFonts w:ascii="Times New Roman" w:eastAsia="MS Mincho" w:hAnsi="Times New Roman" w:cs="Times New Roman"/>
                <w:sz w:val="12"/>
                <w:szCs w:val="12"/>
                <w:lang w:eastAsia="ja-JP"/>
              </w:rPr>
            </w:pPr>
          </w:p>
          <w:p w:rsidR="006036AA" w:rsidRPr="006036AA" w:rsidRDefault="006036AA" w:rsidP="006036AA">
            <w:pPr>
              <w:spacing w:after="0" w:line="240" w:lineRule="auto"/>
              <w:rPr>
                <w:rFonts w:ascii="Times New Roman" w:eastAsia="MS Mincho" w:hAnsi="Times New Roman" w:cs="Times New Roman"/>
                <w:sz w:val="12"/>
                <w:szCs w:val="12"/>
                <w:lang w:eastAsia="ja-JP"/>
              </w:rPr>
            </w:pPr>
          </w:p>
          <w:p w:rsidR="006036AA" w:rsidRPr="006036AA" w:rsidRDefault="006036AA" w:rsidP="006036AA">
            <w:pPr>
              <w:spacing w:after="0" w:line="240" w:lineRule="auto"/>
              <w:rPr>
                <w:rFonts w:ascii="Times New Roman" w:eastAsia="MS Mincho" w:hAnsi="Times New Roman" w:cs="Times New Roman"/>
                <w:sz w:val="12"/>
                <w:szCs w:val="12"/>
                <w:lang w:eastAsia="ja-JP"/>
              </w:rPr>
            </w:pPr>
          </w:p>
          <w:p w:rsidR="006036AA" w:rsidRPr="006036AA" w:rsidRDefault="006036AA" w:rsidP="006036AA">
            <w:pPr>
              <w:spacing w:after="0" w:line="240" w:lineRule="auto"/>
              <w:rPr>
                <w:rFonts w:ascii="Times New Roman" w:eastAsia="MS Mincho" w:hAnsi="Times New Roman" w:cs="Times New Roman"/>
                <w:sz w:val="12"/>
                <w:szCs w:val="12"/>
                <w:lang w:eastAsia="ja-JP"/>
              </w:rPr>
            </w:pPr>
          </w:p>
          <w:p w:rsidR="006036AA" w:rsidRPr="006036AA" w:rsidRDefault="006036AA" w:rsidP="006036AA">
            <w:pPr>
              <w:spacing w:after="0" w:line="240" w:lineRule="auto"/>
              <w:rPr>
                <w:rFonts w:ascii="Times New Roman" w:eastAsia="MS Mincho" w:hAnsi="Times New Roman" w:cs="Times New Roman"/>
                <w:sz w:val="12"/>
                <w:szCs w:val="12"/>
                <w:lang w:eastAsia="ja-JP"/>
              </w:rPr>
            </w:pPr>
          </w:p>
        </w:tc>
        <w:tc>
          <w:tcPr>
            <w:tcW w:w="567" w:type="dxa"/>
            <w:tcBorders>
              <w:top w:val="single" w:sz="4" w:space="0" w:color="auto"/>
              <w:left w:val="nil"/>
              <w:bottom w:val="single" w:sz="4" w:space="0" w:color="auto"/>
              <w:right w:val="single" w:sz="4" w:space="0" w:color="auto"/>
            </w:tcBorders>
            <w:hideMark/>
          </w:tcPr>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w:t>
            </w:r>
          </w:p>
        </w:tc>
        <w:tc>
          <w:tcPr>
            <w:tcW w:w="567" w:type="dxa"/>
            <w:tcBorders>
              <w:top w:val="single" w:sz="4" w:space="0" w:color="auto"/>
              <w:left w:val="nil"/>
              <w:bottom w:val="single" w:sz="4" w:space="0" w:color="auto"/>
              <w:right w:val="single" w:sz="4" w:space="0" w:color="auto"/>
            </w:tcBorders>
          </w:tcPr>
          <w:p w:rsidR="006036AA" w:rsidRPr="006036AA" w:rsidRDefault="006036AA" w:rsidP="006036AA">
            <w:pPr>
              <w:spacing w:after="0" w:line="240" w:lineRule="auto"/>
              <w:rPr>
                <w:rFonts w:ascii="Times New Roman" w:eastAsia="MS Mincho" w:hAnsi="Times New Roman" w:cs="Times New Roman"/>
                <w:sz w:val="12"/>
                <w:szCs w:val="12"/>
                <w:lang w:eastAsia="ja-JP"/>
              </w:rPr>
            </w:pPr>
          </w:p>
        </w:tc>
        <w:tc>
          <w:tcPr>
            <w:tcW w:w="709" w:type="dxa"/>
            <w:tcBorders>
              <w:top w:val="single" w:sz="4" w:space="0" w:color="auto"/>
              <w:left w:val="nil"/>
              <w:bottom w:val="single" w:sz="4" w:space="0" w:color="auto"/>
              <w:right w:val="single" w:sz="4" w:space="0" w:color="auto"/>
            </w:tcBorders>
          </w:tcPr>
          <w:p w:rsidR="006036AA" w:rsidRPr="006036AA" w:rsidRDefault="006036AA" w:rsidP="006036AA">
            <w:pPr>
              <w:spacing w:after="0" w:line="240" w:lineRule="auto"/>
              <w:rPr>
                <w:rFonts w:ascii="Times New Roman" w:eastAsia="MS Mincho" w:hAnsi="Times New Roman" w:cs="Times New Roman"/>
                <w:sz w:val="12"/>
                <w:szCs w:val="12"/>
                <w:lang w:eastAsia="ja-JP"/>
              </w:rPr>
            </w:pPr>
          </w:p>
        </w:tc>
        <w:tc>
          <w:tcPr>
            <w:tcW w:w="709" w:type="dxa"/>
            <w:tcBorders>
              <w:top w:val="single" w:sz="4" w:space="0" w:color="auto"/>
              <w:left w:val="nil"/>
              <w:bottom w:val="single" w:sz="4" w:space="0" w:color="auto"/>
              <w:right w:val="single" w:sz="4" w:space="0" w:color="auto"/>
            </w:tcBorders>
          </w:tcPr>
          <w:p w:rsidR="006036AA" w:rsidRPr="006036AA" w:rsidRDefault="006036AA" w:rsidP="006036AA">
            <w:pPr>
              <w:spacing w:after="0" w:line="240" w:lineRule="auto"/>
              <w:rPr>
                <w:rFonts w:ascii="Times New Roman" w:eastAsia="MS Mincho" w:hAnsi="Times New Roman" w:cs="Times New Roman"/>
                <w:sz w:val="12"/>
                <w:szCs w:val="12"/>
                <w:lang w:eastAsia="ja-JP"/>
              </w:rPr>
            </w:pPr>
          </w:p>
        </w:tc>
        <w:tc>
          <w:tcPr>
            <w:tcW w:w="533" w:type="dxa"/>
            <w:tcBorders>
              <w:top w:val="single" w:sz="4" w:space="0" w:color="auto"/>
              <w:left w:val="nil"/>
              <w:bottom w:val="single" w:sz="4" w:space="0" w:color="auto"/>
              <w:right w:val="single" w:sz="4" w:space="0" w:color="auto"/>
            </w:tcBorders>
          </w:tcPr>
          <w:p w:rsidR="006036AA" w:rsidRPr="006036AA" w:rsidRDefault="006036AA" w:rsidP="006036AA">
            <w:pPr>
              <w:spacing w:after="0" w:line="240" w:lineRule="auto"/>
              <w:rPr>
                <w:rFonts w:ascii="Times New Roman" w:eastAsia="MS Mincho" w:hAnsi="Times New Roman" w:cs="Times New Roman"/>
                <w:sz w:val="12"/>
                <w:szCs w:val="12"/>
                <w:lang w:eastAsia="ja-JP"/>
              </w:rPr>
            </w:pPr>
          </w:p>
        </w:tc>
      </w:tr>
      <w:tr w:rsidR="006036AA" w:rsidRPr="006036AA" w:rsidTr="00A01443">
        <w:trPr>
          <w:trHeight w:val="1456"/>
        </w:trPr>
        <w:tc>
          <w:tcPr>
            <w:tcW w:w="459" w:type="dxa"/>
            <w:tcBorders>
              <w:top w:val="single" w:sz="4" w:space="0" w:color="auto"/>
              <w:left w:val="single" w:sz="4" w:space="0" w:color="auto"/>
              <w:bottom w:val="single" w:sz="4" w:space="0" w:color="auto"/>
              <w:right w:val="single" w:sz="4" w:space="0" w:color="auto"/>
            </w:tcBorders>
            <w:hideMark/>
          </w:tcPr>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5</w:t>
            </w:r>
          </w:p>
        </w:tc>
        <w:tc>
          <w:tcPr>
            <w:tcW w:w="2377" w:type="dxa"/>
            <w:tcBorders>
              <w:top w:val="single" w:sz="4" w:space="0" w:color="auto"/>
              <w:left w:val="nil"/>
              <w:bottom w:val="single" w:sz="4" w:space="0" w:color="auto"/>
              <w:right w:val="single" w:sz="4" w:space="0" w:color="auto"/>
            </w:tcBorders>
            <w:hideMark/>
          </w:tcPr>
          <w:p w:rsidR="006036AA" w:rsidRPr="006036AA" w:rsidRDefault="006036AA" w:rsidP="006036AA">
            <w:pPr>
              <w:spacing w:after="0" w:line="240" w:lineRule="auto"/>
              <w:rPr>
                <w:rFonts w:ascii="Times New Roman" w:eastAsia="Times New Roman" w:hAnsi="Times New Roman" w:cs="Times New Roman"/>
                <w:sz w:val="12"/>
                <w:szCs w:val="12"/>
              </w:rPr>
            </w:pPr>
            <w:r w:rsidRPr="006036AA">
              <w:rPr>
                <w:rFonts w:ascii="Times New Roman" w:eastAsia="MS Mincho" w:hAnsi="Times New Roman" w:cs="Times New Roman"/>
                <w:sz w:val="12"/>
                <w:szCs w:val="12"/>
                <w:lang w:eastAsia="ja-JP"/>
              </w:rPr>
              <w:t>Содержание  и ремонт автомобильных дорог</w:t>
            </w:r>
            <w:r w:rsidRPr="006036AA">
              <w:rPr>
                <w:rFonts w:ascii="Times New Roman" w:eastAsia="Times New Roman" w:hAnsi="Times New Roman" w:cs="Times New Roman"/>
                <w:sz w:val="12"/>
                <w:szCs w:val="12"/>
              </w:rPr>
              <w:t xml:space="preserve"> общего пользования местного значения  в границах населённых пунктов Новорахинского сельского поселения, в том числе проведение технической инвентаризации и изготовление технической документации (технический паспорт), разработка и изготовление паспорта комплексного развития транспортной инфраструктуры  сельского поселения </w:t>
            </w:r>
          </w:p>
        </w:tc>
        <w:tc>
          <w:tcPr>
            <w:tcW w:w="850" w:type="dxa"/>
            <w:tcBorders>
              <w:top w:val="single" w:sz="4" w:space="0" w:color="auto"/>
              <w:left w:val="nil"/>
              <w:bottom w:val="single" w:sz="4" w:space="0" w:color="auto"/>
              <w:right w:val="single" w:sz="4" w:space="0" w:color="auto"/>
            </w:tcBorders>
            <w:hideMark/>
          </w:tcPr>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 xml:space="preserve">Администрация </w:t>
            </w:r>
            <w:proofErr w:type="spellStart"/>
            <w:r w:rsidRPr="006036AA">
              <w:rPr>
                <w:rFonts w:ascii="Times New Roman" w:eastAsia="MS Mincho" w:hAnsi="Times New Roman" w:cs="Times New Roman"/>
                <w:sz w:val="12"/>
                <w:szCs w:val="12"/>
                <w:lang w:eastAsia="ja-JP"/>
              </w:rPr>
              <w:t>сельско</w:t>
            </w:r>
            <w:proofErr w:type="spellEnd"/>
          </w:p>
          <w:p w:rsidR="006036AA" w:rsidRPr="006036AA" w:rsidRDefault="006036AA" w:rsidP="006036AA">
            <w:pPr>
              <w:spacing w:after="0" w:line="240" w:lineRule="auto"/>
              <w:rPr>
                <w:rFonts w:ascii="Times New Roman" w:eastAsia="MS Mincho" w:hAnsi="Times New Roman" w:cs="Times New Roman"/>
                <w:sz w:val="12"/>
                <w:szCs w:val="12"/>
                <w:lang w:eastAsia="ja-JP"/>
              </w:rPr>
            </w:pPr>
            <w:proofErr w:type="spellStart"/>
            <w:r w:rsidRPr="006036AA">
              <w:rPr>
                <w:rFonts w:ascii="Times New Roman" w:eastAsia="MS Mincho" w:hAnsi="Times New Roman" w:cs="Times New Roman"/>
                <w:sz w:val="12"/>
                <w:szCs w:val="12"/>
                <w:lang w:eastAsia="ja-JP"/>
              </w:rPr>
              <w:t>го</w:t>
            </w:r>
            <w:proofErr w:type="spellEnd"/>
            <w:r w:rsidRPr="006036AA">
              <w:rPr>
                <w:rFonts w:ascii="Times New Roman" w:eastAsia="MS Mincho" w:hAnsi="Times New Roman" w:cs="Times New Roman"/>
                <w:sz w:val="12"/>
                <w:szCs w:val="12"/>
                <w:lang w:eastAsia="ja-JP"/>
              </w:rPr>
              <w:t xml:space="preserve"> </w:t>
            </w:r>
            <w:proofErr w:type="spellStart"/>
            <w:r w:rsidRPr="006036AA">
              <w:rPr>
                <w:rFonts w:ascii="Times New Roman" w:eastAsia="MS Mincho" w:hAnsi="Times New Roman" w:cs="Times New Roman"/>
                <w:sz w:val="12"/>
                <w:szCs w:val="12"/>
                <w:lang w:eastAsia="ja-JP"/>
              </w:rPr>
              <w:t>посе</w:t>
            </w:r>
            <w:proofErr w:type="spellEnd"/>
          </w:p>
          <w:p w:rsidR="006036AA" w:rsidRPr="006036AA" w:rsidRDefault="006036AA" w:rsidP="006036AA">
            <w:pPr>
              <w:spacing w:after="0" w:line="240" w:lineRule="auto"/>
              <w:rPr>
                <w:rFonts w:ascii="Times New Roman" w:eastAsia="MS Mincho" w:hAnsi="Times New Roman" w:cs="Times New Roman"/>
                <w:sz w:val="12"/>
                <w:szCs w:val="12"/>
                <w:lang w:eastAsia="ja-JP"/>
              </w:rPr>
            </w:pPr>
            <w:proofErr w:type="spellStart"/>
            <w:r w:rsidRPr="006036AA">
              <w:rPr>
                <w:rFonts w:ascii="Times New Roman" w:eastAsia="MS Mincho" w:hAnsi="Times New Roman" w:cs="Times New Roman"/>
                <w:sz w:val="12"/>
                <w:szCs w:val="12"/>
                <w:lang w:eastAsia="ja-JP"/>
              </w:rPr>
              <w:t>ления</w:t>
            </w:r>
            <w:proofErr w:type="spellEnd"/>
          </w:p>
        </w:tc>
        <w:tc>
          <w:tcPr>
            <w:tcW w:w="567" w:type="dxa"/>
            <w:tcBorders>
              <w:top w:val="single" w:sz="4" w:space="0" w:color="auto"/>
              <w:left w:val="nil"/>
              <w:bottom w:val="single" w:sz="4" w:space="0" w:color="auto"/>
              <w:right w:val="single" w:sz="4" w:space="0" w:color="auto"/>
            </w:tcBorders>
            <w:hideMark/>
          </w:tcPr>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2014-</w:t>
            </w:r>
          </w:p>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2021</w:t>
            </w:r>
          </w:p>
        </w:tc>
        <w:tc>
          <w:tcPr>
            <w:tcW w:w="709" w:type="dxa"/>
            <w:tcBorders>
              <w:top w:val="single" w:sz="4" w:space="0" w:color="auto"/>
              <w:left w:val="nil"/>
              <w:bottom w:val="single" w:sz="4" w:space="0" w:color="auto"/>
              <w:right w:val="single" w:sz="4" w:space="0" w:color="auto"/>
            </w:tcBorders>
            <w:hideMark/>
          </w:tcPr>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1.1.1, 1.1.2, 1.1.3.</w:t>
            </w:r>
          </w:p>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3.1.1, 3.2.1.</w:t>
            </w:r>
          </w:p>
        </w:tc>
        <w:tc>
          <w:tcPr>
            <w:tcW w:w="598" w:type="dxa"/>
            <w:tcBorders>
              <w:top w:val="single" w:sz="4" w:space="0" w:color="auto"/>
              <w:left w:val="nil"/>
              <w:bottom w:val="single" w:sz="4" w:space="0" w:color="auto"/>
              <w:right w:val="single" w:sz="4" w:space="0" w:color="auto"/>
            </w:tcBorders>
            <w:hideMark/>
          </w:tcPr>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 </w:t>
            </w:r>
            <w:proofErr w:type="spellStart"/>
            <w:proofErr w:type="gramStart"/>
            <w:r w:rsidRPr="006036AA">
              <w:rPr>
                <w:rFonts w:ascii="Times New Roman" w:eastAsia="MS Mincho" w:hAnsi="Times New Roman" w:cs="Times New Roman"/>
                <w:sz w:val="12"/>
                <w:szCs w:val="12"/>
                <w:lang w:eastAsia="ja-JP"/>
              </w:rPr>
              <w:t>Бюд-жет</w:t>
            </w:r>
            <w:proofErr w:type="spellEnd"/>
            <w:proofErr w:type="gramEnd"/>
            <w:r w:rsidRPr="006036AA">
              <w:rPr>
                <w:rFonts w:ascii="Times New Roman" w:eastAsia="MS Mincho" w:hAnsi="Times New Roman" w:cs="Times New Roman"/>
                <w:sz w:val="12"/>
                <w:szCs w:val="12"/>
                <w:lang w:eastAsia="ja-JP"/>
              </w:rPr>
              <w:t xml:space="preserve"> </w:t>
            </w:r>
            <w:proofErr w:type="spellStart"/>
            <w:r w:rsidRPr="006036AA">
              <w:rPr>
                <w:rFonts w:ascii="Times New Roman" w:eastAsia="MS Mincho" w:hAnsi="Times New Roman" w:cs="Times New Roman"/>
                <w:sz w:val="12"/>
                <w:szCs w:val="12"/>
                <w:lang w:eastAsia="ja-JP"/>
              </w:rPr>
              <w:t>поселе</w:t>
            </w:r>
            <w:proofErr w:type="spellEnd"/>
          </w:p>
          <w:p w:rsidR="006036AA" w:rsidRPr="006036AA" w:rsidRDefault="006036AA" w:rsidP="006036AA">
            <w:pPr>
              <w:spacing w:after="0" w:line="240" w:lineRule="auto"/>
              <w:rPr>
                <w:rFonts w:ascii="Times New Roman" w:eastAsia="MS Mincho" w:hAnsi="Times New Roman" w:cs="Times New Roman"/>
                <w:sz w:val="12"/>
                <w:szCs w:val="12"/>
                <w:lang w:eastAsia="ja-JP"/>
              </w:rPr>
            </w:pPr>
            <w:proofErr w:type="spellStart"/>
            <w:r w:rsidRPr="006036AA">
              <w:rPr>
                <w:rFonts w:ascii="Times New Roman" w:eastAsia="MS Mincho" w:hAnsi="Times New Roman" w:cs="Times New Roman"/>
                <w:sz w:val="12"/>
                <w:szCs w:val="12"/>
                <w:lang w:eastAsia="ja-JP"/>
              </w:rPr>
              <w:t>ния</w:t>
            </w:r>
            <w:proofErr w:type="spellEnd"/>
          </w:p>
        </w:tc>
        <w:tc>
          <w:tcPr>
            <w:tcW w:w="569" w:type="dxa"/>
            <w:tcBorders>
              <w:top w:val="single" w:sz="4" w:space="0" w:color="auto"/>
              <w:left w:val="nil"/>
              <w:bottom w:val="single" w:sz="4" w:space="0" w:color="auto"/>
              <w:right w:val="single" w:sz="4" w:space="0" w:color="auto"/>
            </w:tcBorders>
            <w:noWrap/>
            <w:vAlign w:val="bottom"/>
          </w:tcPr>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 96,0</w:t>
            </w:r>
          </w:p>
          <w:p w:rsidR="006036AA" w:rsidRPr="006036AA" w:rsidRDefault="006036AA" w:rsidP="006036AA">
            <w:pPr>
              <w:spacing w:after="0" w:line="240" w:lineRule="auto"/>
              <w:rPr>
                <w:rFonts w:ascii="Times New Roman" w:eastAsia="MS Mincho" w:hAnsi="Times New Roman" w:cs="Times New Roman"/>
                <w:sz w:val="12"/>
                <w:szCs w:val="12"/>
                <w:lang w:eastAsia="ja-JP"/>
              </w:rPr>
            </w:pPr>
          </w:p>
          <w:p w:rsidR="006036AA" w:rsidRPr="006036AA" w:rsidRDefault="006036AA" w:rsidP="006036AA">
            <w:pPr>
              <w:spacing w:after="0" w:line="240" w:lineRule="auto"/>
              <w:rPr>
                <w:rFonts w:ascii="Times New Roman" w:eastAsia="MS Mincho" w:hAnsi="Times New Roman" w:cs="Times New Roman"/>
                <w:sz w:val="12"/>
                <w:szCs w:val="12"/>
                <w:lang w:eastAsia="ja-JP"/>
              </w:rPr>
            </w:pPr>
          </w:p>
        </w:tc>
        <w:tc>
          <w:tcPr>
            <w:tcW w:w="567" w:type="dxa"/>
            <w:tcBorders>
              <w:top w:val="single" w:sz="4" w:space="0" w:color="auto"/>
              <w:left w:val="nil"/>
              <w:bottom w:val="single" w:sz="4" w:space="0" w:color="auto"/>
              <w:right w:val="single" w:sz="4" w:space="0" w:color="auto"/>
            </w:tcBorders>
            <w:noWrap/>
            <w:vAlign w:val="bottom"/>
          </w:tcPr>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879,9</w:t>
            </w:r>
          </w:p>
          <w:p w:rsidR="006036AA" w:rsidRPr="006036AA" w:rsidRDefault="006036AA" w:rsidP="006036AA">
            <w:pPr>
              <w:spacing w:after="0" w:line="240" w:lineRule="auto"/>
              <w:rPr>
                <w:rFonts w:ascii="Times New Roman" w:eastAsia="MS Mincho" w:hAnsi="Times New Roman" w:cs="Times New Roman"/>
                <w:sz w:val="12"/>
                <w:szCs w:val="12"/>
                <w:lang w:eastAsia="ja-JP"/>
              </w:rPr>
            </w:pPr>
          </w:p>
        </w:tc>
        <w:tc>
          <w:tcPr>
            <w:tcW w:w="567" w:type="dxa"/>
            <w:tcBorders>
              <w:top w:val="single" w:sz="4" w:space="0" w:color="auto"/>
              <w:left w:val="nil"/>
              <w:bottom w:val="single" w:sz="4" w:space="0" w:color="auto"/>
              <w:right w:val="single" w:sz="4" w:space="0" w:color="auto"/>
            </w:tcBorders>
            <w:noWrap/>
            <w:vAlign w:val="bottom"/>
          </w:tcPr>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1334,6</w:t>
            </w:r>
          </w:p>
          <w:p w:rsidR="006036AA" w:rsidRPr="006036AA" w:rsidRDefault="006036AA" w:rsidP="006036AA">
            <w:pPr>
              <w:spacing w:after="0" w:line="240" w:lineRule="auto"/>
              <w:rPr>
                <w:rFonts w:ascii="Times New Roman" w:eastAsia="MS Mincho" w:hAnsi="Times New Roman" w:cs="Times New Roman"/>
                <w:sz w:val="12"/>
                <w:szCs w:val="12"/>
                <w:lang w:eastAsia="ja-JP"/>
              </w:rPr>
            </w:pPr>
          </w:p>
          <w:p w:rsidR="006036AA" w:rsidRPr="006036AA" w:rsidRDefault="006036AA" w:rsidP="006036AA">
            <w:pPr>
              <w:spacing w:after="0" w:line="240" w:lineRule="auto"/>
              <w:rPr>
                <w:rFonts w:ascii="Times New Roman" w:eastAsia="MS Mincho" w:hAnsi="Times New Roman" w:cs="Times New Roman"/>
                <w:sz w:val="12"/>
                <w:szCs w:val="12"/>
                <w:lang w:eastAsia="ja-JP"/>
              </w:rPr>
            </w:pPr>
          </w:p>
          <w:p w:rsidR="006036AA" w:rsidRPr="006036AA" w:rsidRDefault="006036AA" w:rsidP="006036AA">
            <w:pPr>
              <w:spacing w:after="0" w:line="240" w:lineRule="auto"/>
              <w:rPr>
                <w:rFonts w:ascii="Times New Roman" w:eastAsia="MS Mincho" w:hAnsi="Times New Roman" w:cs="Times New Roman"/>
                <w:sz w:val="12"/>
                <w:szCs w:val="12"/>
                <w:lang w:eastAsia="ja-JP"/>
              </w:rPr>
            </w:pPr>
          </w:p>
          <w:p w:rsidR="006036AA" w:rsidRPr="006036AA" w:rsidRDefault="006036AA" w:rsidP="006036AA">
            <w:pPr>
              <w:spacing w:after="0" w:line="240" w:lineRule="auto"/>
              <w:rPr>
                <w:rFonts w:ascii="Times New Roman" w:eastAsia="MS Mincho" w:hAnsi="Times New Roman" w:cs="Times New Roman"/>
                <w:sz w:val="12"/>
                <w:szCs w:val="12"/>
                <w:lang w:eastAsia="ja-JP"/>
              </w:rPr>
            </w:pPr>
          </w:p>
          <w:p w:rsidR="006036AA" w:rsidRPr="006036AA" w:rsidRDefault="006036AA" w:rsidP="006036AA">
            <w:pPr>
              <w:spacing w:after="0" w:line="240" w:lineRule="auto"/>
              <w:rPr>
                <w:rFonts w:ascii="Times New Roman" w:eastAsia="MS Mincho" w:hAnsi="Times New Roman" w:cs="Times New Roman"/>
                <w:sz w:val="12"/>
                <w:szCs w:val="12"/>
                <w:lang w:eastAsia="ja-JP"/>
              </w:rPr>
            </w:pPr>
          </w:p>
          <w:p w:rsidR="006036AA" w:rsidRPr="006036AA" w:rsidRDefault="006036AA" w:rsidP="006036AA">
            <w:pPr>
              <w:spacing w:after="0" w:line="240" w:lineRule="auto"/>
              <w:rPr>
                <w:rFonts w:ascii="Times New Roman" w:eastAsia="MS Mincho" w:hAnsi="Times New Roman" w:cs="Times New Roman"/>
                <w:sz w:val="12"/>
                <w:szCs w:val="12"/>
                <w:lang w:eastAsia="ja-JP"/>
              </w:rPr>
            </w:pPr>
          </w:p>
          <w:p w:rsidR="006036AA" w:rsidRPr="006036AA" w:rsidRDefault="006036AA" w:rsidP="006036AA">
            <w:pPr>
              <w:spacing w:after="0" w:line="240" w:lineRule="auto"/>
              <w:rPr>
                <w:rFonts w:ascii="Times New Roman" w:eastAsia="MS Mincho" w:hAnsi="Times New Roman" w:cs="Times New Roman"/>
                <w:sz w:val="12"/>
                <w:szCs w:val="12"/>
                <w:lang w:eastAsia="ja-JP"/>
              </w:rPr>
            </w:pPr>
          </w:p>
          <w:p w:rsidR="006036AA" w:rsidRPr="006036AA" w:rsidRDefault="006036AA" w:rsidP="006036AA">
            <w:pPr>
              <w:spacing w:after="0" w:line="240" w:lineRule="auto"/>
              <w:rPr>
                <w:rFonts w:ascii="Times New Roman" w:eastAsia="MS Mincho" w:hAnsi="Times New Roman" w:cs="Times New Roman"/>
                <w:sz w:val="12"/>
                <w:szCs w:val="12"/>
                <w:lang w:eastAsia="ja-JP"/>
              </w:rPr>
            </w:pPr>
          </w:p>
          <w:p w:rsidR="006036AA" w:rsidRPr="006036AA" w:rsidRDefault="006036AA" w:rsidP="006036AA">
            <w:pPr>
              <w:spacing w:after="0" w:line="240" w:lineRule="auto"/>
              <w:rPr>
                <w:rFonts w:ascii="Times New Roman" w:eastAsia="MS Mincho" w:hAnsi="Times New Roman" w:cs="Times New Roman"/>
                <w:sz w:val="12"/>
                <w:szCs w:val="12"/>
                <w:lang w:eastAsia="ja-JP"/>
              </w:rPr>
            </w:pPr>
          </w:p>
        </w:tc>
        <w:tc>
          <w:tcPr>
            <w:tcW w:w="567" w:type="dxa"/>
            <w:tcBorders>
              <w:top w:val="single" w:sz="4" w:space="0" w:color="auto"/>
              <w:left w:val="nil"/>
              <w:bottom w:val="single" w:sz="4" w:space="0" w:color="auto"/>
              <w:right w:val="single" w:sz="4" w:space="0" w:color="auto"/>
            </w:tcBorders>
            <w:hideMark/>
          </w:tcPr>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1349,5</w:t>
            </w:r>
          </w:p>
        </w:tc>
        <w:tc>
          <w:tcPr>
            <w:tcW w:w="567" w:type="dxa"/>
            <w:tcBorders>
              <w:top w:val="single" w:sz="4" w:space="0" w:color="auto"/>
              <w:left w:val="nil"/>
              <w:bottom w:val="single" w:sz="4" w:space="0" w:color="auto"/>
              <w:right w:val="single" w:sz="4" w:space="0" w:color="auto"/>
            </w:tcBorders>
            <w:hideMark/>
          </w:tcPr>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1254,1</w:t>
            </w:r>
          </w:p>
        </w:tc>
        <w:tc>
          <w:tcPr>
            <w:tcW w:w="709" w:type="dxa"/>
            <w:tcBorders>
              <w:top w:val="single" w:sz="4" w:space="0" w:color="auto"/>
              <w:left w:val="nil"/>
              <w:bottom w:val="single" w:sz="4" w:space="0" w:color="auto"/>
              <w:right w:val="single" w:sz="4" w:space="0" w:color="auto"/>
            </w:tcBorders>
          </w:tcPr>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1931,81287</w:t>
            </w:r>
          </w:p>
        </w:tc>
        <w:tc>
          <w:tcPr>
            <w:tcW w:w="709" w:type="dxa"/>
            <w:tcBorders>
              <w:top w:val="single" w:sz="4" w:space="0" w:color="auto"/>
              <w:left w:val="nil"/>
              <w:bottom w:val="single" w:sz="4" w:space="0" w:color="auto"/>
              <w:right w:val="single" w:sz="4" w:space="0" w:color="auto"/>
            </w:tcBorders>
          </w:tcPr>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2126,9</w:t>
            </w:r>
          </w:p>
        </w:tc>
        <w:tc>
          <w:tcPr>
            <w:tcW w:w="533" w:type="dxa"/>
            <w:tcBorders>
              <w:top w:val="single" w:sz="4" w:space="0" w:color="auto"/>
              <w:left w:val="nil"/>
              <w:bottom w:val="single" w:sz="4" w:space="0" w:color="auto"/>
              <w:right w:val="single" w:sz="4" w:space="0" w:color="auto"/>
            </w:tcBorders>
          </w:tcPr>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2983,9</w:t>
            </w:r>
          </w:p>
        </w:tc>
      </w:tr>
      <w:tr w:rsidR="006036AA" w:rsidRPr="006036AA" w:rsidTr="00A01443">
        <w:trPr>
          <w:trHeight w:val="500"/>
        </w:trPr>
        <w:tc>
          <w:tcPr>
            <w:tcW w:w="459" w:type="dxa"/>
            <w:tcBorders>
              <w:top w:val="nil"/>
              <w:left w:val="single" w:sz="4" w:space="0" w:color="auto"/>
              <w:bottom w:val="single" w:sz="4" w:space="0" w:color="auto"/>
              <w:right w:val="single" w:sz="4" w:space="0" w:color="auto"/>
            </w:tcBorders>
          </w:tcPr>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6</w:t>
            </w:r>
          </w:p>
        </w:tc>
        <w:tc>
          <w:tcPr>
            <w:tcW w:w="2377" w:type="dxa"/>
            <w:tcBorders>
              <w:top w:val="nil"/>
              <w:left w:val="nil"/>
              <w:bottom w:val="single" w:sz="4" w:space="0" w:color="auto"/>
              <w:right w:val="single" w:sz="4" w:space="0" w:color="auto"/>
            </w:tcBorders>
          </w:tcPr>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Times New Roman" w:hAnsi="Times New Roman" w:cs="Times New Roman"/>
                <w:sz w:val="12"/>
                <w:szCs w:val="12"/>
              </w:rPr>
              <w:t>Содержание  в исправном состоянии элементов обустройства автомобильных дорог в границах сельских населённых пунктов сельского поселения</w:t>
            </w:r>
          </w:p>
        </w:tc>
        <w:tc>
          <w:tcPr>
            <w:tcW w:w="850" w:type="dxa"/>
            <w:tcBorders>
              <w:top w:val="nil"/>
              <w:left w:val="nil"/>
              <w:bottom w:val="single" w:sz="4" w:space="0" w:color="auto"/>
              <w:right w:val="single" w:sz="4" w:space="0" w:color="auto"/>
            </w:tcBorders>
          </w:tcPr>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 xml:space="preserve">Администрация </w:t>
            </w:r>
            <w:proofErr w:type="spellStart"/>
            <w:r w:rsidRPr="006036AA">
              <w:rPr>
                <w:rFonts w:ascii="Times New Roman" w:eastAsia="MS Mincho" w:hAnsi="Times New Roman" w:cs="Times New Roman"/>
                <w:sz w:val="12"/>
                <w:szCs w:val="12"/>
                <w:lang w:eastAsia="ja-JP"/>
              </w:rPr>
              <w:t>сельско</w:t>
            </w:r>
            <w:proofErr w:type="spellEnd"/>
          </w:p>
          <w:p w:rsidR="006036AA" w:rsidRPr="006036AA" w:rsidRDefault="006036AA" w:rsidP="006036AA">
            <w:pPr>
              <w:spacing w:after="0" w:line="240" w:lineRule="auto"/>
              <w:rPr>
                <w:rFonts w:ascii="Times New Roman" w:eastAsia="MS Mincho" w:hAnsi="Times New Roman" w:cs="Times New Roman"/>
                <w:sz w:val="12"/>
                <w:szCs w:val="12"/>
                <w:lang w:eastAsia="ja-JP"/>
              </w:rPr>
            </w:pPr>
            <w:proofErr w:type="spellStart"/>
            <w:r w:rsidRPr="006036AA">
              <w:rPr>
                <w:rFonts w:ascii="Times New Roman" w:eastAsia="MS Mincho" w:hAnsi="Times New Roman" w:cs="Times New Roman"/>
                <w:sz w:val="12"/>
                <w:szCs w:val="12"/>
                <w:lang w:eastAsia="ja-JP"/>
              </w:rPr>
              <w:t>го</w:t>
            </w:r>
            <w:proofErr w:type="spellEnd"/>
            <w:r w:rsidRPr="006036AA">
              <w:rPr>
                <w:rFonts w:ascii="Times New Roman" w:eastAsia="MS Mincho" w:hAnsi="Times New Roman" w:cs="Times New Roman"/>
                <w:sz w:val="12"/>
                <w:szCs w:val="12"/>
                <w:lang w:eastAsia="ja-JP"/>
              </w:rPr>
              <w:t xml:space="preserve"> </w:t>
            </w:r>
            <w:proofErr w:type="spellStart"/>
            <w:r w:rsidRPr="006036AA">
              <w:rPr>
                <w:rFonts w:ascii="Times New Roman" w:eastAsia="MS Mincho" w:hAnsi="Times New Roman" w:cs="Times New Roman"/>
                <w:sz w:val="12"/>
                <w:szCs w:val="12"/>
                <w:lang w:eastAsia="ja-JP"/>
              </w:rPr>
              <w:t>посе</w:t>
            </w:r>
            <w:proofErr w:type="spellEnd"/>
          </w:p>
          <w:p w:rsidR="006036AA" w:rsidRPr="006036AA" w:rsidRDefault="006036AA" w:rsidP="006036AA">
            <w:pPr>
              <w:spacing w:after="0" w:line="240" w:lineRule="auto"/>
              <w:rPr>
                <w:rFonts w:ascii="Times New Roman" w:eastAsia="MS Mincho" w:hAnsi="Times New Roman" w:cs="Times New Roman"/>
                <w:sz w:val="12"/>
                <w:szCs w:val="12"/>
                <w:lang w:eastAsia="ja-JP"/>
              </w:rPr>
            </w:pPr>
            <w:proofErr w:type="spellStart"/>
            <w:r w:rsidRPr="006036AA">
              <w:rPr>
                <w:rFonts w:ascii="Times New Roman" w:eastAsia="MS Mincho" w:hAnsi="Times New Roman" w:cs="Times New Roman"/>
                <w:sz w:val="12"/>
                <w:szCs w:val="12"/>
                <w:lang w:eastAsia="ja-JP"/>
              </w:rPr>
              <w:t>ления</w:t>
            </w:r>
            <w:proofErr w:type="spellEnd"/>
          </w:p>
        </w:tc>
        <w:tc>
          <w:tcPr>
            <w:tcW w:w="567" w:type="dxa"/>
            <w:tcBorders>
              <w:top w:val="nil"/>
              <w:left w:val="nil"/>
              <w:bottom w:val="single" w:sz="4" w:space="0" w:color="auto"/>
              <w:right w:val="single" w:sz="4" w:space="0" w:color="auto"/>
            </w:tcBorders>
          </w:tcPr>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2017-</w:t>
            </w:r>
          </w:p>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2021</w:t>
            </w:r>
          </w:p>
        </w:tc>
        <w:tc>
          <w:tcPr>
            <w:tcW w:w="709" w:type="dxa"/>
            <w:tcBorders>
              <w:top w:val="nil"/>
              <w:left w:val="nil"/>
              <w:bottom w:val="single" w:sz="4" w:space="0" w:color="auto"/>
              <w:right w:val="single" w:sz="4" w:space="0" w:color="auto"/>
            </w:tcBorders>
          </w:tcPr>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2.1.1.-2.1.2.</w:t>
            </w:r>
          </w:p>
        </w:tc>
        <w:tc>
          <w:tcPr>
            <w:tcW w:w="598" w:type="dxa"/>
            <w:tcBorders>
              <w:top w:val="nil"/>
              <w:left w:val="nil"/>
              <w:bottom w:val="single" w:sz="4" w:space="0" w:color="auto"/>
              <w:right w:val="single" w:sz="4" w:space="0" w:color="auto"/>
            </w:tcBorders>
          </w:tcPr>
          <w:p w:rsidR="006036AA" w:rsidRPr="006036AA" w:rsidRDefault="006036AA" w:rsidP="006036AA">
            <w:pPr>
              <w:spacing w:after="0" w:line="240" w:lineRule="auto"/>
              <w:rPr>
                <w:rFonts w:ascii="Times New Roman" w:eastAsia="MS Mincho" w:hAnsi="Times New Roman" w:cs="Times New Roman"/>
                <w:sz w:val="12"/>
                <w:szCs w:val="12"/>
                <w:lang w:eastAsia="ja-JP"/>
              </w:rPr>
            </w:pPr>
            <w:proofErr w:type="spellStart"/>
            <w:proofErr w:type="gramStart"/>
            <w:r w:rsidRPr="006036AA">
              <w:rPr>
                <w:rFonts w:ascii="Times New Roman" w:eastAsia="MS Mincho" w:hAnsi="Times New Roman" w:cs="Times New Roman"/>
                <w:sz w:val="12"/>
                <w:szCs w:val="12"/>
                <w:lang w:eastAsia="ja-JP"/>
              </w:rPr>
              <w:t>Бюд-жет</w:t>
            </w:r>
            <w:proofErr w:type="spellEnd"/>
            <w:proofErr w:type="gramEnd"/>
            <w:r w:rsidRPr="006036AA">
              <w:rPr>
                <w:rFonts w:ascii="Times New Roman" w:eastAsia="MS Mincho" w:hAnsi="Times New Roman" w:cs="Times New Roman"/>
                <w:sz w:val="12"/>
                <w:szCs w:val="12"/>
                <w:lang w:eastAsia="ja-JP"/>
              </w:rPr>
              <w:t xml:space="preserve"> </w:t>
            </w:r>
            <w:proofErr w:type="spellStart"/>
            <w:r w:rsidRPr="006036AA">
              <w:rPr>
                <w:rFonts w:ascii="Times New Roman" w:eastAsia="MS Mincho" w:hAnsi="Times New Roman" w:cs="Times New Roman"/>
                <w:sz w:val="12"/>
                <w:szCs w:val="12"/>
                <w:lang w:eastAsia="ja-JP"/>
              </w:rPr>
              <w:t>поселе</w:t>
            </w:r>
            <w:proofErr w:type="spellEnd"/>
          </w:p>
          <w:p w:rsidR="006036AA" w:rsidRPr="006036AA" w:rsidRDefault="006036AA" w:rsidP="006036AA">
            <w:pPr>
              <w:spacing w:after="0" w:line="240" w:lineRule="auto"/>
              <w:rPr>
                <w:rFonts w:ascii="Times New Roman" w:eastAsia="MS Mincho" w:hAnsi="Times New Roman" w:cs="Times New Roman"/>
                <w:sz w:val="12"/>
                <w:szCs w:val="12"/>
                <w:lang w:eastAsia="ja-JP"/>
              </w:rPr>
            </w:pPr>
            <w:proofErr w:type="spellStart"/>
            <w:r w:rsidRPr="006036AA">
              <w:rPr>
                <w:rFonts w:ascii="Times New Roman" w:eastAsia="MS Mincho" w:hAnsi="Times New Roman" w:cs="Times New Roman"/>
                <w:sz w:val="12"/>
                <w:szCs w:val="12"/>
                <w:lang w:eastAsia="ja-JP"/>
              </w:rPr>
              <w:t>ния</w:t>
            </w:r>
            <w:proofErr w:type="spellEnd"/>
          </w:p>
        </w:tc>
        <w:tc>
          <w:tcPr>
            <w:tcW w:w="569" w:type="dxa"/>
            <w:tcBorders>
              <w:top w:val="nil"/>
              <w:left w:val="nil"/>
              <w:bottom w:val="single" w:sz="4" w:space="0" w:color="auto"/>
              <w:right w:val="single" w:sz="4" w:space="0" w:color="auto"/>
            </w:tcBorders>
            <w:noWrap/>
            <w:vAlign w:val="bottom"/>
          </w:tcPr>
          <w:p w:rsidR="006036AA" w:rsidRPr="006036AA" w:rsidRDefault="006036AA" w:rsidP="006036AA">
            <w:pPr>
              <w:spacing w:after="0" w:line="240" w:lineRule="auto"/>
              <w:rPr>
                <w:rFonts w:ascii="Times New Roman" w:eastAsia="MS Mincho" w:hAnsi="Times New Roman" w:cs="Times New Roman"/>
                <w:sz w:val="12"/>
                <w:szCs w:val="12"/>
                <w:lang w:eastAsia="ja-JP"/>
              </w:rPr>
            </w:pPr>
          </w:p>
        </w:tc>
        <w:tc>
          <w:tcPr>
            <w:tcW w:w="567" w:type="dxa"/>
            <w:tcBorders>
              <w:top w:val="nil"/>
              <w:left w:val="nil"/>
              <w:bottom w:val="single" w:sz="4" w:space="0" w:color="auto"/>
              <w:right w:val="single" w:sz="4" w:space="0" w:color="auto"/>
            </w:tcBorders>
            <w:noWrap/>
            <w:vAlign w:val="bottom"/>
          </w:tcPr>
          <w:p w:rsidR="006036AA" w:rsidRPr="006036AA" w:rsidRDefault="006036AA" w:rsidP="006036AA">
            <w:pPr>
              <w:spacing w:after="0" w:line="240" w:lineRule="auto"/>
              <w:rPr>
                <w:rFonts w:ascii="Times New Roman" w:eastAsia="MS Mincho" w:hAnsi="Times New Roman" w:cs="Times New Roman"/>
                <w:sz w:val="12"/>
                <w:szCs w:val="12"/>
                <w:lang w:eastAsia="ja-JP"/>
              </w:rPr>
            </w:pPr>
          </w:p>
        </w:tc>
        <w:tc>
          <w:tcPr>
            <w:tcW w:w="567" w:type="dxa"/>
            <w:tcBorders>
              <w:top w:val="nil"/>
              <w:left w:val="nil"/>
              <w:bottom w:val="single" w:sz="4" w:space="0" w:color="auto"/>
              <w:right w:val="single" w:sz="4" w:space="0" w:color="auto"/>
            </w:tcBorders>
            <w:noWrap/>
            <w:vAlign w:val="bottom"/>
          </w:tcPr>
          <w:p w:rsidR="006036AA" w:rsidRPr="006036AA" w:rsidRDefault="006036AA" w:rsidP="006036AA">
            <w:pPr>
              <w:spacing w:after="0" w:line="240" w:lineRule="auto"/>
              <w:rPr>
                <w:rFonts w:ascii="Times New Roman" w:eastAsia="MS Mincho" w:hAnsi="Times New Roman" w:cs="Times New Roman"/>
                <w:sz w:val="12"/>
                <w:szCs w:val="12"/>
                <w:lang w:eastAsia="ja-JP"/>
              </w:rPr>
            </w:pPr>
          </w:p>
        </w:tc>
        <w:tc>
          <w:tcPr>
            <w:tcW w:w="567" w:type="dxa"/>
            <w:tcBorders>
              <w:top w:val="nil"/>
              <w:left w:val="nil"/>
              <w:bottom w:val="single" w:sz="4" w:space="0" w:color="auto"/>
              <w:right w:val="single" w:sz="4" w:space="0" w:color="auto"/>
            </w:tcBorders>
          </w:tcPr>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0</w:t>
            </w:r>
          </w:p>
        </w:tc>
        <w:tc>
          <w:tcPr>
            <w:tcW w:w="567" w:type="dxa"/>
            <w:tcBorders>
              <w:top w:val="nil"/>
              <w:left w:val="nil"/>
              <w:bottom w:val="single" w:sz="4" w:space="0" w:color="auto"/>
              <w:right w:val="single" w:sz="4" w:space="0" w:color="auto"/>
            </w:tcBorders>
          </w:tcPr>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300,0</w:t>
            </w:r>
          </w:p>
        </w:tc>
        <w:tc>
          <w:tcPr>
            <w:tcW w:w="709" w:type="dxa"/>
            <w:tcBorders>
              <w:top w:val="nil"/>
              <w:left w:val="nil"/>
              <w:bottom w:val="single" w:sz="4" w:space="0" w:color="auto"/>
              <w:right w:val="single" w:sz="4" w:space="0" w:color="auto"/>
            </w:tcBorders>
          </w:tcPr>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0</w:t>
            </w:r>
          </w:p>
          <w:p w:rsidR="006036AA" w:rsidRPr="006036AA" w:rsidRDefault="006036AA" w:rsidP="006036AA">
            <w:pPr>
              <w:spacing w:after="0" w:line="240" w:lineRule="auto"/>
              <w:rPr>
                <w:rFonts w:ascii="Times New Roman" w:eastAsia="MS Mincho" w:hAnsi="Times New Roman" w:cs="Times New Roman"/>
                <w:sz w:val="12"/>
                <w:szCs w:val="12"/>
                <w:lang w:eastAsia="ja-JP"/>
              </w:rPr>
            </w:pPr>
          </w:p>
        </w:tc>
        <w:tc>
          <w:tcPr>
            <w:tcW w:w="709" w:type="dxa"/>
            <w:tcBorders>
              <w:top w:val="nil"/>
              <w:left w:val="nil"/>
              <w:bottom w:val="single" w:sz="4" w:space="0" w:color="auto"/>
              <w:right w:val="single" w:sz="4" w:space="0" w:color="auto"/>
            </w:tcBorders>
          </w:tcPr>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0</w:t>
            </w:r>
          </w:p>
          <w:p w:rsidR="006036AA" w:rsidRPr="006036AA" w:rsidRDefault="006036AA" w:rsidP="006036AA">
            <w:pPr>
              <w:spacing w:after="0" w:line="240" w:lineRule="auto"/>
              <w:rPr>
                <w:rFonts w:ascii="Times New Roman" w:eastAsia="MS Mincho" w:hAnsi="Times New Roman" w:cs="Times New Roman"/>
                <w:sz w:val="12"/>
                <w:szCs w:val="12"/>
                <w:lang w:eastAsia="ja-JP"/>
              </w:rPr>
            </w:pPr>
          </w:p>
          <w:p w:rsidR="006036AA" w:rsidRPr="006036AA" w:rsidRDefault="006036AA" w:rsidP="006036AA">
            <w:pPr>
              <w:spacing w:after="0" w:line="240" w:lineRule="auto"/>
              <w:rPr>
                <w:rFonts w:ascii="Times New Roman" w:eastAsia="MS Mincho" w:hAnsi="Times New Roman" w:cs="Times New Roman"/>
                <w:sz w:val="12"/>
                <w:szCs w:val="12"/>
                <w:lang w:eastAsia="ja-JP"/>
              </w:rPr>
            </w:pPr>
          </w:p>
        </w:tc>
        <w:tc>
          <w:tcPr>
            <w:tcW w:w="533" w:type="dxa"/>
            <w:tcBorders>
              <w:top w:val="nil"/>
              <w:left w:val="nil"/>
              <w:bottom w:val="single" w:sz="4" w:space="0" w:color="auto"/>
              <w:right w:val="single" w:sz="4" w:space="0" w:color="auto"/>
            </w:tcBorders>
          </w:tcPr>
          <w:p w:rsidR="006036AA" w:rsidRPr="006036AA" w:rsidRDefault="006036AA" w:rsidP="006036AA">
            <w:pPr>
              <w:spacing w:after="0" w:line="240" w:lineRule="auto"/>
              <w:rPr>
                <w:rFonts w:ascii="Times New Roman" w:eastAsia="MS Mincho" w:hAnsi="Times New Roman" w:cs="Times New Roman"/>
                <w:sz w:val="12"/>
                <w:szCs w:val="12"/>
                <w:lang w:eastAsia="ja-JP"/>
              </w:rPr>
            </w:pPr>
            <w:r w:rsidRPr="006036AA">
              <w:rPr>
                <w:rFonts w:ascii="Times New Roman" w:eastAsia="MS Mincho" w:hAnsi="Times New Roman" w:cs="Times New Roman"/>
                <w:sz w:val="12"/>
                <w:szCs w:val="12"/>
                <w:lang w:eastAsia="ja-JP"/>
              </w:rPr>
              <w:t>0</w:t>
            </w:r>
          </w:p>
        </w:tc>
      </w:tr>
    </w:tbl>
    <w:p w:rsidR="006036AA" w:rsidRPr="006036AA" w:rsidRDefault="006036AA" w:rsidP="006036AA">
      <w:pPr>
        <w:spacing w:after="0" w:line="240" w:lineRule="auto"/>
        <w:ind w:firstLine="708"/>
        <w:jc w:val="both"/>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2. Опубликовать настоящее постановление в муниципальной газете «Новорахинские вести» и в информационно-телекоммуникационной сети «Интернет» на официальном сайте Администрации Новорахинского  сельского поселения.</w:t>
      </w:r>
    </w:p>
    <w:p w:rsidR="006036AA" w:rsidRPr="00A01443" w:rsidRDefault="006036AA" w:rsidP="00A01443">
      <w:pPr>
        <w:spacing w:after="0" w:line="240" w:lineRule="auto"/>
        <w:jc w:val="right"/>
        <w:rPr>
          <w:rFonts w:ascii="Times New Roman" w:eastAsia="Times New Roman" w:hAnsi="Times New Roman" w:cs="Times New Roman"/>
          <w:b/>
          <w:i/>
          <w:sz w:val="12"/>
          <w:szCs w:val="12"/>
        </w:rPr>
      </w:pPr>
      <w:r w:rsidRPr="00A01443">
        <w:rPr>
          <w:rFonts w:ascii="Times New Roman" w:eastAsia="Times New Roman" w:hAnsi="Times New Roman" w:cs="Times New Roman"/>
          <w:b/>
          <w:i/>
          <w:sz w:val="12"/>
          <w:szCs w:val="12"/>
        </w:rPr>
        <w:t>Глава администрации</w:t>
      </w:r>
      <w:r w:rsidRPr="00A01443">
        <w:rPr>
          <w:rFonts w:ascii="Times New Roman" w:eastAsia="Times New Roman" w:hAnsi="Times New Roman" w:cs="Times New Roman"/>
          <w:b/>
          <w:i/>
          <w:sz w:val="12"/>
          <w:szCs w:val="12"/>
        </w:rPr>
        <w:tab/>
        <w:t>Г.Н. Григорьев</w:t>
      </w:r>
    </w:p>
    <w:p w:rsidR="006036AA" w:rsidRPr="00A01443" w:rsidRDefault="00A01443" w:rsidP="00A01443">
      <w:pPr>
        <w:spacing w:after="0" w:line="240" w:lineRule="auto"/>
        <w:jc w:val="center"/>
        <w:rPr>
          <w:rFonts w:ascii="Times New Roman" w:eastAsia="Times New Roman" w:hAnsi="Times New Roman" w:cs="Times New Roman"/>
          <w:i/>
          <w:sz w:val="12"/>
          <w:szCs w:val="12"/>
        </w:rPr>
      </w:pPr>
      <w:r>
        <w:rPr>
          <w:rFonts w:ascii="Times New Roman" w:eastAsia="Times New Roman" w:hAnsi="Times New Roman" w:cs="Times New Roman"/>
          <w:i/>
          <w:sz w:val="12"/>
          <w:szCs w:val="12"/>
        </w:rPr>
        <w:t>______________________________________________________________________________</w:t>
      </w:r>
    </w:p>
    <w:p w:rsidR="006036AA" w:rsidRPr="006036AA" w:rsidRDefault="006036AA" w:rsidP="006036AA">
      <w:pPr>
        <w:spacing w:after="0" w:line="240" w:lineRule="auto"/>
        <w:rPr>
          <w:rFonts w:ascii="Times New Roman" w:eastAsia="Times New Roman" w:hAnsi="Times New Roman" w:cs="Times New Roman"/>
          <w:sz w:val="12"/>
          <w:szCs w:val="12"/>
        </w:rPr>
      </w:pPr>
    </w:p>
    <w:p w:rsidR="006036AA" w:rsidRPr="006036AA" w:rsidRDefault="006036AA" w:rsidP="00A01443">
      <w:pPr>
        <w:spacing w:after="0" w:line="240" w:lineRule="auto"/>
        <w:ind w:firstLine="720"/>
        <w:jc w:val="center"/>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Российская Федерация</w:t>
      </w:r>
    </w:p>
    <w:p w:rsidR="006036AA" w:rsidRPr="006036AA" w:rsidRDefault="006036AA" w:rsidP="00A01443">
      <w:pPr>
        <w:spacing w:after="0" w:line="240" w:lineRule="auto"/>
        <w:ind w:firstLine="720"/>
        <w:jc w:val="center"/>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Администрация Новорахинского сельского поселения</w:t>
      </w:r>
    </w:p>
    <w:p w:rsidR="006036AA" w:rsidRPr="006036AA" w:rsidRDefault="006036AA" w:rsidP="00A01443">
      <w:pPr>
        <w:spacing w:after="0" w:line="240" w:lineRule="auto"/>
        <w:ind w:firstLine="720"/>
        <w:jc w:val="center"/>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Крестецкого района</w:t>
      </w:r>
    </w:p>
    <w:p w:rsidR="006036AA" w:rsidRPr="006036AA" w:rsidRDefault="006036AA" w:rsidP="00A01443">
      <w:pPr>
        <w:spacing w:after="0" w:line="240" w:lineRule="auto"/>
        <w:ind w:firstLine="720"/>
        <w:jc w:val="center"/>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Новгородской области</w:t>
      </w:r>
    </w:p>
    <w:p w:rsidR="006036AA" w:rsidRPr="006036AA" w:rsidRDefault="006036AA" w:rsidP="00A01443">
      <w:pPr>
        <w:spacing w:after="0" w:line="240" w:lineRule="auto"/>
        <w:jc w:val="center"/>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КОМИССИЯ ПО ПРЕДУПРЕЖДЕНИЮ И ЛИКВИДЦИИ ЧРЕЗВЫЧАЙНЫХ СИТУАЦИЙ И ОБЕСПЕЧЕНИЯ ПОЖАРНОЙ БЕЗОПАСНОСТИ</w:t>
      </w:r>
    </w:p>
    <w:p w:rsidR="006036AA" w:rsidRPr="006036AA" w:rsidRDefault="006036AA" w:rsidP="00A01443">
      <w:pPr>
        <w:spacing w:after="0" w:line="240" w:lineRule="auto"/>
        <w:jc w:val="center"/>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ПРИ АДМИНИСТРАЦИИ НОВОРАХИНСКОГО СЕЛЬСКОГО ПОСЕЛЕНИЯ</w:t>
      </w:r>
    </w:p>
    <w:p w:rsidR="006036AA" w:rsidRPr="006036AA" w:rsidRDefault="006036AA" w:rsidP="00A01443">
      <w:pPr>
        <w:spacing w:after="0" w:line="240" w:lineRule="auto"/>
        <w:jc w:val="center"/>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(КПЛЧС и ОПБ)</w:t>
      </w:r>
    </w:p>
    <w:p w:rsidR="006036AA" w:rsidRPr="006036AA" w:rsidRDefault="006036AA" w:rsidP="00A01443">
      <w:pPr>
        <w:spacing w:after="0" w:line="240" w:lineRule="auto"/>
        <w:jc w:val="center"/>
        <w:rPr>
          <w:rFonts w:ascii="Times New Roman" w:eastAsia="Times New Roman" w:hAnsi="Times New Roman" w:cs="Times New Roman"/>
          <w:b/>
          <w:sz w:val="12"/>
          <w:szCs w:val="12"/>
        </w:rPr>
      </w:pPr>
    </w:p>
    <w:p w:rsidR="00A01443" w:rsidRPr="006036AA" w:rsidRDefault="00A01443" w:rsidP="00A0144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softHyphen/>
      </w:r>
      <w:r>
        <w:rPr>
          <w:rFonts w:ascii="Times New Roman" w:eastAsia="Times New Roman" w:hAnsi="Times New Roman" w:cs="Times New Roman"/>
          <w:sz w:val="12"/>
          <w:szCs w:val="12"/>
        </w:rPr>
        <w:softHyphen/>
      </w:r>
      <w:r>
        <w:rPr>
          <w:rFonts w:ascii="Times New Roman" w:eastAsia="Times New Roman" w:hAnsi="Times New Roman" w:cs="Times New Roman"/>
          <w:sz w:val="12"/>
          <w:szCs w:val="12"/>
        </w:rPr>
        <w:softHyphen/>
      </w:r>
      <w:r>
        <w:rPr>
          <w:rFonts w:ascii="Times New Roman" w:eastAsia="Times New Roman" w:hAnsi="Times New Roman" w:cs="Times New Roman"/>
          <w:sz w:val="12"/>
          <w:szCs w:val="12"/>
        </w:rPr>
        <w:softHyphen/>
      </w:r>
      <w:r>
        <w:rPr>
          <w:rFonts w:ascii="Times New Roman" w:eastAsia="Times New Roman" w:hAnsi="Times New Roman" w:cs="Times New Roman"/>
          <w:sz w:val="12"/>
          <w:szCs w:val="12"/>
        </w:rPr>
        <w:softHyphen/>
        <w:t xml:space="preserve">    </w:t>
      </w:r>
      <w:r w:rsidR="006036AA" w:rsidRPr="006036AA">
        <w:rPr>
          <w:rFonts w:ascii="Times New Roman" w:eastAsia="Times New Roman" w:hAnsi="Times New Roman" w:cs="Times New Roman"/>
          <w:sz w:val="12"/>
          <w:szCs w:val="12"/>
        </w:rPr>
        <w:t xml:space="preserve"> </w:t>
      </w:r>
      <w:proofErr w:type="gramStart"/>
      <w:r w:rsidR="006036AA" w:rsidRPr="006036AA">
        <w:rPr>
          <w:rFonts w:ascii="Times New Roman" w:eastAsia="Times New Roman" w:hAnsi="Times New Roman" w:cs="Times New Roman"/>
          <w:sz w:val="12"/>
          <w:szCs w:val="12"/>
        </w:rPr>
        <w:t>Р</w:t>
      </w:r>
      <w:proofErr w:type="gramEnd"/>
      <w:r w:rsidR="006036AA" w:rsidRPr="006036AA">
        <w:rPr>
          <w:rFonts w:ascii="Times New Roman" w:eastAsia="Times New Roman" w:hAnsi="Times New Roman" w:cs="Times New Roman"/>
          <w:sz w:val="12"/>
          <w:szCs w:val="12"/>
        </w:rPr>
        <w:t xml:space="preserve"> Е Ш Е Н И Е</w:t>
      </w:r>
    </w:p>
    <w:p w:rsidR="006036AA" w:rsidRPr="006036AA" w:rsidRDefault="006036AA" w:rsidP="00A01443">
      <w:pPr>
        <w:spacing w:after="0" w:line="240" w:lineRule="auto"/>
        <w:jc w:val="center"/>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выписка из протокола заседания КПЛЧС и ОПБ</w:t>
      </w:r>
    </w:p>
    <w:p w:rsidR="006036AA" w:rsidRPr="006036AA" w:rsidRDefault="006036AA" w:rsidP="00A01443">
      <w:pPr>
        <w:spacing w:after="0" w:line="240" w:lineRule="auto"/>
        <w:jc w:val="center"/>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от 04.03.2019   № 2/1</w:t>
      </w:r>
    </w:p>
    <w:p w:rsidR="006036AA" w:rsidRPr="006036AA" w:rsidRDefault="00A01443" w:rsidP="00A0144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д. Новое Рахино</w:t>
      </w:r>
      <w:r>
        <w:rPr>
          <w:rFonts w:ascii="Times New Roman" w:eastAsia="Times New Roman" w:hAnsi="Times New Roman" w:cs="Times New Roman"/>
          <w:sz w:val="12"/>
          <w:szCs w:val="12"/>
        </w:rPr>
        <w:softHyphen/>
      </w:r>
      <w:r>
        <w:rPr>
          <w:rFonts w:ascii="Times New Roman" w:eastAsia="Times New Roman" w:hAnsi="Times New Roman" w:cs="Times New Roman"/>
          <w:sz w:val="12"/>
          <w:szCs w:val="12"/>
        </w:rPr>
        <w:softHyphen/>
      </w:r>
      <w:r>
        <w:rPr>
          <w:rFonts w:ascii="Times New Roman" w:eastAsia="Times New Roman" w:hAnsi="Times New Roman" w:cs="Times New Roman"/>
          <w:sz w:val="12"/>
          <w:szCs w:val="12"/>
        </w:rPr>
        <w:softHyphen/>
      </w:r>
      <w:r>
        <w:rPr>
          <w:rFonts w:ascii="Times New Roman" w:eastAsia="Times New Roman" w:hAnsi="Times New Roman" w:cs="Times New Roman"/>
          <w:sz w:val="12"/>
          <w:szCs w:val="12"/>
        </w:rPr>
        <w:softHyphen/>
        <w:t xml:space="preserve"> </w:t>
      </w:r>
      <w:r>
        <w:rPr>
          <w:rFonts w:ascii="Times New Roman" w:eastAsia="Times New Roman" w:hAnsi="Times New Roman" w:cs="Times New Roman"/>
          <w:sz w:val="12"/>
          <w:szCs w:val="12"/>
        </w:rPr>
        <w:softHyphen/>
      </w:r>
      <w:r>
        <w:rPr>
          <w:rFonts w:ascii="Times New Roman" w:eastAsia="Times New Roman" w:hAnsi="Times New Roman" w:cs="Times New Roman"/>
          <w:sz w:val="12"/>
          <w:szCs w:val="12"/>
        </w:rPr>
        <w:softHyphen/>
      </w:r>
      <w:r>
        <w:rPr>
          <w:rFonts w:ascii="Times New Roman" w:eastAsia="Times New Roman" w:hAnsi="Times New Roman" w:cs="Times New Roman"/>
          <w:sz w:val="12"/>
          <w:szCs w:val="12"/>
        </w:rPr>
        <w:softHyphen/>
      </w:r>
      <w:r>
        <w:rPr>
          <w:rFonts w:ascii="Times New Roman" w:eastAsia="Times New Roman" w:hAnsi="Times New Roman" w:cs="Times New Roman"/>
          <w:sz w:val="12"/>
          <w:szCs w:val="12"/>
        </w:rPr>
        <w:softHyphen/>
      </w:r>
      <w:r>
        <w:rPr>
          <w:rFonts w:ascii="Times New Roman" w:eastAsia="Times New Roman" w:hAnsi="Times New Roman" w:cs="Times New Roman"/>
          <w:sz w:val="12"/>
          <w:szCs w:val="12"/>
        </w:rPr>
        <w:softHyphen/>
      </w:r>
    </w:p>
    <w:p w:rsidR="006036AA" w:rsidRPr="006036AA" w:rsidRDefault="006036AA" w:rsidP="006036AA">
      <w:pPr>
        <w:spacing w:after="0" w:line="240" w:lineRule="auto"/>
        <w:ind w:firstLine="720"/>
        <w:jc w:val="both"/>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Заслушав доклад  Григорьева Г.Н.- О  мерах по усилению пожарной безопасности в весенний  период  2019 года на территории Новорахинского сельского поселения</w:t>
      </w:r>
      <w:proofErr w:type="gramStart"/>
      <w:r w:rsidRPr="006036AA">
        <w:rPr>
          <w:rFonts w:ascii="Times New Roman" w:eastAsia="Times New Roman" w:hAnsi="Times New Roman" w:cs="Times New Roman"/>
          <w:sz w:val="12"/>
          <w:szCs w:val="12"/>
        </w:rPr>
        <w:t>.</w:t>
      </w:r>
      <w:proofErr w:type="gramEnd"/>
      <w:r w:rsidRPr="006036AA">
        <w:rPr>
          <w:rFonts w:ascii="Times New Roman" w:eastAsia="Times New Roman" w:hAnsi="Times New Roman" w:cs="Times New Roman"/>
          <w:sz w:val="12"/>
          <w:szCs w:val="12"/>
        </w:rPr>
        <w:t xml:space="preserve"> </w:t>
      </w:r>
      <w:proofErr w:type="gramStart"/>
      <w:r w:rsidRPr="006036AA">
        <w:rPr>
          <w:rFonts w:ascii="Times New Roman" w:eastAsia="Times New Roman" w:hAnsi="Times New Roman" w:cs="Times New Roman"/>
          <w:sz w:val="12"/>
          <w:szCs w:val="12"/>
        </w:rPr>
        <w:t>о</w:t>
      </w:r>
      <w:proofErr w:type="gramEnd"/>
      <w:r w:rsidRPr="006036AA">
        <w:rPr>
          <w:rFonts w:ascii="Times New Roman" w:eastAsia="Times New Roman" w:hAnsi="Times New Roman" w:cs="Times New Roman"/>
          <w:sz w:val="12"/>
          <w:szCs w:val="12"/>
        </w:rPr>
        <w:t xml:space="preserve"> прогнозе основных параметров ЧС на март 2019 года (письмо ФКУ «ЦУКС, </w:t>
      </w:r>
    </w:p>
    <w:p w:rsidR="006036AA" w:rsidRPr="006036AA" w:rsidRDefault="006036AA" w:rsidP="006036AA">
      <w:pPr>
        <w:spacing w:after="0" w:line="240" w:lineRule="exact"/>
        <w:ind w:firstLine="720"/>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КПЛЧС и ОПБ при Администрации Новорахинского сельского поселения</w:t>
      </w:r>
    </w:p>
    <w:p w:rsidR="006036AA" w:rsidRPr="006036AA" w:rsidRDefault="006036AA" w:rsidP="006036AA">
      <w:pPr>
        <w:spacing w:after="0" w:line="240" w:lineRule="exact"/>
        <w:jc w:val="both"/>
        <w:rPr>
          <w:rFonts w:ascii="Times New Roman" w:eastAsia="Times New Roman" w:hAnsi="Times New Roman" w:cs="Times New Roman"/>
          <w:sz w:val="12"/>
          <w:szCs w:val="12"/>
        </w:rPr>
      </w:pPr>
      <w:r w:rsidRPr="006036AA">
        <w:rPr>
          <w:rFonts w:ascii="Times New Roman" w:eastAsia="Times New Roman" w:hAnsi="Times New Roman" w:cs="Times New Roman"/>
          <w:b/>
          <w:sz w:val="12"/>
          <w:szCs w:val="12"/>
        </w:rPr>
        <w:t>РЕШИЛА:</w:t>
      </w:r>
      <w:r w:rsidRPr="006036AA">
        <w:rPr>
          <w:rFonts w:ascii="Times New Roman" w:eastAsia="Times New Roman" w:hAnsi="Times New Roman" w:cs="Times New Roman"/>
          <w:sz w:val="12"/>
          <w:szCs w:val="12"/>
        </w:rPr>
        <w:t xml:space="preserve">            </w:t>
      </w:r>
    </w:p>
    <w:p w:rsidR="006036AA" w:rsidRPr="006036AA" w:rsidRDefault="006036AA" w:rsidP="006036AA">
      <w:pPr>
        <w:spacing w:after="0" w:line="240" w:lineRule="auto"/>
        <w:ind w:firstLine="720"/>
        <w:jc w:val="both"/>
        <w:rPr>
          <w:rFonts w:ascii="Times New Roman" w:eastAsia="Times New Roman" w:hAnsi="Times New Roman" w:cs="Times New Roman"/>
          <w:bCs/>
          <w:sz w:val="12"/>
          <w:szCs w:val="12"/>
        </w:rPr>
      </w:pPr>
      <w:r w:rsidRPr="006036AA">
        <w:rPr>
          <w:rFonts w:ascii="Times New Roman" w:eastAsia="Times New Roman" w:hAnsi="Times New Roman" w:cs="Times New Roman"/>
          <w:bCs/>
          <w:sz w:val="12"/>
          <w:szCs w:val="12"/>
        </w:rPr>
        <w:t>1.Информацию принять к сведению.</w:t>
      </w:r>
    </w:p>
    <w:p w:rsidR="00A01443" w:rsidRDefault="006036AA" w:rsidP="00A01443">
      <w:pPr>
        <w:spacing w:after="0" w:line="240" w:lineRule="auto"/>
        <w:ind w:firstLine="720"/>
        <w:jc w:val="both"/>
        <w:rPr>
          <w:rFonts w:ascii="Times New Roman" w:eastAsia="Times New Roman" w:hAnsi="Times New Roman" w:cs="Times New Roman"/>
          <w:bCs/>
          <w:sz w:val="12"/>
          <w:szCs w:val="12"/>
        </w:rPr>
      </w:pPr>
      <w:r w:rsidRPr="006036AA">
        <w:rPr>
          <w:rFonts w:ascii="Times New Roman" w:eastAsia="Times New Roman" w:hAnsi="Times New Roman" w:cs="Times New Roman"/>
          <w:bCs/>
          <w:sz w:val="12"/>
          <w:szCs w:val="12"/>
        </w:rPr>
        <w:t>2. Провести  регулярный осмотр источников противопожарного водоснабжения в  целях проверки исправности и обеспечения беспрепятственно</w:t>
      </w:r>
      <w:r w:rsidR="00A01443">
        <w:rPr>
          <w:rFonts w:ascii="Times New Roman" w:eastAsia="Times New Roman" w:hAnsi="Times New Roman" w:cs="Times New Roman"/>
          <w:bCs/>
          <w:sz w:val="12"/>
          <w:szCs w:val="12"/>
        </w:rPr>
        <w:t>го подъезда к ним;</w:t>
      </w:r>
    </w:p>
    <w:p w:rsidR="00A01443" w:rsidRDefault="00A01443" w:rsidP="00A01443">
      <w:pPr>
        <w:spacing w:after="0" w:line="240" w:lineRule="auto"/>
        <w:jc w:val="both"/>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_____________________________________________________________________________________________________________________________________________________________________</w:t>
      </w:r>
    </w:p>
    <w:p w:rsidR="00A01443" w:rsidRDefault="00A01443" w:rsidP="006036AA">
      <w:pPr>
        <w:spacing w:after="0" w:line="240" w:lineRule="auto"/>
        <w:ind w:firstLine="720"/>
        <w:jc w:val="both"/>
        <w:rPr>
          <w:rFonts w:ascii="Times New Roman" w:eastAsia="Times New Roman" w:hAnsi="Times New Roman" w:cs="Times New Roman"/>
          <w:bCs/>
          <w:sz w:val="12"/>
          <w:szCs w:val="12"/>
        </w:rPr>
      </w:pPr>
    </w:p>
    <w:tbl>
      <w:tblPr>
        <w:tblpPr w:leftFromText="180" w:rightFromText="180" w:bottomFromText="200" w:vertAnchor="text" w:horzAnchor="margin" w:tblpY="60"/>
        <w:tblOverlap w:val="never"/>
        <w:tblW w:w="10058" w:type="dxa"/>
        <w:tblBorders>
          <w:top w:val="single" w:sz="4" w:space="0" w:color="auto"/>
          <w:bottom w:val="single" w:sz="4" w:space="0" w:color="auto"/>
        </w:tblBorders>
        <w:tblLook w:val="04A0" w:firstRow="1" w:lastRow="0" w:firstColumn="1" w:lastColumn="0" w:noHBand="0" w:noVBand="1"/>
      </w:tblPr>
      <w:tblGrid>
        <w:gridCol w:w="2810"/>
        <w:gridCol w:w="7248"/>
      </w:tblGrid>
      <w:tr w:rsidR="00A01443" w:rsidRPr="00493067" w:rsidTr="00DB6652">
        <w:trPr>
          <w:trHeight w:val="420"/>
        </w:trPr>
        <w:tc>
          <w:tcPr>
            <w:tcW w:w="1397" w:type="pct"/>
            <w:hideMark/>
          </w:tcPr>
          <w:p w:rsidR="00A01443" w:rsidRPr="00493067" w:rsidRDefault="00A01443" w:rsidP="00DB6652">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4</w:t>
            </w:r>
          </w:p>
        </w:tc>
        <w:tc>
          <w:tcPr>
            <w:tcW w:w="3603" w:type="pct"/>
            <w:hideMark/>
          </w:tcPr>
          <w:p w:rsidR="00A01443" w:rsidRPr="00493067" w:rsidRDefault="00A01443" w:rsidP="00DB6652">
            <w:pPr>
              <w:spacing w:line="240" w:lineRule="auto"/>
              <w:ind w:right="-108"/>
              <w:jc w:val="both"/>
              <w:rPr>
                <w:rFonts w:ascii="Times New Roman" w:eastAsia="Times New Roman" w:hAnsi="Times New Roman" w:cs="Times New Roman"/>
                <w:b/>
              </w:rPr>
            </w:pPr>
            <w:r w:rsidRPr="0049306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среда 6 марта  2019  №    5</w:t>
            </w:r>
            <w:r>
              <w:rPr>
                <w:rFonts w:ascii="Times New Roman" w:eastAsia="Times New Roman" w:hAnsi="Times New Roman" w:cs="Times New Roman"/>
                <w:b/>
              </w:rPr>
              <w:t xml:space="preserve">    4</w:t>
            </w:r>
          </w:p>
        </w:tc>
      </w:tr>
    </w:tbl>
    <w:p w:rsidR="006036AA" w:rsidRPr="006036AA" w:rsidRDefault="006036AA" w:rsidP="006036AA">
      <w:pPr>
        <w:spacing w:after="0" w:line="240" w:lineRule="auto"/>
        <w:ind w:firstLine="720"/>
        <w:jc w:val="both"/>
        <w:rPr>
          <w:rFonts w:ascii="Times New Roman" w:eastAsia="Times New Roman" w:hAnsi="Times New Roman" w:cs="Times New Roman"/>
          <w:bCs/>
          <w:sz w:val="12"/>
          <w:szCs w:val="12"/>
        </w:rPr>
      </w:pPr>
      <w:r w:rsidRPr="006036AA">
        <w:rPr>
          <w:rFonts w:ascii="Times New Roman" w:eastAsia="Times New Roman" w:hAnsi="Times New Roman" w:cs="Times New Roman"/>
          <w:bCs/>
          <w:sz w:val="12"/>
          <w:szCs w:val="12"/>
        </w:rPr>
        <w:t>3. Провести противопожарный инструктаж, разъяснительные мероприятия с населением, направленные на профилактику пожаров, соблюдению мер пожарной безопасности, обеспечение наличия емкости (бочки) с водой, способах вызова пожарной охраны;</w:t>
      </w:r>
    </w:p>
    <w:p w:rsidR="006036AA" w:rsidRPr="006036AA" w:rsidRDefault="006036AA" w:rsidP="006036AA">
      <w:pPr>
        <w:spacing w:after="0" w:line="240" w:lineRule="auto"/>
        <w:ind w:firstLine="720"/>
        <w:jc w:val="both"/>
        <w:rPr>
          <w:rFonts w:ascii="Times New Roman" w:eastAsia="Times New Roman" w:hAnsi="Times New Roman" w:cs="Times New Roman"/>
          <w:bCs/>
          <w:sz w:val="12"/>
          <w:szCs w:val="12"/>
        </w:rPr>
      </w:pPr>
      <w:r w:rsidRPr="006036AA">
        <w:rPr>
          <w:rFonts w:ascii="Times New Roman" w:eastAsia="Times New Roman" w:hAnsi="Times New Roman" w:cs="Times New Roman"/>
          <w:bCs/>
          <w:sz w:val="12"/>
          <w:szCs w:val="12"/>
        </w:rPr>
        <w:t>4. Организовать   информирование населения о  необходимости выполнения мер, предусмотренных настоящим решением, а также  принятых нормативных правовых актов  Администрации сельского поселения по вопросам обеспечения пожарной безопасности на территории сельского поселения.</w:t>
      </w:r>
    </w:p>
    <w:p w:rsidR="006036AA" w:rsidRPr="006036AA" w:rsidRDefault="006036AA" w:rsidP="006036AA">
      <w:pPr>
        <w:spacing w:after="0" w:line="240" w:lineRule="auto"/>
        <w:ind w:firstLine="720"/>
        <w:jc w:val="both"/>
        <w:rPr>
          <w:rFonts w:ascii="Times New Roman" w:eastAsia="Times New Roman" w:hAnsi="Times New Roman" w:cs="Times New Roman"/>
          <w:bCs/>
          <w:sz w:val="12"/>
          <w:szCs w:val="12"/>
        </w:rPr>
      </w:pPr>
      <w:r w:rsidRPr="006036AA">
        <w:rPr>
          <w:rFonts w:ascii="Times New Roman" w:eastAsia="Times New Roman" w:hAnsi="Times New Roman" w:cs="Times New Roman"/>
          <w:bCs/>
          <w:sz w:val="12"/>
          <w:szCs w:val="12"/>
        </w:rPr>
        <w:t xml:space="preserve">5. Провести до 16.апреля  смотр  готовности технических средств пожаротушения, находящихся на вооружении ДПО Новорахинского сельского поселения </w:t>
      </w:r>
    </w:p>
    <w:p w:rsidR="006036AA" w:rsidRPr="006036AA" w:rsidRDefault="006036AA" w:rsidP="006036AA">
      <w:pPr>
        <w:spacing w:after="0" w:line="240" w:lineRule="auto"/>
        <w:jc w:val="both"/>
        <w:rPr>
          <w:rFonts w:ascii="Times New Roman" w:eastAsia="Times New Roman" w:hAnsi="Times New Roman" w:cs="Times New Roman"/>
          <w:bCs/>
          <w:sz w:val="12"/>
          <w:szCs w:val="12"/>
        </w:rPr>
      </w:pPr>
      <w:r w:rsidRPr="006036AA">
        <w:rPr>
          <w:rFonts w:ascii="Times New Roman" w:eastAsia="Times New Roman" w:hAnsi="Times New Roman" w:cs="Times New Roman"/>
          <w:bCs/>
          <w:sz w:val="12"/>
          <w:szCs w:val="12"/>
        </w:rPr>
        <w:t>ДПК сельского поселения проводить регулярную проверку рабочего состояния мотопомп и прочего противопожарного имущества.</w:t>
      </w:r>
    </w:p>
    <w:p w:rsidR="006036AA" w:rsidRPr="00A01443" w:rsidRDefault="006036AA" w:rsidP="00A01443">
      <w:pPr>
        <w:spacing w:after="0" w:line="240" w:lineRule="auto"/>
        <w:ind w:firstLine="720"/>
        <w:jc w:val="both"/>
        <w:rPr>
          <w:rFonts w:ascii="Times New Roman" w:eastAsia="Times New Roman" w:hAnsi="Times New Roman" w:cs="Times New Roman"/>
          <w:bCs/>
          <w:sz w:val="12"/>
          <w:szCs w:val="12"/>
        </w:rPr>
      </w:pPr>
      <w:r w:rsidRPr="006036AA">
        <w:rPr>
          <w:rFonts w:ascii="Times New Roman" w:eastAsia="Times New Roman" w:hAnsi="Times New Roman" w:cs="Times New Roman"/>
          <w:bCs/>
          <w:sz w:val="12"/>
          <w:szCs w:val="12"/>
        </w:rPr>
        <w:t>6.В зависимости от  погодных условий, рекомендовать Главе Администрации установить  особый противопожарный режим на весенний период   (с 1 апреля 2019 года), а также  установить запрет проведения  сельскохозяйственных палов и выжиг</w:t>
      </w:r>
      <w:r w:rsidR="00A01443">
        <w:rPr>
          <w:rFonts w:ascii="Times New Roman" w:eastAsia="Times New Roman" w:hAnsi="Times New Roman" w:cs="Times New Roman"/>
          <w:bCs/>
          <w:sz w:val="12"/>
          <w:szCs w:val="12"/>
        </w:rPr>
        <w:t>ания сухой травы.</w:t>
      </w:r>
    </w:p>
    <w:p w:rsidR="006036AA" w:rsidRPr="00A01443" w:rsidRDefault="006036AA" w:rsidP="00A01443">
      <w:pPr>
        <w:spacing w:after="0" w:line="240" w:lineRule="auto"/>
        <w:rPr>
          <w:rFonts w:ascii="Times New Roman" w:eastAsia="Times New Roman" w:hAnsi="Times New Roman" w:cs="Times New Roman"/>
          <w:b/>
          <w:bCs/>
          <w:i/>
          <w:sz w:val="12"/>
          <w:szCs w:val="12"/>
        </w:rPr>
      </w:pPr>
      <w:r w:rsidRPr="00A01443">
        <w:rPr>
          <w:rFonts w:ascii="Times New Roman" w:eastAsia="Times New Roman" w:hAnsi="Times New Roman" w:cs="Times New Roman"/>
          <w:b/>
          <w:bCs/>
          <w:i/>
          <w:sz w:val="12"/>
          <w:szCs w:val="12"/>
        </w:rPr>
        <w:t xml:space="preserve">Председатель КПЛЧС и ОПБ </w:t>
      </w:r>
      <w:r w:rsidRPr="00A01443">
        <w:rPr>
          <w:rFonts w:ascii="Times New Roman" w:eastAsia="Times New Roman" w:hAnsi="Times New Roman" w:cs="Times New Roman"/>
          <w:b/>
          <w:bCs/>
          <w:i/>
          <w:sz w:val="12"/>
          <w:szCs w:val="12"/>
        </w:rPr>
        <w:tab/>
      </w:r>
      <w:proofErr w:type="spellStart"/>
      <w:r w:rsidRPr="00A01443">
        <w:rPr>
          <w:rFonts w:ascii="Times New Roman" w:eastAsia="Times New Roman" w:hAnsi="Times New Roman" w:cs="Times New Roman"/>
          <w:b/>
          <w:bCs/>
          <w:i/>
          <w:sz w:val="12"/>
          <w:szCs w:val="12"/>
        </w:rPr>
        <w:t>Г.Н.Григорьев</w:t>
      </w:r>
      <w:proofErr w:type="spellEnd"/>
      <w:r w:rsidRPr="00A01443">
        <w:rPr>
          <w:rFonts w:ascii="Times New Roman" w:eastAsia="Times New Roman" w:hAnsi="Times New Roman" w:cs="Times New Roman"/>
          <w:b/>
          <w:bCs/>
          <w:i/>
          <w:sz w:val="12"/>
          <w:szCs w:val="12"/>
        </w:rPr>
        <w:tab/>
        <w:t xml:space="preserve">            </w:t>
      </w:r>
      <w:r w:rsidRPr="00A01443">
        <w:rPr>
          <w:rFonts w:ascii="Times New Roman" w:eastAsia="Times New Roman" w:hAnsi="Times New Roman" w:cs="Times New Roman"/>
          <w:b/>
          <w:bCs/>
          <w:i/>
          <w:sz w:val="12"/>
          <w:szCs w:val="12"/>
        </w:rPr>
        <w:tab/>
      </w:r>
      <w:r w:rsidRPr="00A01443">
        <w:rPr>
          <w:rFonts w:ascii="Times New Roman" w:eastAsia="Times New Roman" w:hAnsi="Times New Roman" w:cs="Times New Roman"/>
          <w:b/>
          <w:bCs/>
          <w:i/>
          <w:sz w:val="12"/>
          <w:szCs w:val="12"/>
        </w:rPr>
        <w:tab/>
      </w:r>
      <w:r w:rsidRPr="00A01443">
        <w:rPr>
          <w:rFonts w:ascii="Times New Roman" w:eastAsia="Times New Roman" w:hAnsi="Times New Roman" w:cs="Times New Roman"/>
          <w:b/>
          <w:bCs/>
          <w:i/>
          <w:sz w:val="12"/>
          <w:szCs w:val="12"/>
        </w:rPr>
        <w:tab/>
      </w:r>
      <w:r w:rsidRPr="00A01443">
        <w:rPr>
          <w:rFonts w:ascii="Times New Roman" w:eastAsia="Times New Roman" w:hAnsi="Times New Roman" w:cs="Times New Roman"/>
          <w:b/>
          <w:bCs/>
          <w:i/>
          <w:sz w:val="12"/>
          <w:szCs w:val="12"/>
        </w:rPr>
        <w:tab/>
      </w:r>
      <w:r w:rsidRPr="00A01443">
        <w:rPr>
          <w:rFonts w:ascii="Times New Roman" w:eastAsia="Times New Roman" w:hAnsi="Times New Roman" w:cs="Times New Roman"/>
          <w:b/>
          <w:bCs/>
          <w:i/>
          <w:sz w:val="12"/>
          <w:szCs w:val="12"/>
        </w:rPr>
        <w:tab/>
      </w:r>
      <w:r w:rsidRPr="00A01443">
        <w:rPr>
          <w:rFonts w:ascii="Times New Roman" w:eastAsia="Times New Roman" w:hAnsi="Times New Roman" w:cs="Times New Roman"/>
          <w:b/>
          <w:bCs/>
          <w:i/>
          <w:sz w:val="12"/>
          <w:szCs w:val="12"/>
        </w:rPr>
        <w:tab/>
      </w:r>
      <w:r w:rsidRPr="00A01443">
        <w:rPr>
          <w:rFonts w:ascii="Times New Roman" w:eastAsia="Times New Roman" w:hAnsi="Times New Roman" w:cs="Times New Roman"/>
          <w:b/>
          <w:bCs/>
          <w:i/>
          <w:sz w:val="12"/>
          <w:szCs w:val="12"/>
        </w:rPr>
        <w:tab/>
      </w:r>
      <w:r w:rsidRPr="00A01443">
        <w:rPr>
          <w:rFonts w:ascii="Times New Roman" w:eastAsia="Times New Roman" w:hAnsi="Times New Roman" w:cs="Times New Roman"/>
          <w:b/>
          <w:bCs/>
          <w:i/>
          <w:sz w:val="12"/>
          <w:szCs w:val="12"/>
        </w:rPr>
        <w:tab/>
      </w:r>
      <w:r w:rsidRPr="00A01443">
        <w:rPr>
          <w:rFonts w:ascii="Times New Roman" w:eastAsia="Times New Roman" w:hAnsi="Times New Roman" w:cs="Times New Roman"/>
          <w:b/>
          <w:bCs/>
          <w:i/>
          <w:sz w:val="12"/>
          <w:szCs w:val="12"/>
        </w:rPr>
        <w:tab/>
      </w:r>
      <w:r w:rsidRPr="00A01443">
        <w:rPr>
          <w:rFonts w:ascii="Times New Roman" w:eastAsia="Times New Roman" w:hAnsi="Times New Roman" w:cs="Times New Roman"/>
          <w:b/>
          <w:bCs/>
          <w:i/>
          <w:sz w:val="12"/>
          <w:szCs w:val="12"/>
        </w:rPr>
        <w:tab/>
      </w:r>
      <w:r w:rsidRPr="00A01443">
        <w:rPr>
          <w:rFonts w:ascii="Times New Roman" w:eastAsia="Times New Roman" w:hAnsi="Times New Roman" w:cs="Times New Roman"/>
          <w:b/>
          <w:bCs/>
          <w:i/>
          <w:sz w:val="12"/>
          <w:szCs w:val="12"/>
        </w:rPr>
        <w:tab/>
      </w:r>
      <w:r w:rsidRPr="00A01443">
        <w:rPr>
          <w:rFonts w:ascii="Times New Roman" w:eastAsia="Times New Roman" w:hAnsi="Times New Roman" w:cs="Times New Roman"/>
          <w:b/>
          <w:bCs/>
          <w:i/>
          <w:sz w:val="12"/>
          <w:szCs w:val="12"/>
        </w:rPr>
        <w:tab/>
      </w:r>
      <w:r w:rsidRPr="00A01443">
        <w:rPr>
          <w:rFonts w:ascii="Times New Roman" w:eastAsia="Times New Roman" w:hAnsi="Times New Roman" w:cs="Times New Roman"/>
          <w:b/>
          <w:bCs/>
          <w:i/>
          <w:sz w:val="12"/>
          <w:szCs w:val="12"/>
        </w:rPr>
        <w:tab/>
      </w:r>
      <w:r w:rsidRPr="00A01443">
        <w:rPr>
          <w:rFonts w:ascii="Times New Roman" w:eastAsia="Times New Roman" w:hAnsi="Times New Roman" w:cs="Times New Roman"/>
          <w:b/>
          <w:bCs/>
          <w:i/>
          <w:sz w:val="12"/>
          <w:szCs w:val="12"/>
        </w:rPr>
        <w:tab/>
      </w:r>
      <w:r w:rsidRPr="00A01443">
        <w:rPr>
          <w:rFonts w:ascii="Times New Roman" w:eastAsia="Times New Roman" w:hAnsi="Times New Roman" w:cs="Times New Roman"/>
          <w:b/>
          <w:bCs/>
          <w:i/>
          <w:sz w:val="12"/>
          <w:szCs w:val="12"/>
        </w:rPr>
        <w:tab/>
      </w:r>
      <w:r w:rsidRPr="00A01443">
        <w:rPr>
          <w:rFonts w:ascii="Times New Roman" w:eastAsia="Times New Roman" w:hAnsi="Times New Roman" w:cs="Times New Roman"/>
          <w:b/>
          <w:bCs/>
          <w:i/>
          <w:sz w:val="12"/>
          <w:szCs w:val="12"/>
        </w:rPr>
        <w:tab/>
      </w:r>
      <w:r w:rsidRPr="00A01443">
        <w:rPr>
          <w:rFonts w:ascii="Times New Roman" w:eastAsia="Times New Roman" w:hAnsi="Times New Roman" w:cs="Times New Roman"/>
          <w:b/>
          <w:bCs/>
          <w:i/>
          <w:sz w:val="12"/>
          <w:szCs w:val="12"/>
        </w:rPr>
        <w:tab/>
      </w:r>
      <w:r w:rsidRPr="00A01443">
        <w:rPr>
          <w:rFonts w:ascii="Times New Roman" w:eastAsia="Times New Roman" w:hAnsi="Times New Roman" w:cs="Times New Roman"/>
          <w:b/>
          <w:bCs/>
          <w:i/>
          <w:sz w:val="12"/>
          <w:szCs w:val="12"/>
        </w:rPr>
        <w:tab/>
      </w:r>
      <w:r w:rsidRPr="00A01443">
        <w:rPr>
          <w:rFonts w:ascii="Times New Roman" w:eastAsia="Times New Roman" w:hAnsi="Times New Roman" w:cs="Times New Roman"/>
          <w:b/>
          <w:bCs/>
          <w:i/>
          <w:sz w:val="12"/>
          <w:szCs w:val="12"/>
        </w:rPr>
        <w:tab/>
      </w:r>
      <w:r w:rsidRPr="00A01443">
        <w:rPr>
          <w:rFonts w:ascii="Times New Roman" w:eastAsia="Times New Roman" w:hAnsi="Times New Roman" w:cs="Times New Roman"/>
          <w:b/>
          <w:bCs/>
          <w:i/>
          <w:sz w:val="12"/>
          <w:szCs w:val="12"/>
        </w:rPr>
        <w:tab/>
      </w:r>
      <w:r w:rsidRPr="00A01443">
        <w:rPr>
          <w:rFonts w:ascii="Times New Roman" w:eastAsia="Times New Roman" w:hAnsi="Times New Roman" w:cs="Times New Roman"/>
          <w:b/>
          <w:bCs/>
          <w:i/>
          <w:sz w:val="12"/>
          <w:szCs w:val="12"/>
        </w:rPr>
        <w:tab/>
      </w:r>
      <w:r w:rsidRPr="00A01443">
        <w:rPr>
          <w:rFonts w:ascii="Times New Roman" w:eastAsia="Times New Roman" w:hAnsi="Times New Roman" w:cs="Times New Roman"/>
          <w:b/>
          <w:bCs/>
          <w:i/>
          <w:sz w:val="12"/>
          <w:szCs w:val="12"/>
        </w:rPr>
        <w:tab/>
      </w:r>
      <w:r w:rsidRPr="00A01443">
        <w:rPr>
          <w:rFonts w:ascii="Times New Roman" w:eastAsia="Times New Roman" w:hAnsi="Times New Roman" w:cs="Times New Roman"/>
          <w:b/>
          <w:bCs/>
          <w:i/>
          <w:sz w:val="12"/>
          <w:szCs w:val="12"/>
        </w:rPr>
        <w:tab/>
      </w:r>
      <w:r w:rsidRPr="00A01443">
        <w:rPr>
          <w:rFonts w:ascii="Times New Roman" w:eastAsia="Times New Roman" w:hAnsi="Times New Roman" w:cs="Times New Roman"/>
          <w:b/>
          <w:bCs/>
          <w:i/>
          <w:sz w:val="12"/>
          <w:szCs w:val="12"/>
        </w:rPr>
        <w:tab/>
      </w:r>
      <w:r w:rsidRPr="00A01443">
        <w:rPr>
          <w:rFonts w:ascii="Times New Roman" w:eastAsia="Times New Roman" w:hAnsi="Times New Roman" w:cs="Times New Roman"/>
          <w:b/>
          <w:bCs/>
          <w:i/>
          <w:sz w:val="12"/>
          <w:szCs w:val="12"/>
        </w:rPr>
        <w:tab/>
      </w:r>
      <w:r w:rsidRPr="00A01443">
        <w:rPr>
          <w:rFonts w:ascii="Times New Roman" w:eastAsia="Times New Roman" w:hAnsi="Times New Roman" w:cs="Times New Roman"/>
          <w:b/>
          <w:bCs/>
          <w:i/>
          <w:sz w:val="12"/>
          <w:szCs w:val="12"/>
        </w:rPr>
        <w:tab/>
      </w:r>
      <w:r w:rsidRPr="00A01443">
        <w:rPr>
          <w:rFonts w:ascii="Times New Roman" w:eastAsia="Times New Roman" w:hAnsi="Times New Roman" w:cs="Times New Roman"/>
          <w:b/>
          <w:bCs/>
          <w:i/>
          <w:sz w:val="12"/>
          <w:szCs w:val="12"/>
        </w:rPr>
        <w:tab/>
      </w:r>
      <w:r w:rsidRPr="00A01443">
        <w:rPr>
          <w:rFonts w:ascii="Times New Roman" w:eastAsia="Times New Roman" w:hAnsi="Times New Roman" w:cs="Times New Roman"/>
          <w:b/>
          <w:bCs/>
          <w:i/>
          <w:sz w:val="12"/>
          <w:szCs w:val="12"/>
        </w:rPr>
        <w:tab/>
      </w:r>
      <w:r w:rsidRPr="00A01443">
        <w:rPr>
          <w:rFonts w:ascii="Times New Roman" w:eastAsia="Times New Roman" w:hAnsi="Times New Roman" w:cs="Times New Roman"/>
          <w:b/>
          <w:bCs/>
          <w:i/>
          <w:sz w:val="12"/>
          <w:szCs w:val="12"/>
        </w:rPr>
        <w:tab/>
      </w:r>
      <w:r w:rsidRPr="00A01443">
        <w:rPr>
          <w:rFonts w:ascii="Times New Roman" w:eastAsia="Times New Roman" w:hAnsi="Times New Roman" w:cs="Times New Roman"/>
          <w:b/>
          <w:bCs/>
          <w:i/>
          <w:sz w:val="12"/>
          <w:szCs w:val="12"/>
        </w:rPr>
        <w:tab/>
      </w:r>
    </w:p>
    <w:p w:rsidR="006036AA" w:rsidRPr="006036AA" w:rsidRDefault="006036AA" w:rsidP="006036AA">
      <w:pPr>
        <w:spacing w:after="0" w:line="240" w:lineRule="auto"/>
        <w:ind w:firstLine="720"/>
        <w:jc w:val="center"/>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Российская Федерация</w:t>
      </w:r>
    </w:p>
    <w:p w:rsidR="006036AA" w:rsidRPr="006036AA" w:rsidRDefault="006036AA" w:rsidP="006036AA">
      <w:pPr>
        <w:spacing w:after="0" w:line="240" w:lineRule="auto"/>
        <w:ind w:firstLine="720"/>
        <w:jc w:val="center"/>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Администрация Новорахинского сельского поселения</w:t>
      </w:r>
    </w:p>
    <w:p w:rsidR="006036AA" w:rsidRPr="006036AA" w:rsidRDefault="006036AA" w:rsidP="006036AA">
      <w:pPr>
        <w:spacing w:after="0" w:line="240" w:lineRule="auto"/>
        <w:ind w:firstLine="720"/>
        <w:jc w:val="center"/>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 xml:space="preserve">Крестецкого района </w:t>
      </w:r>
    </w:p>
    <w:p w:rsidR="006036AA" w:rsidRPr="006036AA" w:rsidRDefault="006036AA" w:rsidP="006036AA">
      <w:pPr>
        <w:spacing w:after="0" w:line="240" w:lineRule="auto"/>
        <w:ind w:firstLine="720"/>
        <w:jc w:val="center"/>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 xml:space="preserve">Новгородской области </w:t>
      </w:r>
      <w:r w:rsidRPr="006036AA">
        <w:rPr>
          <w:rFonts w:ascii="Times New Roman" w:eastAsia="Times New Roman" w:hAnsi="Times New Roman" w:cs="Times New Roman"/>
          <w:b/>
          <w:sz w:val="12"/>
          <w:szCs w:val="12"/>
        </w:rPr>
        <w:t xml:space="preserve">          </w:t>
      </w:r>
    </w:p>
    <w:p w:rsidR="006036AA" w:rsidRPr="006036AA" w:rsidRDefault="006036AA" w:rsidP="006036AA">
      <w:pPr>
        <w:spacing w:after="0" w:line="240" w:lineRule="auto"/>
        <w:jc w:val="center"/>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 xml:space="preserve">   КОМИССИЯ ПО ПРЕДУПРЕЖДЕНИЮ И ЛИКВИДЦИИ ЧРЕЗВЫЧАЙНЫХ СИТУАЦИЙ И ОБЕСПЕЧЕНИЯ ПОЖАРНОЙ БЕЗОПАСНОСТИ </w:t>
      </w:r>
    </w:p>
    <w:p w:rsidR="006036AA" w:rsidRPr="006036AA" w:rsidRDefault="006036AA" w:rsidP="006036AA">
      <w:pPr>
        <w:spacing w:after="0" w:line="240" w:lineRule="auto"/>
        <w:jc w:val="center"/>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 xml:space="preserve">ПРИ АДМИНИСТРАЦИИ НОВОРАХИНСКОГО СЕЛЬСКОГО ПОСЕЛЕНИЯ </w:t>
      </w:r>
    </w:p>
    <w:p w:rsidR="006036AA" w:rsidRPr="006036AA" w:rsidRDefault="006036AA" w:rsidP="006036AA">
      <w:pPr>
        <w:spacing w:after="0" w:line="240" w:lineRule="auto"/>
        <w:jc w:val="center"/>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(КПЛЧС и ОПБ)</w:t>
      </w:r>
    </w:p>
    <w:p w:rsidR="006036AA" w:rsidRPr="006036AA" w:rsidRDefault="006036AA" w:rsidP="006036AA">
      <w:pPr>
        <w:spacing w:after="0" w:line="240" w:lineRule="auto"/>
        <w:jc w:val="center"/>
        <w:rPr>
          <w:rFonts w:ascii="Times New Roman" w:eastAsia="Times New Roman" w:hAnsi="Times New Roman" w:cs="Times New Roman"/>
          <w:b/>
          <w:sz w:val="12"/>
          <w:szCs w:val="12"/>
        </w:rPr>
      </w:pPr>
    </w:p>
    <w:p w:rsidR="006036AA" w:rsidRPr="006036AA" w:rsidRDefault="00A01443" w:rsidP="00A0144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softHyphen/>
      </w:r>
      <w:r>
        <w:rPr>
          <w:rFonts w:ascii="Times New Roman" w:eastAsia="Times New Roman" w:hAnsi="Times New Roman" w:cs="Times New Roman"/>
          <w:sz w:val="12"/>
          <w:szCs w:val="12"/>
        </w:rPr>
        <w:softHyphen/>
      </w:r>
      <w:r>
        <w:rPr>
          <w:rFonts w:ascii="Times New Roman" w:eastAsia="Times New Roman" w:hAnsi="Times New Roman" w:cs="Times New Roman"/>
          <w:sz w:val="12"/>
          <w:szCs w:val="12"/>
        </w:rPr>
        <w:softHyphen/>
      </w:r>
      <w:r w:rsidR="006036AA" w:rsidRPr="006036AA">
        <w:rPr>
          <w:rFonts w:ascii="Times New Roman" w:eastAsia="Times New Roman" w:hAnsi="Times New Roman" w:cs="Times New Roman"/>
          <w:sz w:val="12"/>
          <w:szCs w:val="12"/>
        </w:rPr>
        <w:t xml:space="preserve"> </w:t>
      </w:r>
      <w:proofErr w:type="gramStart"/>
      <w:r w:rsidR="006036AA" w:rsidRPr="006036AA">
        <w:rPr>
          <w:rFonts w:ascii="Times New Roman" w:eastAsia="Times New Roman" w:hAnsi="Times New Roman" w:cs="Times New Roman"/>
          <w:sz w:val="12"/>
          <w:szCs w:val="12"/>
        </w:rPr>
        <w:t>Р</w:t>
      </w:r>
      <w:proofErr w:type="gramEnd"/>
      <w:r w:rsidR="006036AA" w:rsidRPr="006036AA">
        <w:rPr>
          <w:rFonts w:ascii="Times New Roman" w:eastAsia="Times New Roman" w:hAnsi="Times New Roman" w:cs="Times New Roman"/>
          <w:sz w:val="12"/>
          <w:szCs w:val="12"/>
        </w:rPr>
        <w:t xml:space="preserve"> Е Ш Е Н И Е</w:t>
      </w:r>
    </w:p>
    <w:p w:rsidR="006036AA" w:rsidRPr="006036AA" w:rsidRDefault="006036AA" w:rsidP="00A01443">
      <w:pPr>
        <w:spacing w:after="0" w:line="240" w:lineRule="auto"/>
        <w:jc w:val="center"/>
        <w:rPr>
          <w:rFonts w:ascii="Times New Roman" w:eastAsia="Times New Roman" w:hAnsi="Times New Roman" w:cs="Times New Roman"/>
          <w:sz w:val="12"/>
          <w:szCs w:val="12"/>
        </w:rPr>
      </w:pPr>
    </w:p>
    <w:p w:rsidR="006036AA" w:rsidRPr="006036AA" w:rsidRDefault="006036AA" w:rsidP="00A01443">
      <w:pPr>
        <w:spacing w:after="0" w:line="240" w:lineRule="auto"/>
        <w:jc w:val="center"/>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выписка из протокола заседания КПЛЧС и ОПБ</w:t>
      </w:r>
    </w:p>
    <w:p w:rsidR="006036AA" w:rsidRPr="006036AA" w:rsidRDefault="006036AA" w:rsidP="00A01443">
      <w:pPr>
        <w:spacing w:after="0" w:line="240" w:lineRule="auto"/>
        <w:jc w:val="center"/>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от 04.03.2019  № 2/2</w:t>
      </w:r>
    </w:p>
    <w:p w:rsidR="006036AA" w:rsidRPr="006036AA" w:rsidRDefault="006036AA" w:rsidP="00A01443">
      <w:pPr>
        <w:spacing w:after="0" w:line="240" w:lineRule="auto"/>
        <w:jc w:val="center"/>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д. Новое Рахино</w:t>
      </w:r>
      <w:r w:rsidRPr="006036AA">
        <w:rPr>
          <w:rFonts w:ascii="Times New Roman" w:eastAsia="Times New Roman" w:hAnsi="Times New Roman" w:cs="Times New Roman"/>
          <w:sz w:val="12"/>
          <w:szCs w:val="12"/>
        </w:rPr>
        <w:softHyphen/>
      </w:r>
      <w:r w:rsidRPr="006036AA">
        <w:rPr>
          <w:rFonts w:ascii="Times New Roman" w:eastAsia="Times New Roman" w:hAnsi="Times New Roman" w:cs="Times New Roman"/>
          <w:sz w:val="12"/>
          <w:szCs w:val="12"/>
        </w:rPr>
        <w:softHyphen/>
      </w:r>
      <w:r w:rsidRPr="006036AA">
        <w:rPr>
          <w:rFonts w:ascii="Times New Roman" w:eastAsia="Times New Roman" w:hAnsi="Times New Roman" w:cs="Times New Roman"/>
          <w:sz w:val="12"/>
          <w:szCs w:val="12"/>
        </w:rPr>
        <w:softHyphen/>
      </w:r>
      <w:r w:rsidRPr="006036AA">
        <w:rPr>
          <w:rFonts w:ascii="Times New Roman" w:eastAsia="Times New Roman" w:hAnsi="Times New Roman" w:cs="Times New Roman"/>
          <w:sz w:val="12"/>
          <w:szCs w:val="12"/>
        </w:rPr>
        <w:softHyphen/>
        <w:t xml:space="preserve"> </w:t>
      </w:r>
      <w:r w:rsidRPr="006036AA">
        <w:rPr>
          <w:rFonts w:ascii="Times New Roman" w:eastAsia="Times New Roman" w:hAnsi="Times New Roman" w:cs="Times New Roman"/>
          <w:sz w:val="12"/>
          <w:szCs w:val="12"/>
        </w:rPr>
        <w:softHyphen/>
      </w:r>
      <w:r w:rsidRPr="006036AA">
        <w:rPr>
          <w:rFonts w:ascii="Times New Roman" w:eastAsia="Times New Roman" w:hAnsi="Times New Roman" w:cs="Times New Roman"/>
          <w:sz w:val="12"/>
          <w:szCs w:val="12"/>
        </w:rPr>
        <w:softHyphen/>
      </w:r>
      <w:r w:rsidRPr="006036AA">
        <w:rPr>
          <w:rFonts w:ascii="Times New Roman" w:eastAsia="Times New Roman" w:hAnsi="Times New Roman" w:cs="Times New Roman"/>
          <w:sz w:val="12"/>
          <w:szCs w:val="12"/>
        </w:rPr>
        <w:softHyphen/>
      </w:r>
      <w:r w:rsidRPr="006036AA">
        <w:rPr>
          <w:rFonts w:ascii="Times New Roman" w:eastAsia="Times New Roman" w:hAnsi="Times New Roman" w:cs="Times New Roman"/>
          <w:sz w:val="12"/>
          <w:szCs w:val="12"/>
        </w:rPr>
        <w:softHyphen/>
      </w:r>
      <w:r w:rsidRPr="006036AA">
        <w:rPr>
          <w:rFonts w:ascii="Times New Roman" w:eastAsia="Times New Roman" w:hAnsi="Times New Roman" w:cs="Times New Roman"/>
          <w:sz w:val="12"/>
          <w:szCs w:val="12"/>
        </w:rPr>
        <w:softHyphen/>
      </w:r>
    </w:p>
    <w:p w:rsidR="006036AA" w:rsidRPr="006036AA" w:rsidRDefault="006036AA" w:rsidP="006036AA">
      <w:pPr>
        <w:spacing w:after="0" w:line="240" w:lineRule="auto"/>
        <w:rPr>
          <w:rFonts w:ascii="Times New Roman" w:eastAsia="Times New Roman" w:hAnsi="Times New Roman" w:cs="Times New Roman"/>
          <w:sz w:val="12"/>
          <w:szCs w:val="12"/>
        </w:rPr>
      </w:pPr>
    </w:p>
    <w:p w:rsidR="006036AA" w:rsidRPr="006036AA" w:rsidRDefault="00A01443" w:rsidP="00A0144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w:t>
      </w:r>
      <w:r w:rsidR="006036AA" w:rsidRPr="006036AA">
        <w:rPr>
          <w:rFonts w:ascii="Times New Roman" w:eastAsia="Times New Roman" w:hAnsi="Times New Roman" w:cs="Times New Roman"/>
          <w:sz w:val="12"/>
          <w:szCs w:val="12"/>
        </w:rPr>
        <w:t>Заслушав доклад  Григорьева Г.Н</w:t>
      </w:r>
      <w:proofErr w:type="gramStart"/>
      <w:r w:rsidR="006036AA" w:rsidRPr="006036AA">
        <w:rPr>
          <w:rFonts w:ascii="Times New Roman" w:eastAsia="Times New Roman" w:hAnsi="Times New Roman" w:cs="Times New Roman"/>
          <w:sz w:val="12"/>
          <w:szCs w:val="12"/>
        </w:rPr>
        <w:t xml:space="preserve"> .</w:t>
      </w:r>
      <w:proofErr w:type="gramEnd"/>
      <w:r w:rsidR="006036AA" w:rsidRPr="006036AA">
        <w:rPr>
          <w:rFonts w:ascii="Times New Roman" w:eastAsia="Times New Roman" w:hAnsi="Times New Roman" w:cs="Times New Roman"/>
          <w:sz w:val="12"/>
          <w:szCs w:val="12"/>
        </w:rPr>
        <w:t>о подготовке и проведении мероприятий в период весеннего половодья, обсудив  письмо  УФСН в сфере защиты прав потребителей и благополучия  от 25.02.2019 № 53-00-02/10-1336-2019,</w:t>
      </w:r>
    </w:p>
    <w:p w:rsidR="006036AA" w:rsidRPr="006036AA" w:rsidRDefault="006036AA" w:rsidP="006036AA">
      <w:pPr>
        <w:spacing w:after="0" w:line="240" w:lineRule="auto"/>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КПЛЧС и ОПБ при Администрации Новорахинского сельского поселения</w:t>
      </w:r>
    </w:p>
    <w:p w:rsidR="006036AA" w:rsidRPr="006036AA" w:rsidRDefault="006036AA" w:rsidP="006036AA">
      <w:pPr>
        <w:spacing w:after="0" w:line="240" w:lineRule="auto"/>
        <w:jc w:val="both"/>
        <w:rPr>
          <w:rFonts w:ascii="Times New Roman" w:eastAsia="Times New Roman" w:hAnsi="Times New Roman" w:cs="Times New Roman"/>
          <w:sz w:val="12"/>
          <w:szCs w:val="12"/>
        </w:rPr>
      </w:pPr>
      <w:r w:rsidRPr="006036AA">
        <w:rPr>
          <w:rFonts w:ascii="Times New Roman" w:eastAsia="Times New Roman" w:hAnsi="Times New Roman" w:cs="Times New Roman"/>
          <w:b/>
          <w:sz w:val="12"/>
          <w:szCs w:val="12"/>
        </w:rPr>
        <w:t>РЕШИЛА:</w:t>
      </w:r>
      <w:r w:rsidRPr="006036AA">
        <w:rPr>
          <w:rFonts w:ascii="Times New Roman" w:eastAsia="Times New Roman" w:hAnsi="Times New Roman" w:cs="Times New Roman"/>
          <w:sz w:val="12"/>
          <w:szCs w:val="12"/>
        </w:rPr>
        <w:t xml:space="preserve">            </w:t>
      </w:r>
    </w:p>
    <w:p w:rsidR="006036AA" w:rsidRPr="006036AA" w:rsidRDefault="006036AA" w:rsidP="006036AA">
      <w:pPr>
        <w:autoSpaceDE w:val="0"/>
        <w:autoSpaceDN w:val="0"/>
        <w:adjustRightInd w:val="0"/>
        <w:spacing w:after="0" w:line="240" w:lineRule="auto"/>
        <w:ind w:firstLine="720"/>
        <w:jc w:val="both"/>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1. Информацию принять к сведению</w:t>
      </w:r>
    </w:p>
    <w:p w:rsidR="006036AA" w:rsidRPr="006036AA" w:rsidRDefault="006036AA" w:rsidP="006036AA">
      <w:pPr>
        <w:autoSpaceDE w:val="0"/>
        <w:autoSpaceDN w:val="0"/>
        <w:adjustRightInd w:val="0"/>
        <w:spacing w:after="0" w:line="240" w:lineRule="auto"/>
        <w:ind w:firstLine="720"/>
        <w:jc w:val="both"/>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 xml:space="preserve">2. </w:t>
      </w:r>
      <w:proofErr w:type="gramStart"/>
      <w:r w:rsidRPr="006036AA">
        <w:rPr>
          <w:rFonts w:ascii="Times New Roman" w:eastAsia="Times New Roman" w:hAnsi="Times New Roman" w:cs="Times New Roman"/>
          <w:sz w:val="12"/>
          <w:szCs w:val="12"/>
        </w:rPr>
        <w:t xml:space="preserve">В срок до 16 апреля провести разъяснительную работу с гражданами, проживающих  в  возможных районах подтопления по вопросам изготовления (приобретения,) и использования </w:t>
      </w:r>
      <w:proofErr w:type="spellStart"/>
      <w:r w:rsidRPr="006036AA">
        <w:rPr>
          <w:rFonts w:ascii="Times New Roman" w:eastAsia="Times New Roman" w:hAnsi="Times New Roman" w:cs="Times New Roman"/>
          <w:sz w:val="12"/>
          <w:szCs w:val="12"/>
        </w:rPr>
        <w:t>плавсредств</w:t>
      </w:r>
      <w:proofErr w:type="spellEnd"/>
      <w:r w:rsidRPr="006036AA">
        <w:rPr>
          <w:rFonts w:ascii="Times New Roman" w:eastAsia="Times New Roman" w:hAnsi="Times New Roman" w:cs="Times New Roman"/>
          <w:sz w:val="12"/>
          <w:szCs w:val="12"/>
        </w:rPr>
        <w:t>, а также по вопросам страхования имущества.</w:t>
      </w:r>
      <w:proofErr w:type="gramEnd"/>
    </w:p>
    <w:p w:rsidR="006036AA" w:rsidRPr="006036AA" w:rsidRDefault="006036AA" w:rsidP="006036AA">
      <w:pPr>
        <w:spacing w:after="0" w:line="240" w:lineRule="auto"/>
        <w:ind w:firstLine="720"/>
        <w:jc w:val="both"/>
        <w:rPr>
          <w:rFonts w:ascii="Times New Roman" w:eastAsia="Times New Roman" w:hAnsi="Times New Roman" w:cs="Times New Roman"/>
          <w:sz w:val="12"/>
          <w:szCs w:val="12"/>
          <w:lang w:eastAsia="ar-SA"/>
        </w:rPr>
      </w:pPr>
      <w:r w:rsidRPr="006036AA">
        <w:rPr>
          <w:rFonts w:ascii="Times New Roman" w:eastAsia="Times New Roman" w:hAnsi="Times New Roman" w:cs="Times New Roman"/>
          <w:sz w:val="12"/>
          <w:szCs w:val="12"/>
        </w:rPr>
        <w:t>3. Организовать своевременное информирование руководств</w:t>
      </w:r>
      <w:proofErr w:type="gramStart"/>
      <w:r w:rsidRPr="006036AA">
        <w:rPr>
          <w:rFonts w:ascii="Times New Roman" w:eastAsia="Times New Roman" w:hAnsi="Times New Roman" w:cs="Times New Roman"/>
          <w:sz w:val="12"/>
          <w:szCs w:val="12"/>
        </w:rPr>
        <w:t>о ООО</w:t>
      </w:r>
      <w:proofErr w:type="gramEnd"/>
      <w:r w:rsidRPr="006036AA">
        <w:rPr>
          <w:rFonts w:ascii="Times New Roman" w:eastAsia="Times New Roman" w:hAnsi="Times New Roman" w:cs="Times New Roman"/>
          <w:sz w:val="12"/>
          <w:szCs w:val="12"/>
        </w:rPr>
        <w:t xml:space="preserve"> «</w:t>
      </w:r>
      <w:proofErr w:type="spellStart"/>
      <w:r w:rsidRPr="006036AA">
        <w:rPr>
          <w:rFonts w:ascii="Times New Roman" w:eastAsia="Times New Roman" w:hAnsi="Times New Roman" w:cs="Times New Roman"/>
          <w:sz w:val="12"/>
          <w:szCs w:val="12"/>
        </w:rPr>
        <w:t>Белгранкорм</w:t>
      </w:r>
      <w:proofErr w:type="spellEnd"/>
      <w:r w:rsidRPr="006036AA">
        <w:rPr>
          <w:rFonts w:ascii="Times New Roman" w:eastAsia="Times New Roman" w:hAnsi="Times New Roman" w:cs="Times New Roman"/>
          <w:sz w:val="12"/>
          <w:szCs w:val="12"/>
        </w:rPr>
        <w:t xml:space="preserve"> Великий Новгород». КПЛЧС и ОПБ Администрации Крестецкого района  о  </w:t>
      </w:r>
      <w:r w:rsidRPr="006036AA">
        <w:rPr>
          <w:rFonts w:ascii="Times New Roman" w:eastAsia="Times New Roman" w:hAnsi="Times New Roman" w:cs="Times New Roman"/>
          <w:sz w:val="12"/>
          <w:szCs w:val="12"/>
          <w:lang w:eastAsia="ar-SA"/>
        </w:rPr>
        <w:t xml:space="preserve"> вероятности возникновения  ЧС   при  весеннем паводке, а именно  при сильном разливе рек </w:t>
      </w:r>
      <w:proofErr w:type="spellStart"/>
      <w:r w:rsidRPr="006036AA">
        <w:rPr>
          <w:rFonts w:ascii="Times New Roman" w:eastAsia="Times New Roman" w:hAnsi="Times New Roman" w:cs="Times New Roman"/>
          <w:sz w:val="12"/>
          <w:szCs w:val="12"/>
          <w:lang w:eastAsia="ar-SA"/>
        </w:rPr>
        <w:t>Полометь</w:t>
      </w:r>
      <w:proofErr w:type="spellEnd"/>
      <w:r w:rsidRPr="006036AA">
        <w:rPr>
          <w:rFonts w:ascii="Times New Roman" w:eastAsia="Times New Roman" w:hAnsi="Times New Roman" w:cs="Times New Roman"/>
          <w:sz w:val="12"/>
          <w:szCs w:val="12"/>
          <w:lang w:eastAsia="ar-SA"/>
        </w:rPr>
        <w:t xml:space="preserve"> и </w:t>
      </w:r>
      <w:proofErr w:type="spellStart"/>
      <w:r w:rsidRPr="006036AA">
        <w:rPr>
          <w:rFonts w:ascii="Times New Roman" w:eastAsia="Times New Roman" w:hAnsi="Times New Roman" w:cs="Times New Roman"/>
          <w:sz w:val="12"/>
          <w:szCs w:val="12"/>
          <w:lang w:eastAsia="ar-SA"/>
        </w:rPr>
        <w:t>Холова</w:t>
      </w:r>
      <w:proofErr w:type="spellEnd"/>
      <w:r w:rsidRPr="006036AA">
        <w:rPr>
          <w:rFonts w:ascii="Times New Roman" w:eastAsia="Times New Roman" w:hAnsi="Times New Roman" w:cs="Times New Roman"/>
          <w:sz w:val="12"/>
          <w:szCs w:val="12"/>
          <w:lang w:eastAsia="ar-SA"/>
        </w:rPr>
        <w:t xml:space="preserve">   возможного смыва куриного помёта,  вывезенного на заливные луга,  в реку </w:t>
      </w:r>
      <w:proofErr w:type="spellStart"/>
      <w:r w:rsidRPr="006036AA">
        <w:rPr>
          <w:rFonts w:ascii="Times New Roman" w:eastAsia="Times New Roman" w:hAnsi="Times New Roman" w:cs="Times New Roman"/>
          <w:sz w:val="12"/>
          <w:szCs w:val="12"/>
          <w:lang w:eastAsia="ar-SA"/>
        </w:rPr>
        <w:t>Полометь</w:t>
      </w:r>
      <w:proofErr w:type="spellEnd"/>
      <w:r w:rsidRPr="006036AA">
        <w:rPr>
          <w:rFonts w:ascii="Times New Roman" w:eastAsia="Times New Roman" w:hAnsi="Times New Roman" w:cs="Times New Roman"/>
          <w:sz w:val="12"/>
          <w:szCs w:val="12"/>
          <w:lang w:eastAsia="ar-SA"/>
        </w:rPr>
        <w:t>, а также причинение ущерба  (повреждения) имущества  граждан, имеющих жилые дома (строения), земельные участки в возможных зонах подтопления.</w:t>
      </w:r>
    </w:p>
    <w:p w:rsidR="006036AA" w:rsidRPr="006036AA" w:rsidRDefault="006036AA" w:rsidP="006036AA">
      <w:pPr>
        <w:autoSpaceDE w:val="0"/>
        <w:autoSpaceDN w:val="0"/>
        <w:adjustRightInd w:val="0"/>
        <w:spacing w:after="0" w:line="240" w:lineRule="auto"/>
        <w:jc w:val="both"/>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ab/>
        <w:t xml:space="preserve">4.Провести разъяснительную беседу с  детьми и подростками о резком повышении риска в связи с таянием снега, льда, подмывания грунта и паводковым периодом, которые могут привести к    их </w:t>
      </w:r>
      <w:proofErr w:type="spellStart"/>
      <w:r w:rsidRPr="006036AA">
        <w:rPr>
          <w:rFonts w:ascii="Times New Roman" w:eastAsia="Times New Roman" w:hAnsi="Times New Roman" w:cs="Times New Roman"/>
          <w:sz w:val="12"/>
          <w:szCs w:val="12"/>
        </w:rPr>
        <w:t>травмированию</w:t>
      </w:r>
      <w:proofErr w:type="spellEnd"/>
      <w:r w:rsidRPr="006036AA">
        <w:rPr>
          <w:rFonts w:ascii="Times New Roman" w:eastAsia="Times New Roman" w:hAnsi="Times New Roman" w:cs="Times New Roman"/>
          <w:sz w:val="12"/>
          <w:szCs w:val="12"/>
        </w:rPr>
        <w:t xml:space="preserve"> и гибели при выходе на </w:t>
      </w:r>
      <w:proofErr w:type="spellStart"/>
      <w:r w:rsidRPr="006036AA">
        <w:rPr>
          <w:rFonts w:ascii="Times New Roman" w:eastAsia="Times New Roman" w:hAnsi="Times New Roman" w:cs="Times New Roman"/>
          <w:sz w:val="12"/>
          <w:szCs w:val="12"/>
        </w:rPr>
        <w:t>льд</w:t>
      </w:r>
      <w:proofErr w:type="spellEnd"/>
      <w:r w:rsidRPr="006036AA">
        <w:rPr>
          <w:rFonts w:ascii="Times New Roman" w:eastAsia="Times New Roman" w:hAnsi="Times New Roman" w:cs="Times New Roman"/>
          <w:sz w:val="12"/>
          <w:szCs w:val="12"/>
        </w:rPr>
        <w:t xml:space="preserve">  водоёмов, рек, озёр.</w:t>
      </w:r>
    </w:p>
    <w:p w:rsidR="006036AA" w:rsidRPr="006036AA" w:rsidRDefault="006036AA" w:rsidP="006036AA">
      <w:pPr>
        <w:spacing w:after="0" w:line="240" w:lineRule="auto"/>
        <w:rPr>
          <w:rFonts w:ascii="Times New Roman" w:eastAsia="Times New Roman" w:hAnsi="Times New Roman" w:cs="Times New Roman"/>
          <w:b/>
          <w:bCs/>
          <w:sz w:val="12"/>
          <w:szCs w:val="12"/>
        </w:rPr>
      </w:pPr>
      <w:r w:rsidRPr="006036AA">
        <w:rPr>
          <w:rFonts w:ascii="Times New Roman" w:eastAsia="Times New Roman" w:hAnsi="Times New Roman" w:cs="Times New Roman"/>
          <w:b/>
          <w:bCs/>
          <w:sz w:val="12"/>
          <w:szCs w:val="12"/>
        </w:rPr>
        <w:t>Председатель КПЛЧС и ОПБ</w:t>
      </w:r>
      <w:r w:rsidRPr="006036AA">
        <w:rPr>
          <w:rFonts w:ascii="Times New Roman" w:eastAsia="Times New Roman" w:hAnsi="Times New Roman" w:cs="Times New Roman"/>
          <w:b/>
          <w:bCs/>
          <w:sz w:val="12"/>
          <w:szCs w:val="12"/>
        </w:rPr>
        <w:tab/>
      </w:r>
      <w:proofErr w:type="spellStart"/>
      <w:r w:rsidRPr="006036AA">
        <w:rPr>
          <w:rFonts w:ascii="Times New Roman" w:eastAsia="Times New Roman" w:hAnsi="Times New Roman" w:cs="Times New Roman"/>
          <w:b/>
          <w:bCs/>
          <w:sz w:val="12"/>
          <w:szCs w:val="12"/>
        </w:rPr>
        <w:t>Г.Н.Григорьев</w:t>
      </w:r>
      <w:proofErr w:type="spellEnd"/>
      <w:r w:rsidRPr="006036AA">
        <w:rPr>
          <w:rFonts w:ascii="Times New Roman" w:eastAsia="Times New Roman" w:hAnsi="Times New Roman" w:cs="Times New Roman"/>
          <w:b/>
          <w:bCs/>
          <w:sz w:val="12"/>
          <w:szCs w:val="12"/>
        </w:rPr>
        <w:tab/>
        <w:t xml:space="preserve">            </w:t>
      </w:r>
      <w:r w:rsidRPr="006036AA">
        <w:rPr>
          <w:rFonts w:ascii="Times New Roman" w:eastAsia="Times New Roman" w:hAnsi="Times New Roman" w:cs="Times New Roman"/>
          <w:b/>
          <w:bCs/>
          <w:sz w:val="12"/>
          <w:szCs w:val="12"/>
        </w:rPr>
        <w:tab/>
      </w:r>
      <w:r w:rsidRPr="006036AA">
        <w:rPr>
          <w:rFonts w:ascii="Times New Roman" w:eastAsia="Times New Roman" w:hAnsi="Times New Roman" w:cs="Times New Roman"/>
          <w:b/>
          <w:bCs/>
          <w:sz w:val="12"/>
          <w:szCs w:val="12"/>
        </w:rPr>
        <w:tab/>
      </w:r>
      <w:r w:rsidRPr="006036AA">
        <w:rPr>
          <w:rFonts w:ascii="Times New Roman" w:eastAsia="Times New Roman" w:hAnsi="Times New Roman" w:cs="Times New Roman"/>
          <w:b/>
          <w:bCs/>
          <w:sz w:val="12"/>
          <w:szCs w:val="12"/>
        </w:rPr>
        <w:tab/>
      </w:r>
    </w:p>
    <w:p w:rsidR="006036AA" w:rsidRPr="006036AA" w:rsidRDefault="00A01443" w:rsidP="006036AA">
      <w:pPr>
        <w:spacing w:after="0" w:line="240" w:lineRule="auto"/>
        <w:rPr>
          <w:rFonts w:ascii="Times New Roman" w:eastAsia="Times New Roman" w:hAnsi="Times New Roman" w:cs="Times New Roman"/>
          <w:b/>
          <w:sz w:val="12"/>
          <w:szCs w:val="12"/>
        </w:rPr>
      </w:pPr>
      <w:r>
        <w:rPr>
          <w:rFonts w:ascii="Times New Roman" w:eastAsia="Times New Roman" w:hAnsi="Times New Roman" w:cs="Times New Roman"/>
          <w:b/>
          <w:sz w:val="12"/>
          <w:szCs w:val="12"/>
        </w:rPr>
        <w:tab/>
      </w:r>
      <w:r>
        <w:rPr>
          <w:rFonts w:ascii="Times New Roman" w:eastAsia="Times New Roman" w:hAnsi="Times New Roman" w:cs="Times New Roman"/>
          <w:b/>
          <w:sz w:val="12"/>
          <w:szCs w:val="12"/>
        </w:rPr>
        <w:tab/>
        <w:t>_______________________________________________________________________________________________________________________________</w:t>
      </w:r>
    </w:p>
    <w:p w:rsidR="00A01443" w:rsidRDefault="00A01443" w:rsidP="006036AA">
      <w:pPr>
        <w:spacing w:after="0" w:line="240" w:lineRule="auto"/>
        <w:jc w:val="center"/>
        <w:rPr>
          <w:rFonts w:ascii="Times New Roman" w:eastAsia="Times New Roman" w:hAnsi="Times New Roman" w:cs="Times New Roman"/>
          <w:sz w:val="12"/>
          <w:szCs w:val="12"/>
        </w:rPr>
      </w:pPr>
    </w:p>
    <w:p w:rsidR="006036AA" w:rsidRPr="006036AA" w:rsidRDefault="006036AA" w:rsidP="006036AA">
      <w:pPr>
        <w:spacing w:after="0" w:line="240" w:lineRule="auto"/>
        <w:jc w:val="center"/>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О ПРОВЕДЕНИИ «ГОРЯЧЕЙ ЛИНИИ»</w:t>
      </w:r>
    </w:p>
    <w:p w:rsidR="006036AA" w:rsidRPr="006036AA" w:rsidRDefault="006036AA" w:rsidP="006036AA">
      <w:pPr>
        <w:spacing w:after="0" w:line="240" w:lineRule="auto"/>
        <w:jc w:val="center"/>
        <w:rPr>
          <w:rFonts w:ascii="Times New Roman" w:eastAsia="Times New Roman" w:hAnsi="Times New Roman" w:cs="Times New Roman"/>
          <w:sz w:val="12"/>
          <w:szCs w:val="12"/>
        </w:rPr>
      </w:pPr>
    </w:p>
    <w:p w:rsidR="006036AA" w:rsidRPr="006036AA" w:rsidRDefault="00A21B10" w:rsidP="006036AA">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13 апреля  2019</w:t>
      </w:r>
      <w:r w:rsidR="006036AA" w:rsidRPr="006036AA">
        <w:rPr>
          <w:rFonts w:ascii="Times New Roman" w:eastAsia="Times New Roman" w:hAnsi="Times New Roman" w:cs="Times New Roman"/>
          <w:sz w:val="12"/>
          <w:szCs w:val="12"/>
        </w:rPr>
        <w:t xml:space="preserve"> года с 09.00 до 17.00 по телефонам 51-236, 51-259 Администрацией Новорахинского сельского поселения проводится  «Горячая линия» с целью профилактики и противодействия коррупции в Администрации Новорахинского сельского поселения </w:t>
      </w:r>
    </w:p>
    <w:p w:rsidR="006036AA" w:rsidRPr="006036AA" w:rsidRDefault="006036AA" w:rsidP="006036AA">
      <w:pPr>
        <w:spacing w:after="0" w:line="240" w:lineRule="auto"/>
        <w:jc w:val="center"/>
        <w:rPr>
          <w:rFonts w:ascii="Times New Roman" w:eastAsia="Times New Roman" w:hAnsi="Times New Roman" w:cs="Times New Roman"/>
          <w:sz w:val="12"/>
          <w:szCs w:val="12"/>
        </w:rPr>
      </w:pPr>
    </w:p>
    <w:p w:rsidR="006036AA" w:rsidRPr="006036AA" w:rsidRDefault="006036AA" w:rsidP="006036AA">
      <w:pPr>
        <w:spacing w:after="0" w:line="240" w:lineRule="auto"/>
        <w:jc w:val="center"/>
        <w:rPr>
          <w:rFonts w:ascii="Times New Roman" w:eastAsia="Times New Roman" w:hAnsi="Times New Roman" w:cs="Times New Roman"/>
          <w:sz w:val="12"/>
          <w:szCs w:val="12"/>
        </w:rPr>
      </w:pPr>
      <w:r w:rsidRPr="006036AA">
        <w:rPr>
          <w:rFonts w:ascii="Times New Roman" w:eastAsia="Times New Roman" w:hAnsi="Times New Roman" w:cs="Times New Roman"/>
          <w:sz w:val="12"/>
          <w:szCs w:val="12"/>
        </w:rPr>
        <w:t xml:space="preserve">Ответственный по проведению «Горячей линии» Лосенкова М.А., заместитель Главы администрации Новорахинского сельского поселения  </w:t>
      </w:r>
    </w:p>
    <w:p w:rsidR="006036AA" w:rsidRDefault="00A01443" w:rsidP="006036AA">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____________________________________________________________________________________________________________________________________</w:t>
      </w:r>
    </w:p>
    <w:p w:rsidR="00FA19AA" w:rsidRDefault="00FA19AA" w:rsidP="006036AA">
      <w:pPr>
        <w:spacing w:after="0" w:line="240" w:lineRule="auto"/>
        <w:jc w:val="center"/>
        <w:rPr>
          <w:rFonts w:ascii="Times New Roman" w:eastAsia="Times New Roman" w:hAnsi="Times New Roman" w:cs="Times New Roman"/>
          <w:sz w:val="12"/>
          <w:szCs w:val="12"/>
        </w:rPr>
      </w:pPr>
    </w:p>
    <w:p w:rsidR="00A01443" w:rsidRDefault="00A01443" w:rsidP="006036AA">
      <w:pPr>
        <w:spacing w:after="0" w:line="240" w:lineRule="auto"/>
        <w:jc w:val="center"/>
        <w:rPr>
          <w:rFonts w:ascii="Times New Roman" w:eastAsia="Times New Roman" w:hAnsi="Times New Roman" w:cs="Times New Roman"/>
          <w:sz w:val="12"/>
          <w:szCs w:val="12"/>
        </w:rPr>
      </w:pPr>
    </w:p>
    <w:p w:rsidR="00A01443" w:rsidRDefault="00A01443" w:rsidP="006036AA">
      <w:pPr>
        <w:spacing w:after="0" w:line="240" w:lineRule="auto"/>
        <w:jc w:val="center"/>
        <w:rPr>
          <w:rFonts w:ascii="Times New Roman" w:eastAsia="Times New Roman" w:hAnsi="Times New Roman" w:cs="Times New Roman"/>
          <w:sz w:val="12"/>
          <w:szCs w:val="12"/>
        </w:rPr>
      </w:pPr>
    </w:p>
    <w:p w:rsidR="00A01443" w:rsidRDefault="00A01443" w:rsidP="006036AA">
      <w:pPr>
        <w:spacing w:after="0" w:line="240" w:lineRule="auto"/>
        <w:jc w:val="center"/>
        <w:rPr>
          <w:rFonts w:ascii="Times New Roman" w:eastAsia="Times New Roman" w:hAnsi="Times New Roman" w:cs="Times New Roman"/>
          <w:sz w:val="12"/>
          <w:szCs w:val="12"/>
        </w:rPr>
      </w:pPr>
    </w:p>
    <w:p w:rsidR="00FA19AA" w:rsidRPr="00A01443" w:rsidRDefault="00FA19AA" w:rsidP="00A01443">
      <w:pPr>
        <w:spacing w:after="0" w:line="240" w:lineRule="auto"/>
        <w:jc w:val="center"/>
        <w:rPr>
          <w:rFonts w:ascii="Times New Roman" w:eastAsia="Times New Roman" w:hAnsi="Times New Roman" w:cs="Times New Roman"/>
          <w:b/>
          <w:i/>
          <w:sz w:val="12"/>
          <w:szCs w:val="12"/>
        </w:rPr>
      </w:pPr>
    </w:p>
    <w:p w:rsidR="00FA19AA" w:rsidRPr="00A01443" w:rsidRDefault="00FA19AA" w:rsidP="00A01443">
      <w:pPr>
        <w:pStyle w:val="aa"/>
        <w:jc w:val="center"/>
        <w:rPr>
          <w:rFonts w:ascii="Times New Roman" w:eastAsia="Times New Roman" w:hAnsi="Times New Roman" w:cs="Times New Roman"/>
          <w:b/>
          <w:i/>
          <w:sz w:val="12"/>
          <w:szCs w:val="12"/>
        </w:rPr>
      </w:pPr>
      <w:r w:rsidRPr="00A01443">
        <w:rPr>
          <w:rFonts w:ascii="Times New Roman" w:eastAsia="Times New Roman" w:hAnsi="Times New Roman" w:cs="Times New Roman"/>
          <w:b/>
          <w:i/>
          <w:sz w:val="12"/>
          <w:szCs w:val="12"/>
        </w:rPr>
        <w:t>СОЦИАЛЬНАЯ РЕКЛАМА ПО ЭНЕРГОСБЕРЕЖЕНИЮ</w:t>
      </w:r>
    </w:p>
    <w:p w:rsidR="00FA19AA" w:rsidRPr="00FA19AA" w:rsidRDefault="00FA19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        Привычка экономить энергию и ресурсы – это признак разумного и современного потребителя. Энергосберегающие технологии доступны сегодня каждому – используйте их и получайте удовлетворение не только от экономической выгоды, но и от сознания того, что этим вы помогаете модернизировать экономику нашей страны.</w:t>
      </w:r>
    </w:p>
    <w:p w:rsidR="00FA19AA" w:rsidRPr="00FA19AA" w:rsidRDefault="00FA19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Рационально используйте электричество!</w:t>
      </w:r>
    </w:p>
    <w:p w:rsidR="00FA19AA" w:rsidRPr="00FA19AA" w:rsidRDefault="00FA19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     Устанавливайте современные энергосберегающие электротехнические устройства, многотарифные электросчетчики, позволяющие экономить на разнице тарифов.</w:t>
      </w:r>
    </w:p>
    <w:p w:rsidR="00FA19AA" w:rsidRPr="00FA19AA" w:rsidRDefault="00FA19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 xml:space="preserve">      Максимально используйте возможности естественного освещения, выключайте освещение, когда в нем нет необходимости,     замените лампы накаливания </w:t>
      </w:r>
      <w:proofErr w:type="gramStart"/>
      <w:r w:rsidRPr="00FA19AA">
        <w:rPr>
          <w:rFonts w:ascii="Times New Roman" w:eastAsia="Times New Roman" w:hAnsi="Times New Roman" w:cs="Times New Roman"/>
          <w:sz w:val="12"/>
          <w:szCs w:val="12"/>
        </w:rPr>
        <w:t>на</w:t>
      </w:r>
      <w:proofErr w:type="gramEnd"/>
      <w:r w:rsidRPr="00FA19AA">
        <w:rPr>
          <w:rFonts w:ascii="Times New Roman" w:eastAsia="Times New Roman" w:hAnsi="Times New Roman" w:cs="Times New Roman"/>
          <w:sz w:val="12"/>
          <w:szCs w:val="12"/>
        </w:rPr>
        <w:t xml:space="preserve"> энергосберегающие.</w:t>
      </w:r>
    </w:p>
    <w:p w:rsidR="00FA19AA" w:rsidRPr="00FA19AA" w:rsidRDefault="00FA19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Энергосбережение – вклад каждого – результат общий!</w:t>
      </w:r>
    </w:p>
    <w:p w:rsidR="00FA19AA" w:rsidRPr="00FA19AA" w:rsidRDefault="00FA19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Энергосбережение в быту: 38 способов</w:t>
      </w:r>
    </w:p>
    <w:p w:rsidR="00FA19AA" w:rsidRPr="00FA19AA" w:rsidRDefault="00FA19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       Тот, кто научился экономить электроэнергию, воду, тепло, газ в своей квартире, лучше понимает необходимость энергосбережения в многоквартирном доме и на работе.</w:t>
      </w:r>
    </w:p>
    <w:p w:rsidR="00FA19AA" w:rsidRPr="00FA19AA" w:rsidRDefault="00FA19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      Приведем пример с расходом воды в одном из областных центров центральной России. В этом городе существует три норматива пользования водой. Минимальная обоснованная санитарная норма водопотребления для естественных нужд и поддержания чистоты - 30 литров сутки на человека. Для жителей, пользующихся водоразборными колонками на улице норматив водопотребления 50 литров сутки на человека. Для жителей, живущих в многоквартирных домах с горячей и холодной водой норматив водопотребления 420 литров сутки на человека.</w:t>
      </w:r>
    </w:p>
    <w:p w:rsidR="00FA19AA" w:rsidRPr="00FA19AA" w:rsidRDefault="00FA19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 xml:space="preserve">     Цены на воду </w:t>
      </w:r>
      <w:proofErr w:type="gramStart"/>
      <w:r w:rsidRPr="00FA19AA">
        <w:rPr>
          <w:rFonts w:ascii="Times New Roman" w:eastAsia="Times New Roman" w:hAnsi="Times New Roman" w:cs="Times New Roman"/>
          <w:sz w:val="12"/>
          <w:szCs w:val="12"/>
        </w:rPr>
        <w:t>были повышены и по городу прокатилась</w:t>
      </w:r>
      <w:proofErr w:type="gramEnd"/>
      <w:r w:rsidRPr="00FA19AA">
        <w:rPr>
          <w:rFonts w:ascii="Times New Roman" w:eastAsia="Times New Roman" w:hAnsi="Times New Roman" w:cs="Times New Roman"/>
          <w:sz w:val="12"/>
          <w:szCs w:val="12"/>
        </w:rPr>
        <w:t xml:space="preserve"> волна установки </w:t>
      </w:r>
      <w:proofErr w:type="spellStart"/>
      <w:r w:rsidRPr="00FA19AA">
        <w:rPr>
          <w:rFonts w:ascii="Times New Roman" w:eastAsia="Times New Roman" w:hAnsi="Times New Roman" w:cs="Times New Roman"/>
          <w:sz w:val="12"/>
          <w:szCs w:val="12"/>
        </w:rPr>
        <w:t>водосчетчиков</w:t>
      </w:r>
      <w:proofErr w:type="spellEnd"/>
      <w:r w:rsidRPr="00FA19AA">
        <w:rPr>
          <w:rFonts w:ascii="Times New Roman" w:eastAsia="Times New Roman" w:hAnsi="Times New Roman" w:cs="Times New Roman"/>
          <w:sz w:val="12"/>
          <w:szCs w:val="12"/>
        </w:rPr>
        <w:t xml:space="preserve"> в квартирах. После установки счетчиков люди стали себя ограничивать, не меняя повседневных привычек. В результате учитываемое потребление воды составило 100-110 литров сутки на человека. Окупаемость установки счетчиков составила 3-6 месяцев. Это значит, что затем потребитель начинает платить в 2-3 раза меньше. Приведенная ситуация - норма практически для всех городов.</w:t>
      </w:r>
    </w:p>
    <w:p w:rsidR="00FA19AA" w:rsidRPr="00FA19AA" w:rsidRDefault="00FA19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Примеров таких масса, и не только по воде. В основе любой экономии воля к искоренению вредных привычек транжирства и учет. Но поговорим подробнее о способах энергосбережения в быту.</w:t>
      </w:r>
    </w:p>
    <w:p w:rsidR="00FA19AA" w:rsidRPr="00FA19AA" w:rsidRDefault="00FA19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Экономия тепла</w:t>
      </w:r>
    </w:p>
    <w:p w:rsidR="00FA19AA" w:rsidRPr="00FA19AA" w:rsidRDefault="00FA19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Наша страна северная и утеплять свое жилище - нормальное явление. Есть несколько простых способов утепления:</w:t>
      </w:r>
    </w:p>
    <w:p w:rsidR="00FA19AA" w:rsidRPr="00FA19AA" w:rsidRDefault="00FA19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 xml:space="preserve">Заделка щелей в оконных рамах и дверных проемах. Для этого используются монтажные пены, </w:t>
      </w:r>
      <w:proofErr w:type="spellStart"/>
      <w:r w:rsidRPr="00FA19AA">
        <w:rPr>
          <w:rFonts w:ascii="Times New Roman" w:eastAsia="Times New Roman" w:hAnsi="Times New Roman" w:cs="Times New Roman"/>
          <w:sz w:val="12"/>
          <w:szCs w:val="12"/>
        </w:rPr>
        <w:t>саморасширяющиеся</w:t>
      </w:r>
      <w:proofErr w:type="spellEnd"/>
      <w:r w:rsidRPr="00FA19AA">
        <w:rPr>
          <w:rFonts w:ascii="Times New Roman" w:eastAsia="Times New Roman" w:hAnsi="Times New Roman" w:cs="Times New Roman"/>
          <w:sz w:val="12"/>
          <w:szCs w:val="12"/>
        </w:rPr>
        <w:t xml:space="preserve"> герметизирующие ленты, силиконовые и акриловые герметики и т.д. Результат - повышение температуры воздуха в помещении на 1-2 градуса.</w:t>
      </w:r>
    </w:p>
    <w:p w:rsidR="00FA19AA" w:rsidRPr="00FA19AA" w:rsidRDefault="00FA19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 xml:space="preserve">Уплотнение притвора окон и дверей. Используются различные </w:t>
      </w:r>
      <w:proofErr w:type="spellStart"/>
      <w:r w:rsidRPr="00FA19AA">
        <w:rPr>
          <w:rFonts w:ascii="Times New Roman" w:eastAsia="Times New Roman" w:hAnsi="Times New Roman" w:cs="Times New Roman"/>
          <w:sz w:val="12"/>
          <w:szCs w:val="12"/>
        </w:rPr>
        <w:t>самоклеющиеся</w:t>
      </w:r>
      <w:proofErr w:type="spellEnd"/>
      <w:r w:rsidRPr="00FA19AA">
        <w:rPr>
          <w:rFonts w:ascii="Times New Roman" w:eastAsia="Times New Roman" w:hAnsi="Times New Roman" w:cs="Times New Roman"/>
          <w:sz w:val="12"/>
          <w:szCs w:val="12"/>
        </w:rPr>
        <w:t xml:space="preserve"> уплотнители и прокладки. Уплотнение окон производится не только по периметру, но и между рамами. Результат - повышение температуры внутри помещения на 1-3 градуса.</w:t>
      </w:r>
    </w:p>
    <w:p w:rsidR="00FA19AA" w:rsidRPr="00FA19AA" w:rsidRDefault="00FA19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 xml:space="preserve">Установка новых пластиковых или деревянных окон с многокамерными стеклопакетами. Лучше если стекла будут с теплоотражающей пленкой, и в конструкции окна будут предусмотрены </w:t>
      </w:r>
      <w:proofErr w:type="spellStart"/>
      <w:r w:rsidRPr="00FA19AA">
        <w:rPr>
          <w:rFonts w:ascii="Times New Roman" w:eastAsia="Times New Roman" w:hAnsi="Times New Roman" w:cs="Times New Roman"/>
          <w:sz w:val="12"/>
          <w:szCs w:val="12"/>
        </w:rPr>
        <w:t>проветриватели</w:t>
      </w:r>
      <w:proofErr w:type="spellEnd"/>
      <w:r w:rsidRPr="00FA19AA">
        <w:rPr>
          <w:rFonts w:ascii="Times New Roman" w:eastAsia="Times New Roman" w:hAnsi="Times New Roman" w:cs="Times New Roman"/>
          <w:sz w:val="12"/>
          <w:szCs w:val="12"/>
        </w:rPr>
        <w:t>. Тогда температура в помещении будет более стабильной и зимой и летом, воздух будет свежим и не будет необходимости периодически открывать окно, выбрасывая большой объем теплового воздуха. Результат - повышение температуры в помещении на 2-5 градусов и снижение уровня уличного шума.</w:t>
      </w:r>
    </w:p>
    <w:p w:rsidR="00FA19AA" w:rsidRPr="00FA19AA" w:rsidRDefault="00FA19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Установка второй двери на входе в квартиру (дом). Результат - повышение температуры в помещении на 1-2 градуса, снижение уровня внешнего шума и загазованности.</w:t>
      </w:r>
    </w:p>
    <w:p w:rsidR="00FA19AA" w:rsidRPr="00FA19AA" w:rsidRDefault="00FA19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Установка теплоотражающего экрана (или алюминиевой фольги) на стену за радиатор отопления. Результат - повышение температуры в помещении на 1 градус.</w:t>
      </w:r>
    </w:p>
    <w:p w:rsidR="00FA19AA" w:rsidRPr="00FA19AA" w:rsidRDefault="00FA19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Старайтесь не закрывать радиаторы плотными шторами, экранами, мебелью - тепло будет эффективнее распределяться в помещении.</w:t>
      </w:r>
    </w:p>
    <w:p w:rsidR="00FA19AA" w:rsidRPr="00FA19AA" w:rsidRDefault="00FA19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Закрывайте шторы на ночь. Это помогает сохранить тепло в доме.</w:t>
      </w:r>
    </w:p>
    <w:p w:rsidR="00FA19AA" w:rsidRPr="00FA19AA" w:rsidRDefault="00FA19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 xml:space="preserve">Замените чугунные радиаторы </w:t>
      </w:r>
      <w:proofErr w:type="gramStart"/>
      <w:r w:rsidRPr="00FA19AA">
        <w:rPr>
          <w:rFonts w:ascii="Times New Roman" w:eastAsia="Times New Roman" w:hAnsi="Times New Roman" w:cs="Times New Roman"/>
          <w:sz w:val="12"/>
          <w:szCs w:val="12"/>
        </w:rPr>
        <w:t>на</w:t>
      </w:r>
      <w:proofErr w:type="gramEnd"/>
      <w:r w:rsidRPr="00FA19AA">
        <w:rPr>
          <w:rFonts w:ascii="Times New Roman" w:eastAsia="Times New Roman" w:hAnsi="Times New Roman" w:cs="Times New Roman"/>
          <w:sz w:val="12"/>
          <w:szCs w:val="12"/>
        </w:rPr>
        <w:t xml:space="preserve"> алюминиевые. Теплоотдача этих радиаторов на 40-50% выше. Если радиаторы установлены с учетом удобного съема, имеется возможность регулярно их промывать, что так же способствует повышению теплоотдачи.</w:t>
      </w:r>
    </w:p>
    <w:p w:rsidR="00FA19AA" w:rsidRPr="00FA19AA" w:rsidRDefault="00FA19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Остекление балкона или лоджии эквивалентно установке дополнительного окна. Это создает тепловой буфер с промежуточной температурой на 10 градусов выше, чем на улице в сильный мороз.</w:t>
      </w:r>
    </w:p>
    <w:p w:rsidR="00FA19AA" w:rsidRPr="00FA19AA" w:rsidRDefault="00FA19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 xml:space="preserve">Не редкость, когда есть проблема не с недостатком тепла, а с его избытком. В связи с этим </w:t>
      </w:r>
      <w:proofErr w:type="gramStart"/>
      <w:r w:rsidRPr="00FA19AA">
        <w:rPr>
          <w:rFonts w:ascii="Times New Roman" w:eastAsia="Times New Roman" w:hAnsi="Times New Roman" w:cs="Times New Roman"/>
          <w:sz w:val="12"/>
          <w:szCs w:val="12"/>
        </w:rPr>
        <w:t>планируется</w:t>
      </w:r>
      <w:proofErr w:type="gramEnd"/>
      <w:r w:rsidRPr="00FA19AA">
        <w:rPr>
          <w:rFonts w:ascii="Times New Roman" w:eastAsia="Times New Roman" w:hAnsi="Times New Roman" w:cs="Times New Roman"/>
          <w:sz w:val="12"/>
          <w:szCs w:val="12"/>
        </w:rPr>
        <w:t xml:space="preserve"> начиная с 2012 года приступить к установке поквартирных теплосчетчиков. Это вынудит жителей регулировать температуру не форточкой, а вентилями-термостатами, установленными на радиаторы.</w:t>
      </w:r>
    </w:p>
    <w:p w:rsidR="00FA19AA" w:rsidRPr="00FA19AA" w:rsidRDefault="00FA19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Экономия электрической энергии</w:t>
      </w:r>
    </w:p>
    <w:p w:rsidR="00FA19AA" w:rsidRPr="00FA19AA" w:rsidRDefault="00FA19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 xml:space="preserve"> 1.Замените обычные лампы накаливания </w:t>
      </w:r>
      <w:proofErr w:type="gramStart"/>
      <w:r w:rsidRPr="00FA19AA">
        <w:rPr>
          <w:rFonts w:ascii="Times New Roman" w:eastAsia="Times New Roman" w:hAnsi="Times New Roman" w:cs="Times New Roman"/>
          <w:sz w:val="12"/>
          <w:szCs w:val="12"/>
        </w:rPr>
        <w:t>на</w:t>
      </w:r>
      <w:proofErr w:type="gramEnd"/>
      <w:r w:rsidRPr="00FA19AA">
        <w:rPr>
          <w:rFonts w:ascii="Times New Roman" w:eastAsia="Times New Roman" w:hAnsi="Times New Roman" w:cs="Times New Roman"/>
          <w:sz w:val="12"/>
          <w:szCs w:val="12"/>
        </w:rPr>
        <w:t xml:space="preserve"> энергосберегающие люминесцентные. Срок их службы в 6 раз больше лампы накаливания, потребление ниже в 5 раз. За время эксплуатации лампочка окупает себя 8-10 раз.</w:t>
      </w:r>
    </w:p>
    <w:p w:rsidR="00FA19AA" w:rsidRPr="00FA19AA" w:rsidRDefault="00FA19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 xml:space="preserve">2.Применяйте местные </w:t>
      </w:r>
      <w:proofErr w:type="gramStart"/>
      <w:r w:rsidRPr="00FA19AA">
        <w:rPr>
          <w:rFonts w:ascii="Times New Roman" w:eastAsia="Times New Roman" w:hAnsi="Times New Roman" w:cs="Times New Roman"/>
          <w:sz w:val="12"/>
          <w:szCs w:val="12"/>
        </w:rPr>
        <w:t>светильники</w:t>
      </w:r>
      <w:proofErr w:type="gramEnd"/>
      <w:r w:rsidRPr="00FA19AA">
        <w:rPr>
          <w:rFonts w:ascii="Times New Roman" w:eastAsia="Times New Roman" w:hAnsi="Times New Roman" w:cs="Times New Roman"/>
          <w:sz w:val="12"/>
          <w:szCs w:val="12"/>
        </w:rPr>
        <w:t xml:space="preserve"> когда нет необходимости в общем освещении.</w:t>
      </w:r>
    </w:p>
    <w:p w:rsidR="00FA19AA" w:rsidRPr="00FA19AA" w:rsidRDefault="00FA19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 xml:space="preserve">3.Возьмите за </w:t>
      </w:r>
      <w:proofErr w:type="gramStart"/>
      <w:r w:rsidRPr="00FA19AA">
        <w:rPr>
          <w:rFonts w:ascii="Times New Roman" w:eastAsia="Times New Roman" w:hAnsi="Times New Roman" w:cs="Times New Roman"/>
          <w:sz w:val="12"/>
          <w:szCs w:val="12"/>
        </w:rPr>
        <w:t>правило</w:t>
      </w:r>
      <w:proofErr w:type="gramEnd"/>
      <w:r w:rsidRPr="00FA19AA">
        <w:rPr>
          <w:rFonts w:ascii="Times New Roman" w:eastAsia="Times New Roman" w:hAnsi="Times New Roman" w:cs="Times New Roman"/>
          <w:sz w:val="12"/>
          <w:szCs w:val="12"/>
        </w:rPr>
        <w:t xml:space="preserve"> выходя из комнаты гасить свет.</w:t>
      </w:r>
    </w:p>
    <w:p w:rsidR="00FA19AA" w:rsidRPr="00FA19AA" w:rsidRDefault="00FA19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 xml:space="preserve">4.Отключайте устройства, длительное время находящиеся в режиме ожидания. Телевизоры, видеомагнитофоны, музыкальные центры в режиме ожидания потребляют энергию от 3 до 10 Вт. В течение года 4 таких </w:t>
      </w:r>
      <w:proofErr w:type="gramStart"/>
      <w:r w:rsidRPr="00FA19AA">
        <w:rPr>
          <w:rFonts w:ascii="Times New Roman" w:eastAsia="Times New Roman" w:hAnsi="Times New Roman" w:cs="Times New Roman"/>
          <w:sz w:val="12"/>
          <w:szCs w:val="12"/>
        </w:rPr>
        <w:t>устройства, оставленные в розетках зарядные устройства дадут</w:t>
      </w:r>
      <w:proofErr w:type="gramEnd"/>
      <w:r w:rsidRPr="00FA19AA">
        <w:rPr>
          <w:rFonts w:ascii="Times New Roman" w:eastAsia="Times New Roman" w:hAnsi="Times New Roman" w:cs="Times New Roman"/>
          <w:sz w:val="12"/>
          <w:szCs w:val="12"/>
        </w:rPr>
        <w:t xml:space="preserve"> дополнительный расход энергии 300-400 КВт*час.</w:t>
      </w:r>
    </w:p>
    <w:p w:rsidR="00FA19AA" w:rsidRPr="00FA19AA" w:rsidRDefault="00FA19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5.</w:t>
      </w:r>
      <w:proofErr w:type="gramStart"/>
      <w:r w:rsidRPr="00FA19AA">
        <w:rPr>
          <w:rFonts w:ascii="Times New Roman" w:eastAsia="Times New Roman" w:hAnsi="Times New Roman" w:cs="Times New Roman"/>
          <w:sz w:val="12"/>
          <w:szCs w:val="12"/>
        </w:rPr>
        <w:t xml:space="preserve">Применяйте технику класса </w:t>
      </w:r>
      <w:proofErr w:type="spellStart"/>
      <w:r w:rsidRPr="00FA19AA">
        <w:rPr>
          <w:rFonts w:ascii="Times New Roman" w:eastAsia="Times New Roman" w:hAnsi="Times New Roman" w:cs="Times New Roman"/>
          <w:sz w:val="12"/>
          <w:szCs w:val="12"/>
        </w:rPr>
        <w:t>энергоэффективности</w:t>
      </w:r>
      <w:proofErr w:type="spellEnd"/>
      <w:r w:rsidRPr="00FA19AA">
        <w:rPr>
          <w:rFonts w:ascii="Times New Roman" w:eastAsia="Times New Roman" w:hAnsi="Times New Roman" w:cs="Times New Roman"/>
          <w:sz w:val="12"/>
          <w:szCs w:val="12"/>
        </w:rPr>
        <w:t xml:space="preserve"> не ниже А. Дополнительный расход энергии на бытовые устройства устаревших конструкций составляет</w:t>
      </w:r>
      <w:proofErr w:type="gramEnd"/>
      <w:r w:rsidRPr="00FA19AA">
        <w:rPr>
          <w:rFonts w:ascii="Times New Roman" w:eastAsia="Times New Roman" w:hAnsi="Times New Roman" w:cs="Times New Roman"/>
          <w:sz w:val="12"/>
          <w:szCs w:val="12"/>
        </w:rPr>
        <w:t xml:space="preserve"> примерно 50%. Такая бытовая техника окупится не сразу, но с учетом роста цен на энергоносители влияние экономии будет все больше. Кроме того, такая техника, как правило, современнее и лучше по характеристикам.</w:t>
      </w:r>
    </w:p>
    <w:p w:rsidR="00FA19AA" w:rsidRPr="00FA19AA" w:rsidRDefault="00FA19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6.Не устанавливайте холодильник рядом с газовой плитой или радиатором отопления. Это увеличивает расход энергии холодильником на 20-30%</w:t>
      </w:r>
    </w:p>
    <w:p w:rsidR="00FA19AA" w:rsidRPr="00FA19AA" w:rsidRDefault="00FA19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Уплотнитель холодильника должен быть чистым и плотно прилегать к корпусу и дверце. Даже небольшая щель в уплотнении увеличивает расход энергии на 20-30%.</w:t>
      </w:r>
    </w:p>
    <w:p w:rsidR="00FA19AA" w:rsidRPr="00FA19AA" w:rsidRDefault="00FA19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Охлаждайте до комнатной температуры продукты перед их помещением в холодильник.</w:t>
      </w:r>
    </w:p>
    <w:p w:rsidR="00FA19AA" w:rsidRPr="00FA19AA" w:rsidRDefault="00FA19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Не забывайте чаще размораживать холодильник.</w:t>
      </w:r>
    </w:p>
    <w:p w:rsidR="00FA19AA" w:rsidRPr="00FA19AA" w:rsidRDefault="00FA19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Не закрывайте радиатор холодильника, оставляйте зазор между стеной помещения и задней стенкой холодильника, чтобы она могла свободно охлаждаться.</w:t>
      </w:r>
    </w:p>
    <w:p w:rsidR="00FA19AA" w:rsidRPr="00FA19AA" w:rsidRDefault="00FA19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 xml:space="preserve">Если у Вас на кухне электрическая плита, следите за тем, </w:t>
      </w:r>
      <w:proofErr w:type="gramStart"/>
      <w:r w:rsidRPr="00FA19AA">
        <w:rPr>
          <w:rFonts w:ascii="Times New Roman" w:eastAsia="Times New Roman" w:hAnsi="Times New Roman" w:cs="Times New Roman"/>
          <w:sz w:val="12"/>
          <w:szCs w:val="12"/>
        </w:rPr>
        <w:t>что бы ее конфорки не были</w:t>
      </w:r>
      <w:proofErr w:type="gramEnd"/>
      <w:r w:rsidRPr="00FA19AA">
        <w:rPr>
          <w:rFonts w:ascii="Times New Roman" w:eastAsia="Times New Roman" w:hAnsi="Times New Roman" w:cs="Times New Roman"/>
          <w:sz w:val="12"/>
          <w:szCs w:val="12"/>
        </w:rPr>
        <w:t xml:space="preserve"> деформированы и плотно прилегали к днищу нагреваемой посуды. Это исключит излишний расход тепла и электроэнергии. Не включайте плиту заранее и выключайте плиту несколько раньше, чем необходимо для полного приготовления блюда.</w:t>
      </w:r>
    </w:p>
    <w:p w:rsidR="00FA19AA" w:rsidRPr="00FA19AA" w:rsidRDefault="00FA19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Кипятите в электрическом чайнике столько воды, сколько хотите использовать.</w:t>
      </w:r>
    </w:p>
    <w:p w:rsidR="00A01443" w:rsidRDefault="00A01443" w:rsidP="00FA19AA">
      <w:pPr>
        <w:pStyle w:val="aa"/>
        <w:rPr>
          <w:rFonts w:ascii="Times New Roman" w:eastAsia="Times New Roman" w:hAnsi="Times New Roman" w:cs="Times New Roman"/>
          <w:sz w:val="12"/>
          <w:szCs w:val="12"/>
        </w:rPr>
      </w:pPr>
    </w:p>
    <w:p w:rsidR="00A01443" w:rsidRDefault="00A01443" w:rsidP="00FA19AA">
      <w:pPr>
        <w:pStyle w:val="aa"/>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_____________________________________________________________________________________________________________________________________________________________________</w:t>
      </w:r>
    </w:p>
    <w:p w:rsidR="00A01443" w:rsidRDefault="00A01443" w:rsidP="00FA19AA">
      <w:pPr>
        <w:pStyle w:val="aa"/>
        <w:rPr>
          <w:rFonts w:ascii="Times New Roman" w:eastAsia="Times New Roman" w:hAnsi="Times New Roman" w:cs="Times New Roman"/>
          <w:sz w:val="12"/>
          <w:szCs w:val="12"/>
        </w:rPr>
      </w:pPr>
    </w:p>
    <w:p w:rsidR="00A01443" w:rsidRDefault="00A01443" w:rsidP="00FA19AA">
      <w:pPr>
        <w:pStyle w:val="aa"/>
        <w:rPr>
          <w:rFonts w:ascii="Times New Roman" w:eastAsia="Times New Roman" w:hAnsi="Times New Roman" w:cs="Times New Roman"/>
          <w:sz w:val="12"/>
          <w:szCs w:val="12"/>
        </w:rPr>
      </w:pPr>
    </w:p>
    <w:tbl>
      <w:tblPr>
        <w:tblpPr w:leftFromText="180" w:rightFromText="180" w:bottomFromText="200" w:vertAnchor="text" w:horzAnchor="margin" w:tblpY="60"/>
        <w:tblOverlap w:val="never"/>
        <w:tblW w:w="10058" w:type="dxa"/>
        <w:tblBorders>
          <w:top w:val="single" w:sz="4" w:space="0" w:color="auto"/>
          <w:bottom w:val="single" w:sz="4" w:space="0" w:color="auto"/>
        </w:tblBorders>
        <w:tblLook w:val="04A0" w:firstRow="1" w:lastRow="0" w:firstColumn="1" w:lastColumn="0" w:noHBand="0" w:noVBand="1"/>
      </w:tblPr>
      <w:tblGrid>
        <w:gridCol w:w="2810"/>
        <w:gridCol w:w="7248"/>
      </w:tblGrid>
      <w:tr w:rsidR="00A01443" w:rsidRPr="00493067" w:rsidTr="00DB6652">
        <w:trPr>
          <w:trHeight w:val="420"/>
        </w:trPr>
        <w:tc>
          <w:tcPr>
            <w:tcW w:w="1397" w:type="pct"/>
            <w:hideMark/>
          </w:tcPr>
          <w:p w:rsidR="00A01443" w:rsidRPr="00493067" w:rsidRDefault="00A01443" w:rsidP="00DB6652">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5</w:t>
            </w:r>
          </w:p>
        </w:tc>
        <w:tc>
          <w:tcPr>
            <w:tcW w:w="3603" w:type="pct"/>
            <w:hideMark/>
          </w:tcPr>
          <w:p w:rsidR="00A01443" w:rsidRPr="00493067" w:rsidRDefault="00A01443" w:rsidP="00DB6652">
            <w:pPr>
              <w:spacing w:line="240" w:lineRule="auto"/>
              <w:ind w:right="-108"/>
              <w:jc w:val="both"/>
              <w:rPr>
                <w:rFonts w:ascii="Times New Roman" w:eastAsia="Times New Roman" w:hAnsi="Times New Roman" w:cs="Times New Roman"/>
                <w:b/>
              </w:rPr>
            </w:pPr>
            <w:r w:rsidRPr="0049306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среда 6 марта  2019  №    5</w:t>
            </w:r>
            <w:r>
              <w:rPr>
                <w:rFonts w:ascii="Times New Roman" w:eastAsia="Times New Roman" w:hAnsi="Times New Roman" w:cs="Times New Roman"/>
                <w:b/>
              </w:rPr>
              <w:t xml:space="preserve">    5</w:t>
            </w:r>
          </w:p>
        </w:tc>
      </w:tr>
    </w:tbl>
    <w:p w:rsidR="00A01443" w:rsidRDefault="00A01443" w:rsidP="00FA19AA">
      <w:pPr>
        <w:pStyle w:val="aa"/>
        <w:rPr>
          <w:rFonts w:ascii="Times New Roman" w:eastAsia="Times New Roman" w:hAnsi="Times New Roman" w:cs="Times New Roman"/>
          <w:sz w:val="12"/>
          <w:szCs w:val="12"/>
        </w:rPr>
      </w:pPr>
    </w:p>
    <w:p w:rsidR="00FA19AA" w:rsidRPr="00FA19AA" w:rsidRDefault="00FA19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Применяйте светлые тона при оформлении стен квартиры. Светлые стены, светлые шторы, чистые окна, разумное количество цветов сокращают затраты на освещение на 10-15%.</w:t>
      </w:r>
    </w:p>
    <w:p w:rsidR="00FA19AA" w:rsidRPr="00FA19AA" w:rsidRDefault="00FA19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 xml:space="preserve">Записывайте показания электросчетчиков и </w:t>
      </w:r>
      <w:proofErr w:type="gramStart"/>
      <w:r w:rsidRPr="00FA19AA">
        <w:rPr>
          <w:rFonts w:ascii="Times New Roman" w:eastAsia="Times New Roman" w:hAnsi="Times New Roman" w:cs="Times New Roman"/>
          <w:sz w:val="12"/>
          <w:szCs w:val="12"/>
        </w:rPr>
        <w:t>анализируйте</w:t>
      </w:r>
      <w:proofErr w:type="gramEnd"/>
      <w:r w:rsidRPr="00FA19AA">
        <w:rPr>
          <w:rFonts w:ascii="Times New Roman" w:eastAsia="Times New Roman" w:hAnsi="Times New Roman" w:cs="Times New Roman"/>
          <w:sz w:val="12"/>
          <w:szCs w:val="12"/>
        </w:rPr>
        <w:t xml:space="preserve"> каким образом можно сократить потребление.</w:t>
      </w:r>
    </w:p>
    <w:p w:rsidR="00FA19AA" w:rsidRPr="00FA19AA" w:rsidRDefault="00FA19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В некоторых домах компьютер держат включенным постоянно. Выключайте его или переводите в спящий режим, если нет необходимости в его постоянной работе. При непрерывной круглосуточной работе компьютер потребляет в месяц 70-120 кВт*</w:t>
      </w:r>
      <w:proofErr w:type="gramStart"/>
      <w:r w:rsidRPr="00FA19AA">
        <w:rPr>
          <w:rFonts w:ascii="Times New Roman" w:eastAsia="Times New Roman" w:hAnsi="Times New Roman" w:cs="Times New Roman"/>
          <w:sz w:val="12"/>
          <w:szCs w:val="12"/>
        </w:rPr>
        <w:t>ч</w:t>
      </w:r>
      <w:proofErr w:type="gramEnd"/>
      <w:r w:rsidRPr="00FA19AA">
        <w:rPr>
          <w:rFonts w:ascii="Times New Roman" w:eastAsia="Times New Roman" w:hAnsi="Times New Roman" w:cs="Times New Roman"/>
          <w:sz w:val="12"/>
          <w:szCs w:val="12"/>
        </w:rPr>
        <w:t xml:space="preserve"> в месяц. Если непрерывная работа нужна, то эффективнее для таких целей использовать ноутбук или компьютер с пониженным энергопотреблением (процессоры семейства </w:t>
      </w:r>
      <w:proofErr w:type="spellStart"/>
      <w:r w:rsidRPr="00FA19AA">
        <w:rPr>
          <w:rFonts w:ascii="Times New Roman" w:eastAsia="Times New Roman" w:hAnsi="Times New Roman" w:cs="Times New Roman"/>
          <w:sz w:val="12"/>
          <w:szCs w:val="12"/>
        </w:rPr>
        <w:t>Atom</w:t>
      </w:r>
      <w:proofErr w:type="spellEnd"/>
      <w:r w:rsidRPr="00FA19AA">
        <w:rPr>
          <w:rFonts w:ascii="Times New Roman" w:eastAsia="Times New Roman" w:hAnsi="Times New Roman" w:cs="Times New Roman"/>
          <w:sz w:val="12"/>
          <w:szCs w:val="12"/>
        </w:rPr>
        <w:t>).</w:t>
      </w:r>
    </w:p>
    <w:p w:rsidR="00FA19AA" w:rsidRPr="00FA19AA" w:rsidRDefault="00FA19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В целом вполне реально сократить потребление электроэнергии на 40-50% без снижения качества жизни и ущерба для привычек.</w:t>
      </w:r>
    </w:p>
    <w:p w:rsidR="00FA19AA" w:rsidRPr="00FA19AA" w:rsidRDefault="00FA19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 Экономия воды</w:t>
      </w:r>
    </w:p>
    <w:p w:rsidR="00FA19AA" w:rsidRPr="00FA19AA" w:rsidRDefault="00FA19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Установите счетчики расхода воды. Это будет мотивировать к сокращению расходования воды.</w:t>
      </w:r>
    </w:p>
    <w:p w:rsidR="00FA19AA" w:rsidRPr="00FA19AA" w:rsidRDefault="00FA19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Устанавливайте рычажные переключатели на смесители вместо поворотных кранов. Экономия воды 10-15% плюс удобство в подборе температуры.</w:t>
      </w:r>
    </w:p>
    <w:p w:rsidR="00FA19AA" w:rsidRPr="00FA19AA" w:rsidRDefault="00FA19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Не включайте воду полной струей. В 90% случаев вполне достаточно небольшой струи. Экономия 4-5 раз.</w:t>
      </w:r>
    </w:p>
    <w:p w:rsidR="00FA19AA" w:rsidRPr="00FA19AA" w:rsidRDefault="00FA19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При умывании и принятии душа отключайте воду, когда в ней нет необходимости.</w:t>
      </w:r>
    </w:p>
    <w:p w:rsidR="00FA19AA" w:rsidRPr="00FA19AA" w:rsidRDefault="00FA19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На принятие душа уходит в 10-20 раз меньше воды, чем на принятие ванны.</w:t>
      </w:r>
    </w:p>
    <w:p w:rsidR="00FA19AA" w:rsidRPr="00FA19AA" w:rsidRDefault="00FA19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Существенная экономия воды получается при применении двухкнопочных сливных бачков.</w:t>
      </w:r>
    </w:p>
    <w:p w:rsidR="00FA19AA" w:rsidRPr="00FA19AA" w:rsidRDefault="00FA19AA" w:rsidP="00FA19AA">
      <w:pPr>
        <w:pStyle w:val="aa"/>
        <w:rPr>
          <w:rFonts w:ascii="Times New Roman" w:eastAsia="Times New Roman" w:hAnsi="Times New Roman" w:cs="Times New Roman"/>
          <w:sz w:val="12"/>
          <w:szCs w:val="12"/>
        </w:rPr>
      </w:pPr>
      <w:proofErr w:type="gramStart"/>
      <w:r w:rsidRPr="00FA19AA">
        <w:rPr>
          <w:rFonts w:ascii="Times New Roman" w:eastAsia="Times New Roman" w:hAnsi="Times New Roman" w:cs="Times New Roman"/>
          <w:sz w:val="12"/>
          <w:szCs w:val="12"/>
        </w:rPr>
        <w:t>Необходимо тщательно проверить наличие утечки воды из сливного бачка, которая возникает из за старой фурнитуры в бачке.</w:t>
      </w:r>
      <w:proofErr w:type="gramEnd"/>
      <w:r w:rsidRPr="00FA19AA">
        <w:rPr>
          <w:rFonts w:ascii="Times New Roman" w:eastAsia="Times New Roman" w:hAnsi="Times New Roman" w:cs="Times New Roman"/>
          <w:sz w:val="12"/>
          <w:szCs w:val="12"/>
        </w:rPr>
        <w:t xml:space="preserve"> Заменить фурнитуру дело копеечное, а экономия воды внушительная. Через тонкую струйку утечки вы можете терять несколько кубометров воды в месяц.</w:t>
      </w:r>
    </w:p>
    <w:p w:rsidR="00FA19AA" w:rsidRPr="00FA19AA" w:rsidRDefault="00FA19AA" w:rsidP="00FA19AA">
      <w:pPr>
        <w:pStyle w:val="aa"/>
        <w:rPr>
          <w:rFonts w:ascii="Times New Roman" w:eastAsia="Times New Roman" w:hAnsi="Times New Roman" w:cs="Times New Roman"/>
          <w:sz w:val="12"/>
          <w:szCs w:val="12"/>
        </w:rPr>
      </w:pPr>
      <w:proofErr w:type="gramStart"/>
      <w:r w:rsidRPr="00FA19AA">
        <w:rPr>
          <w:rFonts w:ascii="Times New Roman" w:eastAsia="Times New Roman" w:hAnsi="Times New Roman" w:cs="Times New Roman"/>
          <w:sz w:val="12"/>
          <w:szCs w:val="12"/>
        </w:rPr>
        <w:t>Проверьте</w:t>
      </w:r>
      <w:proofErr w:type="gramEnd"/>
      <w:r w:rsidRPr="00FA19AA">
        <w:rPr>
          <w:rFonts w:ascii="Times New Roman" w:eastAsia="Times New Roman" w:hAnsi="Times New Roman" w:cs="Times New Roman"/>
          <w:sz w:val="12"/>
          <w:szCs w:val="12"/>
        </w:rPr>
        <w:t xml:space="preserve"> как работает "</w:t>
      </w:r>
      <w:proofErr w:type="spellStart"/>
      <w:r w:rsidRPr="00FA19AA">
        <w:rPr>
          <w:rFonts w:ascii="Times New Roman" w:eastAsia="Times New Roman" w:hAnsi="Times New Roman" w:cs="Times New Roman"/>
          <w:sz w:val="12"/>
          <w:szCs w:val="12"/>
        </w:rPr>
        <w:t>обратка</w:t>
      </w:r>
      <w:proofErr w:type="spellEnd"/>
      <w:r w:rsidRPr="00FA19AA">
        <w:rPr>
          <w:rFonts w:ascii="Times New Roman" w:eastAsia="Times New Roman" w:hAnsi="Times New Roman" w:cs="Times New Roman"/>
          <w:sz w:val="12"/>
          <w:szCs w:val="12"/>
        </w:rPr>
        <w:t xml:space="preserve">" на подаче горячей воды. Если нет циркуляции при подаче, то Вы будете вынуждены прокачивать воду через стояки соседей до тех пор, пока не получите ее горячей в своей квартире. </w:t>
      </w:r>
      <w:proofErr w:type="gramStart"/>
      <w:r w:rsidRPr="00FA19AA">
        <w:rPr>
          <w:rFonts w:ascii="Times New Roman" w:eastAsia="Times New Roman" w:hAnsi="Times New Roman" w:cs="Times New Roman"/>
          <w:sz w:val="12"/>
          <w:szCs w:val="12"/>
        </w:rPr>
        <w:t>Разумеется</w:t>
      </w:r>
      <w:proofErr w:type="gramEnd"/>
      <w:r w:rsidRPr="00FA19AA">
        <w:rPr>
          <w:rFonts w:ascii="Times New Roman" w:eastAsia="Times New Roman" w:hAnsi="Times New Roman" w:cs="Times New Roman"/>
          <w:sz w:val="12"/>
          <w:szCs w:val="12"/>
        </w:rPr>
        <w:t xml:space="preserve"> при этом дорогая "горячая" вода просто сливается в канализацию.</w:t>
      </w:r>
    </w:p>
    <w:p w:rsidR="00FA19AA" w:rsidRPr="00FA19AA" w:rsidRDefault="00FA19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В целом сокращение потребления воды в 4 раза задача вполне реализуемая и мало затратная.</w:t>
      </w:r>
    </w:p>
    <w:p w:rsidR="00FA19AA" w:rsidRPr="00FA19AA" w:rsidRDefault="00FA19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Экономия газа</w:t>
      </w:r>
    </w:p>
    <w:p w:rsidR="00FA19AA" w:rsidRPr="00FA19AA" w:rsidRDefault="00FA19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 xml:space="preserve">Экономия </w:t>
      </w:r>
      <w:proofErr w:type="gramStart"/>
      <w:r w:rsidRPr="00FA19AA">
        <w:rPr>
          <w:rFonts w:ascii="Times New Roman" w:eastAsia="Times New Roman" w:hAnsi="Times New Roman" w:cs="Times New Roman"/>
          <w:sz w:val="12"/>
          <w:szCs w:val="12"/>
        </w:rPr>
        <w:t>газа</w:t>
      </w:r>
      <w:proofErr w:type="gramEnd"/>
      <w:r w:rsidRPr="00FA19AA">
        <w:rPr>
          <w:rFonts w:ascii="Times New Roman" w:eastAsia="Times New Roman" w:hAnsi="Times New Roman" w:cs="Times New Roman"/>
          <w:sz w:val="12"/>
          <w:szCs w:val="12"/>
        </w:rPr>
        <w:t xml:space="preserve"> прежде всего актуальна, когда установлены счетчики газа в квартирах, где есть индивидуальные отопительные пункты, и в частных домах с АОГВ. В этом случае все меры по экономии тепла и горячей воды приводят к экономии газа.</w:t>
      </w:r>
    </w:p>
    <w:p w:rsidR="00FA19AA" w:rsidRPr="00FA19AA" w:rsidRDefault="00FA19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В то же время при приготовлении пищи также имеются возможности сэкономить газ.</w:t>
      </w:r>
    </w:p>
    <w:p w:rsidR="00FA19AA" w:rsidRPr="00FA19AA" w:rsidRDefault="00FA19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Пламя горелки не должно выходить за пределы дна кастрюли, сковороды, чайника. В этом случае Вы просто греете воздух в квартире. Экономия 50% и более.</w:t>
      </w:r>
    </w:p>
    <w:p w:rsidR="00FA19AA" w:rsidRPr="00FA19AA" w:rsidRDefault="00FA19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Деформированное дно посуды приводит к перерасходу газа до 50%;</w:t>
      </w:r>
    </w:p>
    <w:p w:rsidR="00FA19AA" w:rsidRPr="00FA19AA" w:rsidRDefault="00FA19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 xml:space="preserve">Посуда, в которой </w:t>
      </w:r>
      <w:proofErr w:type="gramStart"/>
      <w:r w:rsidRPr="00FA19AA">
        <w:rPr>
          <w:rFonts w:ascii="Times New Roman" w:eastAsia="Times New Roman" w:hAnsi="Times New Roman" w:cs="Times New Roman"/>
          <w:sz w:val="12"/>
          <w:szCs w:val="12"/>
        </w:rPr>
        <w:t>готовится пища должна</w:t>
      </w:r>
      <w:proofErr w:type="gramEnd"/>
      <w:r w:rsidRPr="00FA19AA">
        <w:rPr>
          <w:rFonts w:ascii="Times New Roman" w:eastAsia="Times New Roman" w:hAnsi="Times New Roman" w:cs="Times New Roman"/>
          <w:sz w:val="12"/>
          <w:szCs w:val="12"/>
        </w:rPr>
        <w:t xml:space="preserve"> быть чистой и не пригоревшей. Загрязненная посуда требует в 4-6 раз больше газа для приготовления пищи.</w:t>
      </w:r>
    </w:p>
    <w:p w:rsidR="00FA19AA" w:rsidRPr="00FA19AA" w:rsidRDefault="00FA19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 xml:space="preserve">Применяйте экономичную посуду, эти качества обычно рекламирует производитель. Самые </w:t>
      </w:r>
      <w:proofErr w:type="spellStart"/>
      <w:r w:rsidRPr="00FA19AA">
        <w:rPr>
          <w:rFonts w:ascii="Times New Roman" w:eastAsia="Times New Roman" w:hAnsi="Times New Roman" w:cs="Times New Roman"/>
          <w:sz w:val="12"/>
          <w:szCs w:val="12"/>
        </w:rPr>
        <w:t>энергоэкономичные</w:t>
      </w:r>
      <w:proofErr w:type="spellEnd"/>
      <w:r w:rsidRPr="00FA19AA">
        <w:rPr>
          <w:rFonts w:ascii="Times New Roman" w:eastAsia="Times New Roman" w:hAnsi="Times New Roman" w:cs="Times New Roman"/>
          <w:sz w:val="12"/>
          <w:szCs w:val="12"/>
        </w:rPr>
        <w:t xml:space="preserve"> изделия из нержавеющей стали с полированным дном, особенно со слоем меди или алюминия. Посуда из алюминия, эмалированная, с тефлоновым покрытием весьма не </w:t>
      </w:r>
      <w:proofErr w:type="gramStart"/>
      <w:r w:rsidRPr="00FA19AA">
        <w:rPr>
          <w:rFonts w:ascii="Times New Roman" w:eastAsia="Times New Roman" w:hAnsi="Times New Roman" w:cs="Times New Roman"/>
          <w:sz w:val="12"/>
          <w:szCs w:val="12"/>
        </w:rPr>
        <w:t>экономичны</w:t>
      </w:r>
      <w:proofErr w:type="gramEnd"/>
      <w:r w:rsidRPr="00FA19AA">
        <w:rPr>
          <w:rFonts w:ascii="Times New Roman" w:eastAsia="Times New Roman" w:hAnsi="Times New Roman" w:cs="Times New Roman"/>
          <w:sz w:val="12"/>
          <w:szCs w:val="12"/>
        </w:rPr>
        <w:t>.</w:t>
      </w:r>
    </w:p>
    <w:p w:rsidR="00FA19AA" w:rsidRPr="00FA19AA" w:rsidRDefault="00FA19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Рекомендуется устанавливать прокладки из алюминиевой фольги под горелку. В этом случае плита не так греется и пачкается, а газ используется экономичнее.</w:t>
      </w:r>
    </w:p>
    <w:p w:rsidR="00FA19AA" w:rsidRPr="00FA19AA" w:rsidRDefault="00FA19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Дверца духовки должна плотно прилегать к корпусу плиты и не выпускать раскаленный воздух.</w:t>
      </w:r>
    </w:p>
    <w:p w:rsidR="00FA19AA" w:rsidRPr="00FA19AA" w:rsidRDefault="00FA19AA" w:rsidP="00FA19AA">
      <w:pPr>
        <w:pStyle w:val="aa"/>
        <w:rPr>
          <w:rFonts w:ascii="Times New Roman" w:eastAsia="Times New Roman" w:hAnsi="Times New Roman" w:cs="Times New Roman"/>
          <w:sz w:val="12"/>
          <w:szCs w:val="12"/>
        </w:rPr>
      </w:pPr>
      <w:r w:rsidRPr="00FA19AA">
        <w:rPr>
          <w:rFonts w:ascii="Times New Roman" w:eastAsia="Times New Roman" w:hAnsi="Times New Roman" w:cs="Times New Roman"/>
          <w:sz w:val="12"/>
          <w:szCs w:val="12"/>
        </w:rPr>
        <w:t>В целом, просто экономное использование газа дает сокращение его потребления в 2 раза, использование предлагаемых мер примерно в 3 раза.</w:t>
      </w:r>
    </w:p>
    <w:p w:rsidR="00FA19AA" w:rsidRPr="006036AA" w:rsidRDefault="00A01443" w:rsidP="006036AA">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w:t>
      </w:r>
    </w:p>
    <w:p w:rsidR="00126A95" w:rsidRDefault="00126A95" w:rsidP="00126A95">
      <w:pPr>
        <w:spacing w:after="0" w:line="240" w:lineRule="auto"/>
        <w:jc w:val="center"/>
        <w:rPr>
          <w:rFonts w:ascii="Times New Roman" w:eastAsia="Times New Roman" w:hAnsi="Times New Roman" w:cs="Times New Roman"/>
          <w:sz w:val="12"/>
          <w:szCs w:val="12"/>
        </w:rPr>
      </w:pPr>
    </w:p>
    <w:p w:rsidR="00A01443" w:rsidRDefault="00A01443" w:rsidP="00126A95">
      <w:pPr>
        <w:spacing w:after="0" w:line="240" w:lineRule="auto"/>
        <w:jc w:val="center"/>
        <w:rPr>
          <w:rFonts w:ascii="Times New Roman" w:eastAsia="Times New Roman" w:hAnsi="Times New Roman" w:cs="Times New Roman"/>
          <w:sz w:val="12"/>
          <w:szCs w:val="12"/>
        </w:rPr>
      </w:pPr>
    </w:p>
    <w:p w:rsidR="00A01443" w:rsidRDefault="00A01443" w:rsidP="00126A95">
      <w:pPr>
        <w:spacing w:after="0" w:line="240" w:lineRule="auto"/>
        <w:jc w:val="center"/>
        <w:rPr>
          <w:rFonts w:ascii="Times New Roman" w:eastAsia="Times New Roman" w:hAnsi="Times New Roman" w:cs="Times New Roman"/>
          <w:sz w:val="12"/>
          <w:szCs w:val="12"/>
        </w:rPr>
      </w:pPr>
    </w:p>
    <w:p w:rsidR="00A01443" w:rsidRDefault="00A01443" w:rsidP="00126A95">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ОБЪЯВЛЕНИЕ</w:t>
      </w:r>
    </w:p>
    <w:p w:rsidR="00A01443" w:rsidRDefault="00A01443" w:rsidP="00126A95">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14 МАРТА 2019 года в 11.00. в  Администрации Новорахинского сельского поселения д.Новое Рахино. 26 </w:t>
      </w:r>
    </w:p>
    <w:p w:rsidR="00A01443" w:rsidRDefault="00A01443" w:rsidP="00126A95">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состоится отчёт Главы Администрации Новорахинского сельского поселения о работе за 2018 год.</w:t>
      </w:r>
    </w:p>
    <w:p w:rsidR="00A01443" w:rsidRDefault="00A01443" w:rsidP="00126A95">
      <w:pPr>
        <w:spacing w:after="0" w:line="240" w:lineRule="auto"/>
        <w:jc w:val="center"/>
        <w:rPr>
          <w:rFonts w:ascii="Times New Roman" w:eastAsia="Times New Roman" w:hAnsi="Times New Roman" w:cs="Times New Roman"/>
          <w:sz w:val="12"/>
          <w:szCs w:val="12"/>
        </w:rPr>
      </w:pPr>
    </w:p>
    <w:p w:rsidR="00A01443" w:rsidRDefault="00A01443" w:rsidP="00126A95">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__________________________________________________________________________________________________________________</w:t>
      </w:r>
      <w:bookmarkStart w:id="0" w:name="_GoBack"/>
      <w:bookmarkEnd w:id="0"/>
    </w:p>
    <w:p w:rsidR="00A01443" w:rsidRDefault="00A01443" w:rsidP="00126A95">
      <w:pPr>
        <w:spacing w:after="0" w:line="240" w:lineRule="auto"/>
        <w:jc w:val="center"/>
        <w:rPr>
          <w:rFonts w:ascii="Times New Roman" w:eastAsia="Times New Roman" w:hAnsi="Times New Roman" w:cs="Times New Roman"/>
          <w:sz w:val="12"/>
          <w:szCs w:val="12"/>
        </w:rPr>
      </w:pPr>
    </w:p>
    <w:p w:rsidR="00A01443" w:rsidRDefault="00A01443" w:rsidP="00126A95">
      <w:pPr>
        <w:spacing w:after="0" w:line="240" w:lineRule="auto"/>
        <w:jc w:val="center"/>
        <w:rPr>
          <w:rFonts w:ascii="Times New Roman" w:eastAsia="Times New Roman" w:hAnsi="Times New Roman" w:cs="Times New Roman"/>
          <w:sz w:val="12"/>
          <w:szCs w:val="12"/>
        </w:rPr>
      </w:pPr>
    </w:p>
    <w:p w:rsidR="00A01443" w:rsidRDefault="00A01443" w:rsidP="00126A95">
      <w:pPr>
        <w:spacing w:after="0" w:line="240" w:lineRule="auto"/>
        <w:jc w:val="center"/>
        <w:rPr>
          <w:rFonts w:ascii="Times New Roman" w:eastAsia="Times New Roman" w:hAnsi="Times New Roman" w:cs="Times New Roman"/>
          <w:sz w:val="12"/>
          <w:szCs w:val="12"/>
        </w:rPr>
      </w:pPr>
    </w:p>
    <w:p w:rsidR="00A01443" w:rsidRDefault="00A01443" w:rsidP="00126A95">
      <w:pPr>
        <w:spacing w:after="0" w:line="240" w:lineRule="auto"/>
        <w:jc w:val="center"/>
        <w:rPr>
          <w:rFonts w:ascii="Times New Roman" w:eastAsia="Times New Roman" w:hAnsi="Times New Roman" w:cs="Times New Roman"/>
          <w:sz w:val="12"/>
          <w:szCs w:val="12"/>
        </w:rPr>
      </w:pPr>
    </w:p>
    <w:p w:rsidR="00A01443" w:rsidRDefault="00A01443" w:rsidP="00126A95">
      <w:pPr>
        <w:spacing w:after="0" w:line="240" w:lineRule="auto"/>
        <w:jc w:val="center"/>
        <w:rPr>
          <w:rFonts w:ascii="Times New Roman" w:eastAsia="Times New Roman" w:hAnsi="Times New Roman" w:cs="Times New Roman"/>
          <w:sz w:val="12"/>
          <w:szCs w:val="12"/>
        </w:rPr>
      </w:pPr>
    </w:p>
    <w:p w:rsidR="00A01443" w:rsidRDefault="00A01443" w:rsidP="00126A95">
      <w:pPr>
        <w:spacing w:after="0" w:line="240" w:lineRule="auto"/>
        <w:jc w:val="center"/>
        <w:rPr>
          <w:rFonts w:ascii="Times New Roman" w:eastAsia="Times New Roman" w:hAnsi="Times New Roman" w:cs="Times New Roman"/>
          <w:sz w:val="12"/>
          <w:szCs w:val="12"/>
        </w:rPr>
      </w:pPr>
    </w:p>
    <w:p w:rsidR="00A01443" w:rsidRDefault="00A01443" w:rsidP="00126A95">
      <w:pPr>
        <w:spacing w:after="0" w:line="240" w:lineRule="auto"/>
        <w:jc w:val="center"/>
        <w:rPr>
          <w:rFonts w:ascii="Times New Roman" w:eastAsia="Times New Roman" w:hAnsi="Times New Roman" w:cs="Times New Roman"/>
          <w:sz w:val="12"/>
          <w:szCs w:val="12"/>
        </w:rPr>
      </w:pPr>
    </w:p>
    <w:p w:rsidR="00A01443" w:rsidRDefault="00A01443" w:rsidP="00126A95">
      <w:pPr>
        <w:spacing w:after="0" w:line="240" w:lineRule="auto"/>
        <w:jc w:val="center"/>
        <w:rPr>
          <w:rFonts w:ascii="Times New Roman" w:eastAsia="Times New Roman" w:hAnsi="Times New Roman" w:cs="Times New Roman"/>
          <w:sz w:val="12"/>
          <w:szCs w:val="12"/>
        </w:rPr>
      </w:pPr>
    </w:p>
    <w:p w:rsidR="00A01443" w:rsidRDefault="00A01443" w:rsidP="00126A95">
      <w:pPr>
        <w:spacing w:after="0" w:line="240" w:lineRule="auto"/>
        <w:jc w:val="center"/>
        <w:rPr>
          <w:rFonts w:ascii="Times New Roman" w:eastAsia="Times New Roman" w:hAnsi="Times New Roman" w:cs="Times New Roman"/>
          <w:sz w:val="12"/>
          <w:szCs w:val="12"/>
        </w:rPr>
      </w:pPr>
    </w:p>
    <w:p w:rsidR="00A01443" w:rsidRDefault="00A01443" w:rsidP="00126A95">
      <w:pPr>
        <w:spacing w:after="0" w:line="240" w:lineRule="auto"/>
        <w:jc w:val="center"/>
        <w:rPr>
          <w:rFonts w:ascii="Times New Roman" w:eastAsia="Times New Roman" w:hAnsi="Times New Roman" w:cs="Times New Roman"/>
          <w:sz w:val="12"/>
          <w:szCs w:val="12"/>
        </w:rPr>
      </w:pPr>
    </w:p>
    <w:p w:rsidR="00A01443" w:rsidRDefault="00A01443" w:rsidP="00126A95">
      <w:pPr>
        <w:spacing w:after="0" w:line="240" w:lineRule="auto"/>
        <w:jc w:val="center"/>
        <w:rPr>
          <w:rFonts w:ascii="Times New Roman" w:eastAsia="Times New Roman" w:hAnsi="Times New Roman" w:cs="Times New Roman"/>
          <w:sz w:val="12"/>
          <w:szCs w:val="12"/>
        </w:rPr>
      </w:pPr>
    </w:p>
    <w:p w:rsidR="00A01443" w:rsidRDefault="00A01443" w:rsidP="00126A95">
      <w:pPr>
        <w:spacing w:after="0" w:line="240" w:lineRule="auto"/>
        <w:jc w:val="center"/>
        <w:rPr>
          <w:rFonts w:ascii="Times New Roman" w:eastAsia="Times New Roman" w:hAnsi="Times New Roman" w:cs="Times New Roman"/>
          <w:sz w:val="12"/>
          <w:szCs w:val="12"/>
        </w:rPr>
      </w:pPr>
    </w:p>
    <w:p w:rsidR="00A01443" w:rsidRDefault="00A01443" w:rsidP="00126A95">
      <w:pPr>
        <w:spacing w:after="0" w:line="240" w:lineRule="auto"/>
        <w:jc w:val="center"/>
        <w:rPr>
          <w:rFonts w:ascii="Times New Roman" w:eastAsia="Times New Roman" w:hAnsi="Times New Roman" w:cs="Times New Roman"/>
          <w:sz w:val="12"/>
          <w:szCs w:val="12"/>
        </w:rPr>
      </w:pPr>
    </w:p>
    <w:p w:rsidR="00A01443" w:rsidRDefault="00A01443" w:rsidP="00126A95">
      <w:pPr>
        <w:spacing w:after="0" w:line="240" w:lineRule="auto"/>
        <w:jc w:val="center"/>
        <w:rPr>
          <w:rFonts w:ascii="Times New Roman" w:eastAsia="Times New Roman" w:hAnsi="Times New Roman" w:cs="Times New Roman"/>
          <w:sz w:val="12"/>
          <w:szCs w:val="12"/>
        </w:rPr>
      </w:pPr>
    </w:p>
    <w:p w:rsidR="00A01443" w:rsidRDefault="00A01443" w:rsidP="00126A95">
      <w:pPr>
        <w:spacing w:after="0" w:line="240" w:lineRule="auto"/>
        <w:jc w:val="center"/>
        <w:rPr>
          <w:rFonts w:ascii="Times New Roman" w:eastAsia="Times New Roman" w:hAnsi="Times New Roman" w:cs="Times New Roman"/>
          <w:sz w:val="12"/>
          <w:szCs w:val="12"/>
        </w:rPr>
      </w:pPr>
    </w:p>
    <w:p w:rsidR="00A01443" w:rsidRDefault="00A01443" w:rsidP="00126A95">
      <w:pPr>
        <w:spacing w:after="0" w:line="240" w:lineRule="auto"/>
        <w:jc w:val="center"/>
        <w:rPr>
          <w:rFonts w:ascii="Times New Roman" w:eastAsia="Times New Roman" w:hAnsi="Times New Roman" w:cs="Times New Roman"/>
          <w:sz w:val="12"/>
          <w:szCs w:val="12"/>
        </w:rPr>
      </w:pPr>
    </w:p>
    <w:p w:rsidR="00A01443" w:rsidRDefault="00A01443" w:rsidP="00126A95">
      <w:pPr>
        <w:spacing w:after="0" w:line="240" w:lineRule="auto"/>
        <w:jc w:val="center"/>
        <w:rPr>
          <w:rFonts w:ascii="Times New Roman" w:eastAsia="Times New Roman" w:hAnsi="Times New Roman" w:cs="Times New Roman"/>
          <w:sz w:val="12"/>
          <w:szCs w:val="12"/>
        </w:rPr>
      </w:pPr>
    </w:p>
    <w:p w:rsidR="00A01443" w:rsidRDefault="00A01443" w:rsidP="00126A95">
      <w:pPr>
        <w:spacing w:after="0" w:line="240" w:lineRule="auto"/>
        <w:jc w:val="center"/>
        <w:rPr>
          <w:rFonts w:ascii="Times New Roman" w:eastAsia="Times New Roman" w:hAnsi="Times New Roman" w:cs="Times New Roman"/>
          <w:sz w:val="12"/>
          <w:szCs w:val="12"/>
        </w:rPr>
      </w:pPr>
    </w:p>
    <w:p w:rsidR="00A01443" w:rsidRDefault="00A01443" w:rsidP="00126A95">
      <w:pPr>
        <w:spacing w:after="0" w:line="240" w:lineRule="auto"/>
        <w:jc w:val="center"/>
        <w:rPr>
          <w:rFonts w:ascii="Times New Roman" w:eastAsia="Times New Roman" w:hAnsi="Times New Roman" w:cs="Times New Roman"/>
          <w:sz w:val="12"/>
          <w:szCs w:val="12"/>
        </w:rPr>
      </w:pPr>
    </w:p>
    <w:p w:rsidR="00A01443" w:rsidRDefault="00A01443" w:rsidP="00126A95">
      <w:pPr>
        <w:spacing w:after="0" w:line="240" w:lineRule="auto"/>
        <w:jc w:val="center"/>
        <w:rPr>
          <w:rFonts w:ascii="Times New Roman" w:eastAsia="Times New Roman" w:hAnsi="Times New Roman" w:cs="Times New Roman"/>
          <w:sz w:val="12"/>
          <w:szCs w:val="12"/>
        </w:rPr>
      </w:pPr>
    </w:p>
    <w:p w:rsidR="00A01443" w:rsidRDefault="00A01443" w:rsidP="00126A95">
      <w:pPr>
        <w:spacing w:after="0" w:line="240" w:lineRule="auto"/>
        <w:jc w:val="center"/>
        <w:rPr>
          <w:rFonts w:ascii="Times New Roman" w:eastAsia="Times New Roman" w:hAnsi="Times New Roman" w:cs="Times New Roman"/>
          <w:sz w:val="12"/>
          <w:szCs w:val="12"/>
        </w:rPr>
      </w:pPr>
    </w:p>
    <w:p w:rsidR="00A01443" w:rsidRDefault="00A01443" w:rsidP="00126A95">
      <w:pPr>
        <w:spacing w:after="0" w:line="240" w:lineRule="auto"/>
        <w:jc w:val="center"/>
        <w:rPr>
          <w:rFonts w:ascii="Times New Roman" w:eastAsia="Times New Roman" w:hAnsi="Times New Roman" w:cs="Times New Roman"/>
          <w:sz w:val="12"/>
          <w:szCs w:val="12"/>
        </w:rPr>
      </w:pPr>
    </w:p>
    <w:p w:rsidR="00A01443" w:rsidRDefault="00A01443" w:rsidP="00126A95">
      <w:pPr>
        <w:spacing w:after="0" w:line="240" w:lineRule="auto"/>
        <w:jc w:val="center"/>
        <w:rPr>
          <w:rFonts w:ascii="Times New Roman" w:eastAsia="Times New Roman" w:hAnsi="Times New Roman" w:cs="Times New Roman"/>
          <w:sz w:val="12"/>
          <w:szCs w:val="12"/>
        </w:rPr>
      </w:pPr>
    </w:p>
    <w:p w:rsidR="00A01443" w:rsidRDefault="00A01443" w:rsidP="00126A95">
      <w:pPr>
        <w:spacing w:after="0" w:line="240" w:lineRule="auto"/>
        <w:jc w:val="center"/>
        <w:rPr>
          <w:rFonts w:ascii="Times New Roman" w:eastAsia="Times New Roman" w:hAnsi="Times New Roman" w:cs="Times New Roman"/>
          <w:sz w:val="12"/>
          <w:szCs w:val="12"/>
        </w:rPr>
      </w:pPr>
    </w:p>
    <w:p w:rsidR="00A01443" w:rsidRDefault="00A01443" w:rsidP="00126A95">
      <w:pPr>
        <w:spacing w:after="0" w:line="240" w:lineRule="auto"/>
        <w:jc w:val="center"/>
        <w:rPr>
          <w:rFonts w:ascii="Times New Roman" w:eastAsia="Times New Roman" w:hAnsi="Times New Roman" w:cs="Times New Roman"/>
          <w:sz w:val="12"/>
          <w:szCs w:val="12"/>
        </w:rPr>
      </w:pPr>
    </w:p>
    <w:p w:rsidR="00A01443" w:rsidRDefault="00A01443" w:rsidP="00126A95">
      <w:pPr>
        <w:spacing w:after="0" w:line="240" w:lineRule="auto"/>
        <w:jc w:val="center"/>
        <w:rPr>
          <w:rFonts w:ascii="Times New Roman" w:eastAsia="Times New Roman" w:hAnsi="Times New Roman" w:cs="Times New Roman"/>
          <w:sz w:val="12"/>
          <w:szCs w:val="12"/>
        </w:rPr>
      </w:pPr>
    </w:p>
    <w:p w:rsidR="00A01443" w:rsidRDefault="00A01443" w:rsidP="00126A95">
      <w:pPr>
        <w:spacing w:after="0" w:line="240" w:lineRule="auto"/>
        <w:jc w:val="center"/>
        <w:rPr>
          <w:rFonts w:ascii="Times New Roman" w:eastAsia="Times New Roman" w:hAnsi="Times New Roman" w:cs="Times New Roman"/>
          <w:sz w:val="12"/>
          <w:szCs w:val="12"/>
        </w:rPr>
      </w:pPr>
    </w:p>
    <w:p w:rsidR="00A01443" w:rsidRDefault="00A01443" w:rsidP="00126A95">
      <w:pPr>
        <w:spacing w:after="0" w:line="240" w:lineRule="auto"/>
        <w:jc w:val="center"/>
        <w:rPr>
          <w:rFonts w:ascii="Times New Roman" w:eastAsia="Times New Roman" w:hAnsi="Times New Roman" w:cs="Times New Roman"/>
          <w:sz w:val="12"/>
          <w:szCs w:val="12"/>
        </w:rPr>
      </w:pPr>
    </w:p>
    <w:p w:rsidR="00A01443" w:rsidRDefault="00A01443" w:rsidP="00126A95">
      <w:pPr>
        <w:spacing w:after="0" w:line="240" w:lineRule="auto"/>
        <w:jc w:val="center"/>
        <w:rPr>
          <w:rFonts w:ascii="Times New Roman" w:eastAsia="Times New Roman" w:hAnsi="Times New Roman" w:cs="Times New Roman"/>
          <w:sz w:val="12"/>
          <w:szCs w:val="12"/>
        </w:rPr>
      </w:pPr>
    </w:p>
    <w:p w:rsidR="00A01443" w:rsidRDefault="00A01443" w:rsidP="00126A95">
      <w:pPr>
        <w:spacing w:after="0" w:line="240" w:lineRule="auto"/>
        <w:jc w:val="center"/>
        <w:rPr>
          <w:rFonts w:ascii="Times New Roman" w:eastAsia="Times New Roman" w:hAnsi="Times New Roman" w:cs="Times New Roman"/>
          <w:sz w:val="12"/>
          <w:szCs w:val="12"/>
        </w:rPr>
      </w:pPr>
    </w:p>
    <w:p w:rsidR="00A01443" w:rsidRDefault="00A01443" w:rsidP="00126A95">
      <w:pPr>
        <w:spacing w:after="0" w:line="240" w:lineRule="auto"/>
        <w:jc w:val="center"/>
        <w:rPr>
          <w:rFonts w:ascii="Times New Roman" w:eastAsia="Times New Roman" w:hAnsi="Times New Roman" w:cs="Times New Roman"/>
          <w:sz w:val="12"/>
          <w:szCs w:val="12"/>
        </w:rPr>
      </w:pPr>
    </w:p>
    <w:p w:rsidR="00A01443" w:rsidRDefault="00A01443" w:rsidP="00126A95">
      <w:pPr>
        <w:spacing w:after="0" w:line="240" w:lineRule="auto"/>
        <w:jc w:val="center"/>
        <w:rPr>
          <w:rFonts w:ascii="Times New Roman" w:eastAsia="Times New Roman" w:hAnsi="Times New Roman" w:cs="Times New Roman"/>
          <w:sz w:val="12"/>
          <w:szCs w:val="12"/>
        </w:rPr>
      </w:pPr>
    </w:p>
    <w:p w:rsidR="00A01443" w:rsidRDefault="00A01443" w:rsidP="00126A95">
      <w:pPr>
        <w:spacing w:after="0" w:line="240" w:lineRule="auto"/>
        <w:jc w:val="center"/>
        <w:rPr>
          <w:rFonts w:ascii="Times New Roman" w:eastAsia="Times New Roman" w:hAnsi="Times New Roman" w:cs="Times New Roman"/>
          <w:sz w:val="12"/>
          <w:szCs w:val="12"/>
        </w:rPr>
      </w:pPr>
    </w:p>
    <w:p w:rsidR="00A01443" w:rsidRDefault="00A01443" w:rsidP="00126A95">
      <w:pPr>
        <w:spacing w:after="0" w:line="240" w:lineRule="auto"/>
        <w:jc w:val="center"/>
        <w:rPr>
          <w:rFonts w:ascii="Times New Roman" w:eastAsia="Times New Roman" w:hAnsi="Times New Roman" w:cs="Times New Roman"/>
          <w:sz w:val="12"/>
          <w:szCs w:val="12"/>
        </w:rPr>
      </w:pPr>
    </w:p>
    <w:p w:rsidR="00A01443" w:rsidRDefault="00A01443" w:rsidP="00126A95">
      <w:pPr>
        <w:spacing w:after="0" w:line="240" w:lineRule="auto"/>
        <w:jc w:val="center"/>
        <w:rPr>
          <w:rFonts w:ascii="Times New Roman" w:eastAsia="Times New Roman" w:hAnsi="Times New Roman" w:cs="Times New Roman"/>
          <w:sz w:val="12"/>
          <w:szCs w:val="12"/>
        </w:rPr>
      </w:pPr>
    </w:p>
    <w:p w:rsidR="00A01443" w:rsidRDefault="00A01443" w:rsidP="00126A95">
      <w:pPr>
        <w:spacing w:after="0" w:line="240" w:lineRule="auto"/>
        <w:jc w:val="center"/>
        <w:rPr>
          <w:rFonts w:ascii="Times New Roman" w:eastAsia="Times New Roman" w:hAnsi="Times New Roman" w:cs="Times New Roman"/>
          <w:sz w:val="12"/>
          <w:szCs w:val="12"/>
        </w:rPr>
      </w:pPr>
    </w:p>
    <w:p w:rsidR="00A01443" w:rsidRDefault="00A01443" w:rsidP="00126A95">
      <w:pPr>
        <w:spacing w:after="0" w:line="240" w:lineRule="auto"/>
        <w:jc w:val="center"/>
        <w:rPr>
          <w:rFonts w:ascii="Times New Roman" w:eastAsia="Times New Roman" w:hAnsi="Times New Roman" w:cs="Times New Roman"/>
          <w:sz w:val="12"/>
          <w:szCs w:val="12"/>
        </w:rPr>
      </w:pPr>
    </w:p>
    <w:p w:rsidR="00A01443" w:rsidRDefault="00A01443" w:rsidP="00126A95">
      <w:pPr>
        <w:spacing w:after="0" w:line="240" w:lineRule="auto"/>
        <w:jc w:val="center"/>
        <w:rPr>
          <w:rFonts w:ascii="Times New Roman" w:eastAsia="Times New Roman" w:hAnsi="Times New Roman" w:cs="Times New Roman"/>
          <w:sz w:val="12"/>
          <w:szCs w:val="12"/>
        </w:rPr>
      </w:pPr>
    </w:p>
    <w:p w:rsidR="00A01443" w:rsidRDefault="00A01443" w:rsidP="00126A95">
      <w:pPr>
        <w:spacing w:after="0" w:line="240" w:lineRule="auto"/>
        <w:jc w:val="center"/>
        <w:rPr>
          <w:rFonts w:ascii="Times New Roman" w:eastAsia="Times New Roman" w:hAnsi="Times New Roman" w:cs="Times New Roman"/>
          <w:sz w:val="12"/>
          <w:szCs w:val="12"/>
        </w:rPr>
      </w:pPr>
    </w:p>
    <w:p w:rsidR="00A01443" w:rsidRDefault="00A01443" w:rsidP="00126A95">
      <w:pPr>
        <w:spacing w:after="0" w:line="240" w:lineRule="auto"/>
        <w:jc w:val="center"/>
        <w:rPr>
          <w:rFonts w:ascii="Times New Roman" w:eastAsia="Times New Roman" w:hAnsi="Times New Roman" w:cs="Times New Roman"/>
          <w:sz w:val="12"/>
          <w:szCs w:val="12"/>
        </w:rPr>
      </w:pPr>
    </w:p>
    <w:p w:rsidR="00A01443" w:rsidRDefault="00A01443" w:rsidP="00126A95">
      <w:pPr>
        <w:spacing w:after="0" w:line="240" w:lineRule="auto"/>
        <w:jc w:val="center"/>
        <w:rPr>
          <w:rFonts w:ascii="Times New Roman" w:eastAsia="Times New Roman" w:hAnsi="Times New Roman" w:cs="Times New Roman"/>
          <w:sz w:val="12"/>
          <w:szCs w:val="12"/>
        </w:rPr>
      </w:pPr>
    </w:p>
    <w:p w:rsidR="00A01443" w:rsidRDefault="00A01443" w:rsidP="00126A95">
      <w:pPr>
        <w:spacing w:after="0" w:line="240" w:lineRule="auto"/>
        <w:jc w:val="center"/>
        <w:rPr>
          <w:rFonts w:ascii="Times New Roman" w:eastAsia="Times New Roman" w:hAnsi="Times New Roman" w:cs="Times New Roman"/>
          <w:sz w:val="12"/>
          <w:szCs w:val="12"/>
        </w:rPr>
      </w:pPr>
    </w:p>
    <w:p w:rsidR="00A01443" w:rsidRDefault="00A01443" w:rsidP="00126A95">
      <w:pPr>
        <w:spacing w:after="0" w:line="240" w:lineRule="auto"/>
        <w:jc w:val="center"/>
        <w:rPr>
          <w:rFonts w:ascii="Times New Roman" w:eastAsia="Times New Roman" w:hAnsi="Times New Roman" w:cs="Times New Roman"/>
          <w:sz w:val="12"/>
          <w:szCs w:val="12"/>
        </w:rPr>
      </w:pPr>
    </w:p>
    <w:p w:rsidR="00A01443" w:rsidRDefault="00A01443" w:rsidP="00126A95">
      <w:pPr>
        <w:spacing w:after="0" w:line="240" w:lineRule="auto"/>
        <w:jc w:val="center"/>
        <w:rPr>
          <w:rFonts w:ascii="Times New Roman" w:eastAsia="Times New Roman" w:hAnsi="Times New Roman" w:cs="Times New Roman"/>
          <w:sz w:val="12"/>
          <w:szCs w:val="12"/>
        </w:rPr>
      </w:pPr>
    </w:p>
    <w:p w:rsidR="00A01443" w:rsidRDefault="00A01443" w:rsidP="00126A95">
      <w:pPr>
        <w:spacing w:after="0" w:line="240" w:lineRule="auto"/>
        <w:jc w:val="center"/>
        <w:rPr>
          <w:rFonts w:ascii="Times New Roman" w:eastAsia="Times New Roman" w:hAnsi="Times New Roman" w:cs="Times New Roman"/>
          <w:sz w:val="12"/>
          <w:szCs w:val="12"/>
        </w:rPr>
      </w:pPr>
    </w:p>
    <w:p w:rsidR="00A01443" w:rsidRDefault="00A01443" w:rsidP="00126A95">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______________________________________________________________________________________________________________________________________________________</w:t>
      </w:r>
    </w:p>
    <w:p w:rsidR="00A01443" w:rsidRDefault="00A01443" w:rsidP="00126A95">
      <w:pPr>
        <w:spacing w:after="0" w:line="240" w:lineRule="auto"/>
        <w:jc w:val="center"/>
        <w:rPr>
          <w:rFonts w:ascii="Times New Roman" w:eastAsia="Times New Roman" w:hAnsi="Times New Roman" w:cs="Times New Roman"/>
          <w:sz w:val="12"/>
          <w:szCs w:val="12"/>
        </w:rPr>
      </w:pPr>
    </w:p>
    <w:p w:rsidR="00A01443" w:rsidRPr="00126A95" w:rsidRDefault="00A01443" w:rsidP="00126A95">
      <w:pPr>
        <w:spacing w:after="0" w:line="240" w:lineRule="auto"/>
        <w:jc w:val="center"/>
        <w:rPr>
          <w:rFonts w:ascii="Times New Roman" w:eastAsia="Times New Roman" w:hAnsi="Times New Roman" w:cs="Times New Roman"/>
          <w:sz w:val="12"/>
          <w:szCs w:val="12"/>
        </w:rPr>
      </w:pPr>
    </w:p>
    <w:tbl>
      <w:tblPr>
        <w:tblW w:w="10704" w:type="dxa"/>
        <w:tblInd w:w="-507" w:type="dxa"/>
        <w:tblBorders>
          <w:top w:val="single" w:sz="4" w:space="0" w:color="auto"/>
          <w:bottom w:val="single" w:sz="4" w:space="0" w:color="auto"/>
        </w:tblBorders>
        <w:tblLook w:val="04A0" w:firstRow="1" w:lastRow="0" w:firstColumn="1" w:lastColumn="0" w:noHBand="0" w:noVBand="1"/>
      </w:tblPr>
      <w:tblGrid>
        <w:gridCol w:w="4252"/>
        <w:gridCol w:w="2493"/>
        <w:gridCol w:w="3959"/>
      </w:tblGrid>
      <w:tr w:rsidR="00266E55" w:rsidRPr="004252F5" w:rsidTr="001B293A">
        <w:trPr>
          <w:trHeight w:val="1757"/>
        </w:trPr>
        <w:tc>
          <w:tcPr>
            <w:tcW w:w="4252" w:type="dxa"/>
            <w:tcBorders>
              <w:top w:val="single" w:sz="4" w:space="0" w:color="auto"/>
              <w:left w:val="nil"/>
              <w:bottom w:val="single" w:sz="4" w:space="0" w:color="auto"/>
              <w:right w:val="nil"/>
            </w:tcBorders>
          </w:tcPr>
          <w:p w:rsidR="00194286" w:rsidRPr="004252F5" w:rsidRDefault="00194286" w:rsidP="00220110">
            <w:pPr>
              <w:spacing w:after="0"/>
              <w:jc w:val="center"/>
              <w:rPr>
                <w:rFonts w:ascii="Times New Roman" w:eastAsia="Times New Roman" w:hAnsi="Times New Roman" w:cs="Times New Roman"/>
                <w:bCs/>
                <w:smallCaps/>
                <w:spacing w:val="5"/>
                <w:sz w:val="12"/>
                <w:szCs w:val="12"/>
              </w:rPr>
            </w:pPr>
          </w:p>
          <w:p w:rsidR="00F77677" w:rsidRPr="004252F5" w:rsidRDefault="00F77677" w:rsidP="00220110">
            <w:pPr>
              <w:spacing w:after="0"/>
              <w:jc w:val="center"/>
              <w:rPr>
                <w:rFonts w:ascii="Times New Roman" w:eastAsia="Times New Roman" w:hAnsi="Times New Roman" w:cs="Times New Roman"/>
                <w:bCs/>
                <w:smallCaps/>
                <w:spacing w:val="5"/>
                <w:sz w:val="18"/>
                <w:szCs w:val="18"/>
              </w:rPr>
            </w:pPr>
            <w:r w:rsidRPr="004252F5">
              <w:rPr>
                <w:rFonts w:ascii="Times New Roman" w:eastAsia="Times New Roman" w:hAnsi="Times New Roman" w:cs="Times New Roman"/>
                <w:bCs/>
                <w:smallCaps/>
                <w:spacing w:val="5"/>
                <w:sz w:val="12"/>
                <w:szCs w:val="12"/>
              </w:rPr>
              <w:t xml:space="preserve">Муниципальная газета   </w:t>
            </w:r>
            <w:r w:rsidRPr="004252F5">
              <w:rPr>
                <w:rFonts w:ascii="Times New Roman" w:eastAsia="Times New Roman" w:hAnsi="Times New Roman" w:cs="Times New Roman"/>
                <w:bCs/>
                <w:smallCaps/>
                <w:spacing w:val="5"/>
                <w:sz w:val="18"/>
                <w:szCs w:val="18"/>
              </w:rPr>
              <w:t>«Новорахинские вести»</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Учредитель:</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Совет депутатов Новорахинского сельского поселения Крестецкого муниципального района Новгородской области</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соучредитель:</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Администрация Новорахинского сельского поселения Крестецкого муниципального района Новгородской области</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175450 Новгородская область Крестецкий район</w:t>
            </w:r>
          </w:p>
          <w:p w:rsidR="00F77677" w:rsidRPr="004252F5" w:rsidRDefault="00F77677" w:rsidP="00220110">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д. Новое Рахино</w:t>
            </w:r>
            <w:proofErr w:type="gramStart"/>
            <w:r w:rsidRPr="004252F5">
              <w:rPr>
                <w:rFonts w:ascii="Times New Roman" w:eastAsia="Times New Roman" w:hAnsi="Times New Roman" w:cs="Times New Roman"/>
                <w:bCs/>
                <w:smallCaps/>
                <w:spacing w:val="5"/>
                <w:sz w:val="12"/>
                <w:szCs w:val="12"/>
              </w:rPr>
              <w:t>.</w:t>
            </w:r>
            <w:proofErr w:type="gramEnd"/>
            <w:r w:rsidRPr="004252F5">
              <w:rPr>
                <w:rFonts w:ascii="Times New Roman" w:eastAsia="Times New Roman" w:hAnsi="Times New Roman" w:cs="Times New Roman"/>
                <w:bCs/>
                <w:smallCaps/>
                <w:spacing w:val="5"/>
                <w:sz w:val="12"/>
                <w:szCs w:val="12"/>
              </w:rPr>
              <w:t xml:space="preserve"> </w:t>
            </w:r>
            <w:proofErr w:type="gramStart"/>
            <w:r w:rsidRPr="004252F5">
              <w:rPr>
                <w:rFonts w:ascii="Times New Roman" w:eastAsia="Times New Roman" w:hAnsi="Times New Roman" w:cs="Times New Roman"/>
                <w:bCs/>
                <w:smallCaps/>
                <w:spacing w:val="5"/>
                <w:sz w:val="12"/>
                <w:szCs w:val="12"/>
              </w:rPr>
              <w:t>д</w:t>
            </w:r>
            <w:proofErr w:type="gramEnd"/>
            <w:r w:rsidRPr="004252F5">
              <w:rPr>
                <w:rFonts w:ascii="Times New Roman" w:eastAsia="Times New Roman" w:hAnsi="Times New Roman" w:cs="Times New Roman"/>
                <w:bCs/>
                <w:smallCaps/>
                <w:spacing w:val="5"/>
                <w:sz w:val="12"/>
                <w:szCs w:val="12"/>
              </w:rPr>
              <w:t>.26.</w:t>
            </w:r>
          </w:p>
        </w:tc>
        <w:tc>
          <w:tcPr>
            <w:tcW w:w="2493" w:type="dxa"/>
            <w:tcBorders>
              <w:top w:val="single" w:sz="4" w:space="0" w:color="auto"/>
              <w:left w:val="nil"/>
              <w:bottom w:val="single" w:sz="4" w:space="0" w:color="auto"/>
              <w:right w:val="nil"/>
            </w:tcBorders>
          </w:tcPr>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адрес  издателя и редакции:</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175450 Новгородская область Крестецкий район</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д. Новое Рахино</w:t>
            </w:r>
            <w:proofErr w:type="gramStart"/>
            <w:r w:rsidRPr="004252F5">
              <w:rPr>
                <w:rFonts w:ascii="Times New Roman" w:eastAsia="Times New Roman" w:hAnsi="Times New Roman" w:cs="Times New Roman"/>
                <w:bCs/>
                <w:smallCaps/>
                <w:spacing w:val="5"/>
                <w:sz w:val="12"/>
                <w:szCs w:val="12"/>
              </w:rPr>
              <w:t>.</w:t>
            </w:r>
            <w:proofErr w:type="gramEnd"/>
            <w:r w:rsidRPr="004252F5">
              <w:rPr>
                <w:rFonts w:ascii="Times New Roman" w:eastAsia="Times New Roman" w:hAnsi="Times New Roman" w:cs="Times New Roman"/>
                <w:bCs/>
                <w:smallCaps/>
                <w:spacing w:val="5"/>
                <w:sz w:val="12"/>
                <w:szCs w:val="12"/>
              </w:rPr>
              <w:t xml:space="preserve"> </w:t>
            </w:r>
            <w:proofErr w:type="gramStart"/>
            <w:r w:rsidRPr="004252F5">
              <w:rPr>
                <w:rFonts w:ascii="Times New Roman" w:eastAsia="Times New Roman" w:hAnsi="Times New Roman" w:cs="Times New Roman"/>
                <w:bCs/>
                <w:smallCaps/>
                <w:spacing w:val="5"/>
                <w:sz w:val="12"/>
                <w:szCs w:val="12"/>
              </w:rPr>
              <w:t>д</w:t>
            </w:r>
            <w:proofErr w:type="gramEnd"/>
            <w:r w:rsidRPr="004252F5">
              <w:rPr>
                <w:rFonts w:ascii="Times New Roman" w:eastAsia="Times New Roman" w:hAnsi="Times New Roman" w:cs="Times New Roman"/>
                <w:bCs/>
                <w:smallCaps/>
                <w:spacing w:val="5"/>
                <w:sz w:val="12"/>
                <w:szCs w:val="12"/>
              </w:rPr>
              <w:t>.26</w:t>
            </w:r>
          </w:p>
          <w:p w:rsidR="00F77677" w:rsidRPr="004252F5" w:rsidRDefault="00F77677" w:rsidP="00F77677">
            <w:pPr>
              <w:spacing w:after="0"/>
              <w:jc w:val="center"/>
              <w:rPr>
                <w:rFonts w:ascii="Times New Roman" w:eastAsia="Times New Roman" w:hAnsi="Times New Roman" w:cs="Times New Roman"/>
                <w:sz w:val="16"/>
                <w:szCs w:val="16"/>
              </w:rPr>
            </w:pPr>
            <w:r w:rsidRPr="004252F5">
              <w:rPr>
                <w:rFonts w:ascii="Times New Roman" w:eastAsia="Times New Roman" w:hAnsi="Times New Roman" w:cs="Times New Roman"/>
                <w:sz w:val="16"/>
                <w:szCs w:val="16"/>
                <w:u w:val="single"/>
              </w:rPr>
              <w:t>телефон: (</w:t>
            </w:r>
            <w:r w:rsidRPr="004252F5">
              <w:rPr>
                <w:rFonts w:ascii="Times New Roman" w:eastAsia="Times New Roman" w:hAnsi="Times New Roman" w:cs="Times New Roman"/>
                <w:sz w:val="16"/>
                <w:szCs w:val="16"/>
              </w:rPr>
              <w:t>8 81659) 51-236,</w:t>
            </w:r>
          </w:p>
          <w:p w:rsidR="00F77677" w:rsidRPr="004252F5" w:rsidRDefault="00F77677" w:rsidP="00F77677">
            <w:pPr>
              <w:spacing w:after="0"/>
              <w:jc w:val="center"/>
              <w:rPr>
                <w:rFonts w:ascii="Times New Roman" w:eastAsia="Times New Roman" w:hAnsi="Times New Roman" w:cs="Times New Roman"/>
                <w:sz w:val="16"/>
                <w:szCs w:val="16"/>
              </w:rPr>
            </w:pPr>
            <w:r w:rsidRPr="004252F5">
              <w:rPr>
                <w:rFonts w:ascii="Times New Roman" w:eastAsia="Times New Roman" w:hAnsi="Times New Roman" w:cs="Times New Roman"/>
                <w:sz w:val="16"/>
                <w:szCs w:val="16"/>
              </w:rPr>
              <w:t>факс (8-81659) 51-295</w:t>
            </w:r>
          </w:p>
          <w:p w:rsidR="00F77677" w:rsidRPr="004252F5" w:rsidRDefault="00FA19AA" w:rsidP="00F77677">
            <w:pPr>
              <w:spacing w:after="0"/>
              <w:jc w:val="center"/>
              <w:rPr>
                <w:rFonts w:ascii="Times New Roman" w:eastAsia="Times New Roman" w:hAnsi="Times New Roman" w:cs="Times New Roman"/>
                <w:sz w:val="18"/>
                <w:szCs w:val="18"/>
              </w:rPr>
            </w:pPr>
            <w:hyperlink r:id="rId10" w:history="1">
              <w:r w:rsidR="00F77677" w:rsidRPr="004252F5">
                <w:rPr>
                  <w:rFonts w:ascii="Times New Roman" w:eastAsia="Times New Roman" w:hAnsi="Times New Roman" w:cs="Times New Roman"/>
                  <w:sz w:val="18"/>
                  <w:szCs w:val="18"/>
                  <w:u w:val="single"/>
                  <w:lang w:val="en-US"/>
                </w:rPr>
                <w:t>adm</w:t>
              </w:r>
              <w:r w:rsidR="00F77677" w:rsidRPr="004252F5">
                <w:rPr>
                  <w:rFonts w:ascii="Times New Roman" w:eastAsia="Times New Roman" w:hAnsi="Times New Roman" w:cs="Times New Roman"/>
                  <w:sz w:val="18"/>
                  <w:szCs w:val="18"/>
                  <w:u w:val="single"/>
                </w:rPr>
                <w:t>-</w:t>
              </w:r>
              <w:r w:rsidR="00F77677" w:rsidRPr="004252F5">
                <w:rPr>
                  <w:rFonts w:ascii="Times New Roman" w:eastAsia="Times New Roman" w:hAnsi="Times New Roman" w:cs="Times New Roman"/>
                  <w:sz w:val="18"/>
                  <w:szCs w:val="18"/>
                  <w:u w:val="single"/>
                  <w:lang w:val="en-US"/>
                </w:rPr>
                <w:t>novrahino</w:t>
              </w:r>
              <w:r w:rsidR="00F77677" w:rsidRPr="004252F5">
                <w:rPr>
                  <w:rFonts w:ascii="Times New Roman" w:eastAsia="Times New Roman" w:hAnsi="Times New Roman" w:cs="Times New Roman"/>
                  <w:sz w:val="18"/>
                  <w:szCs w:val="18"/>
                  <w:u w:val="single"/>
                </w:rPr>
                <w:t>@</w:t>
              </w:r>
              <w:r w:rsidR="00F77677" w:rsidRPr="004252F5">
                <w:rPr>
                  <w:rFonts w:ascii="Times New Roman" w:eastAsia="Times New Roman" w:hAnsi="Times New Roman" w:cs="Times New Roman"/>
                  <w:sz w:val="18"/>
                  <w:szCs w:val="18"/>
                  <w:u w:val="single"/>
                  <w:lang w:val="en-US"/>
                </w:rPr>
                <w:t>mail</w:t>
              </w:r>
              <w:r w:rsidR="00F77677" w:rsidRPr="004252F5">
                <w:rPr>
                  <w:rFonts w:ascii="Times New Roman" w:eastAsia="Times New Roman" w:hAnsi="Times New Roman" w:cs="Times New Roman"/>
                  <w:sz w:val="18"/>
                  <w:szCs w:val="18"/>
                  <w:u w:val="single"/>
                </w:rPr>
                <w:t>.</w:t>
              </w:r>
              <w:proofErr w:type="spellStart"/>
              <w:r w:rsidR="00F77677" w:rsidRPr="004252F5">
                <w:rPr>
                  <w:rFonts w:ascii="Times New Roman" w:eastAsia="Times New Roman" w:hAnsi="Times New Roman" w:cs="Times New Roman"/>
                  <w:sz w:val="18"/>
                  <w:szCs w:val="18"/>
                  <w:u w:val="single"/>
                  <w:lang w:val="en-US"/>
                </w:rPr>
                <w:t>ru</w:t>
              </w:r>
              <w:proofErr w:type="spellEnd"/>
            </w:hyperlink>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Главный редактор Г.Н. Григорьев</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Верстка, дизайн</w:t>
            </w:r>
          </w:p>
          <w:p w:rsidR="00F77677" w:rsidRPr="004252F5" w:rsidRDefault="00F77677" w:rsidP="00F77677">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С.В. Серёгина</w:t>
            </w:r>
          </w:p>
        </w:tc>
        <w:tc>
          <w:tcPr>
            <w:tcW w:w="3959" w:type="dxa"/>
            <w:tcBorders>
              <w:top w:val="single" w:sz="4" w:space="0" w:color="auto"/>
              <w:left w:val="nil"/>
              <w:bottom w:val="single" w:sz="4" w:space="0" w:color="auto"/>
              <w:right w:val="nil"/>
            </w:tcBorders>
            <w:hideMark/>
          </w:tcPr>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Газета выходит по мере необходимости.</w:t>
            </w:r>
          </w:p>
          <w:p w:rsidR="00F77677" w:rsidRPr="004252F5" w:rsidRDefault="005C1E1E"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тираж  35</w:t>
            </w:r>
            <w:r w:rsidR="00F77677" w:rsidRPr="004252F5">
              <w:rPr>
                <w:rFonts w:ascii="Times New Roman" w:eastAsia="Times New Roman" w:hAnsi="Times New Roman" w:cs="Times New Roman"/>
                <w:bCs/>
                <w:smallCaps/>
                <w:spacing w:val="5"/>
                <w:sz w:val="12"/>
                <w:szCs w:val="12"/>
              </w:rPr>
              <w:t xml:space="preserve"> экз.</w:t>
            </w:r>
          </w:p>
          <w:p w:rsidR="00F77677" w:rsidRPr="004252F5" w:rsidRDefault="006312AA" w:rsidP="00A257A1">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подписано в</w:t>
            </w:r>
            <w:r w:rsidR="00820A33">
              <w:rPr>
                <w:rFonts w:ascii="Times New Roman" w:eastAsia="Times New Roman" w:hAnsi="Times New Roman" w:cs="Times New Roman"/>
                <w:bCs/>
                <w:smallCaps/>
                <w:spacing w:val="5"/>
                <w:sz w:val="12"/>
                <w:szCs w:val="12"/>
              </w:rPr>
              <w:t xml:space="preserve"> печать  06</w:t>
            </w:r>
            <w:r w:rsidR="0052054C" w:rsidRPr="004252F5">
              <w:rPr>
                <w:rFonts w:ascii="Times New Roman" w:eastAsia="Times New Roman" w:hAnsi="Times New Roman" w:cs="Times New Roman"/>
                <w:bCs/>
                <w:smallCaps/>
                <w:spacing w:val="5"/>
                <w:sz w:val="12"/>
                <w:szCs w:val="12"/>
              </w:rPr>
              <w:t xml:space="preserve"> </w:t>
            </w:r>
            <w:r w:rsidR="00820A33">
              <w:rPr>
                <w:rFonts w:ascii="Times New Roman" w:eastAsia="Times New Roman" w:hAnsi="Times New Roman" w:cs="Times New Roman"/>
                <w:bCs/>
                <w:smallCaps/>
                <w:spacing w:val="5"/>
                <w:sz w:val="12"/>
                <w:szCs w:val="12"/>
              </w:rPr>
              <w:t>.03</w:t>
            </w:r>
            <w:r w:rsidR="00E205A6">
              <w:rPr>
                <w:rFonts w:ascii="Times New Roman" w:eastAsia="Times New Roman" w:hAnsi="Times New Roman" w:cs="Times New Roman"/>
                <w:bCs/>
                <w:smallCaps/>
                <w:spacing w:val="5"/>
                <w:sz w:val="12"/>
                <w:szCs w:val="12"/>
              </w:rPr>
              <w:t>.2019</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п</w:t>
            </w:r>
            <w:r w:rsidR="00850ECF" w:rsidRPr="004252F5">
              <w:rPr>
                <w:rFonts w:ascii="Times New Roman" w:eastAsia="Times New Roman" w:hAnsi="Times New Roman" w:cs="Times New Roman"/>
                <w:bCs/>
                <w:smallCaps/>
                <w:spacing w:val="5"/>
                <w:sz w:val="12"/>
                <w:szCs w:val="12"/>
              </w:rPr>
              <w:t xml:space="preserve">о графику </w:t>
            </w:r>
            <w:proofErr w:type="gramStart"/>
            <w:r w:rsidR="00850ECF" w:rsidRPr="004252F5">
              <w:rPr>
                <w:rFonts w:ascii="Times New Roman" w:eastAsia="Times New Roman" w:hAnsi="Times New Roman" w:cs="Times New Roman"/>
                <w:bCs/>
                <w:smallCaps/>
                <w:spacing w:val="5"/>
                <w:sz w:val="12"/>
                <w:szCs w:val="12"/>
              </w:rPr>
              <w:t xml:space="preserve">( </w:t>
            </w:r>
            <w:proofErr w:type="gramEnd"/>
            <w:r w:rsidR="00850ECF" w:rsidRPr="004252F5">
              <w:rPr>
                <w:rFonts w:ascii="Times New Roman" w:eastAsia="Times New Roman" w:hAnsi="Times New Roman" w:cs="Times New Roman"/>
                <w:bCs/>
                <w:smallCaps/>
                <w:spacing w:val="5"/>
                <w:sz w:val="12"/>
                <w:szCs w:val="12"/>
              </w:rPr>
              <w:t>12.00), по факту (12</w:t>
            </w:r>
            <w:r w:rsidRPr="004252F5">
              <w:rPr>
                <w:rFonts w:ascii="Times New Roman" w:eastAsia="Times New Roman" w:hAnsi="Times New Roman" w:cs="Times New Roman"/>
                <w:bCs/>
                <w:smallCaps/>
                <w:spacing w:val="5"/>
                <w:sz w:val="12"/>
                <w:szCs w:val="12"/>
              </w:rPr>
              <w:t>.00)</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Газета отпечатана в Администрации Новорахинского сельского поселения Крестецкого района Новгородской области</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цена « бесплатно»</w:t>
            </w:r>
          </w:p>
          <w:p w:rsidR="00F77677" w:rsidRPr="004252F5" w:rsidRDefault="00F77677" w:rsidP="00F77677">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ответственность за достоверность информац</w:t>
            </w:r>
            <w:proofErr w:type="gramStart"/>
            <w:r w:rsidRPr="004252F5">
              <w:rPr>
                <w:rFonts w:ascii="Times New Roman" w:eastAsia="Times New Roman" w:hAnsi="Times New Roman" w:cs="Times New Roman"/>
                <w:bCs/>
                <w:smallCaps/>
                <w:spacing w:val="5"/>
                <w:sz w:val="12"/>
                <w:szCs w:val="12"/>
              </w:rPr>
              <w:t>ии и её</w:t>
            </w:r>
            <w:proofErr w:type="gramEnd"/>
            <w:r w:rsidRPr="004252F5">
              <w:rPr>
                <w:rFonts w:ascii="Times New Roman" w:eastAsia="Times New Roman" w:hAnsi="Times New Roman" w:cs="Times New Roman"/>
                <w:bCs/>
                <w:smallCaps/>
                <w:spacing w:val="5"/>
                <w:sz w:val="12"/>
                <w:szCs w:val="12"/>
              </w:rPr>
              <w:t xml:space="preserve"> соответствие правовым нормам действующего законодательства несёт орган, принявший документ</w:t>
            </w:r>
          </w:p>
        </w:tc>
      </w:tr>
    </w:tbl>
    <w:p w:rsidR="00F77677" w:rsidRPr="00C95DE9" w:rsidRDefault="00F77677" w:rsidP="00C95DE9">
      <w:pPr>
        <w:tabs>
          <w:tab w:val="left" w:pos="10348"/>
        </w:tabs>
        <w:ind w:left="-142" w:right="-1" w:firstLine="142"/>
        <w:rPr>
          <w:rFonts w:ascii="Calibri" w:eastAsia="Times New Roman" w:hAnsi="Calibri" w:cs="Times New Roman"/>
          <w:u w:val="double"/>
        </w:rPr>
      </w:pPr>
      <w:r w:rsidRPr="004252F5">
        <w:rPr>
          <w:rFonts w:ascii="Calibri" w:eastAsia="Times New Roman" w:hAnsi="Calibri" w:cs="Times New Roman"/>
          <w:u w:val="double"/>
        </w:rPr>
        <w:t>__________________________________________________________</w:t>
      </w:r>
      <w:r w:rsidR="00916AF2" w:rsidRPr="004252F5">
        <w:rPr>
          <w:rFonts w:ascii="Calibri" w:eastAsia="Times New Roman" w:hAnsi="Calibri" w:cs="Times New Roman"/>
          <w:u w:val="double"/>
        </w:rPr>
        <w:t>______________________________</w:t>
      </w:r>
    </w:p>
    <w:sectPr w:rsidR="00F77677" w:rsidRPr="00C95DE9" w:rsidSect="007F4048">
      <w:headerReference w:type="even" r:id="rId11"/>
      <w:type w:val="continuous"/>
      <w:pgSz w:w="11906" w:h="16838"/>
      <w:pgMar w:top="567" w:right="851"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BF0" w:rsidRDefault="00240BF0" w:rsidP="00F24507">
      <w:pPr>
        <w:pStyle w:val="aa"/>
      </w:pPr>
      <w:r>
        <w:separator/>
      </w:r>
    </w:p>
  </w:endnote>
  <w:endnote w:type="continuationSeparator" w:id="0">
    <w:p w:rsidR="00240BF0" w:rsidRDefault="00240BF0" w:rsidP="00F24507">
      <w:pPr>
        <w:pStyle w:val="a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BF0" w:rsidRDefault="00240BF0" w:rsidP="00F24507">
      <w:pPr>
        <w:pStyle w:val="aa"/>
      </w:pPr>
      <w:r>
        <w:separator/>
      </w:r>
    </w:p>
  </w:footnote>
  <w:footnote w:type="continuationSeparator" w:id="0">
    <w:p w:rsidR="00240BF0" w:rsidRDefault="00240BF0" w:rsidP="00F24507">
      <w:pPr>
        <w:pStyle w:val="a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9AA" w:rsidRDefault="00FA19AA" w:rsidP="00394838">
    <w:pPr>
      <w:pStyle w:val="ac"/>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end"/>
    </w:r>
  </w:p>
  <w:p w:rsidR="00FA19AA" w:rsidRDefault="00FA19A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933B5B"/>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0D206DD"/>
    <w:multiLevelType w:val="hybridMultilevel"/>
    <w:tmpl w:val="0E32F006"/>
    <w:lvl w:ilvl="0" w:tplc="E3EC99E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946533"/>
    <w:multiLevelType w:val="multilevel"/>
    <w:tmpl w:val="3A28860E"/>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161B4CC2"/>
    <w:multiLevelType w:val="multilevel"/>
    <w:tmpl w:val="6F50A9F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5">
    <w:nsid w:val="1EE310B4"/>
    <w:multiLevelType w:val="multilevel"/>
    <w:tmpl w:val="D4545550"/>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2A24E31"/>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8D236A2"/>
    <w:multiLevelType w:val="multilevel"/>
    <w:tmpl w:val="4A60DD3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8F90A9B"/>
    <w:multiLevelType w:val="hybridMultilevel"/>
    <w:tmpl w:val="14125EE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19E43F6"/>
    <w:multiLevelType w:val="multilevel"/>
    <w:tmpl w:val="E74E18E4"/>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39983BE7"/>
    <w:multiLevelType w:val="multilevel"/>
    <w:tmpl w:val="8416DA4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2C8436E"/>
    <w:multiLevelType w:val="multilevel"/>
    <w:tmpl w:val="DF685090"/>
    <w:lvl w:ilvl="0">
      <w:start w:val="1"/>
      <w:numFmt w:val="decimal"/>
      <w:lvlText w:val="%1."/>
      <w:lvlJc w:val="left"/>
      <w:pPr>
        <w:ind w:left="1068" w:hanging="360"/>
      </w:pPr>
      <w:rPr>
        <w:rFonts w:hint="default"/>
      </w:rPr>
    </w:lvl>
    <w:lvl w:ilvl="1">
      <w:start w:val="2"/>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2">
    <w:nsid w:val="64A96F8B"/>
    <w:multiLevelType w:val="hybridMultilevel"/>
    <w:tmpl w:val="FEFE0C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
    <w:nsid w:val="68DA4083"/>
    <w:multiLevelType w:val="hybridMultilevel"/>
    <w:tmpl w:val="66D216F6"/>
    <w:lvl w:ilvl="0" w:tplc="50BCBA5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7"/>
  </w:num>
  <w:num w:numId="2">
    <w:abstractNumId w:val="8"/>
  </w:num>
  <w:num w:numId="3">
    <w:abstractNumId w:val="10"/>
  </w:num>
  <w:num w:numId="4">
    <w:abstractNumId w:val="11"/>
  </w:num>
  <w:num w:numId="5">
    <w:abstractNumId w:val="4"/>
  </w:num>
  <w:num w:numId="6">
    <w:abstractNumId w:val="3"/>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9"/>
  </w:num>
  <w:num w:numId="16">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70EF3"/>
    <w:rsid w:val="00014E6A"/>
    <w:rsid w:val="00017C26"/>
    <w:rsid w:val="00020727"/>
    <w:rsid w:val="0002083F"/>
    <w:rsid w:val="0002179F"/>
    <w:rsid w:val="000248CA"/>
    <w:rsid w:val="00025C0A"/>
    <w:rsid w:val="000278C5"/>
    <w:rsid w:val="000352D2"/>
    <w:rsid w:val="00041B2E"/>
    <w:rsid w:val="00041E7A"/>
    <w:rsid w:val="0004327E"/>
    <w:rsid w:val="000450CD"/>
    <w:rsid w:val="00046676"/>
    <w:rsid w:val="000474E0"/>
    <w:rsid w:val="000517B8"/>
    <w:rsid w:val="00052E60"/>
    <w:rsid w:val="00053C8D"/>
    <w:rsid w:val="00054076"/>
    <w:rsid w:val="00054372"/>
    <w:rsid w:val="000554D7"/>
    <w:rsid w:val="00065B36"/>
    <w:rsid w:val="00066136"/>
    <w:rsid w:val="000733CF"/>
    <w:rsid w:val="00073913"/>
    <w:rsid w:val="00077539"/>
    <w:rsid w:val="000819DF"/>
    <w:rsid w:val="000820BD"/>
    <w:rsid w:val="00082719"/>
    <w:rsid w:val="00082859"/>
    <w:rsid w:val="000860B5"/>
    <w:rsid w:val="00090755"/>
    <w:rsid w:val="0009114E"/>
    <w:rsid w:val="000935E1"/>
    <w:rsid w:val="000A0648"/>
    <w:rsid w:val="000A0AC2"/>
    <w:rsid w:val="000A3B69"/>
    <w:rsid w:val="000A7B03"/>
    <w:rsid w:val="000B0CAB"/>
    <w:rsid w:val="000B192B"/>
    <w:rsid w:val="000B2D52"/>
    <w:rsid w:val="000B4781"/>
    <w:rsid w:val="000B6762"/>
    <w:rsid w:val="000B7CD1"/>
    <w:rsid w:val="000C025E"/>
    <w:rsid w:val="000C06A6"/>
    <w:rsid w:val="000C1CA1"/>
    <w:rsid w:val="000C7CD7"/>
    <w:rsid w:val="000D2D74"/>
    <w:rsid w:val="000D365C"/>
    <w:rsid w:val="000E1458"/>
    <w:rsid w:val="000E16CB"/>
    <w:rsid w:val="000E3124"/>
    <w:rsid w:val="000E3DAD"/>
    <w:rsid w:val="000F006A"/>
    <w:rsid w:val="000F0D7D"/>
    <w:rsid w:val="000F3FDB"/>
    <w:rsid w:val="000F554E"/>
    <w:rsid w:val="000F5F5F"/>
    <w:rsid w:val="000F60A7"/>
    <w:rsid w:val="00106B52"/>
    <w:rsid w:val="001106ED"/>
    <w:rsid w:val="00114F50"/>
    <w:rsid w:val="001153A3"/>
    <w:rsid w:val="00117B69"/>
    <w:rsid w:val="001215C9"/>
    <w:rsid w:val="00125F21"/>
    <w:rsid w:val="00126A95"/>
    <w:rsid w:val="00126D48"/>
    <w:rsid w:val="00126F7F"/>
    <w:rsid w:val="001318D6"/>
    <w:rsid w:val="001326AE"/>
    <w:rsid w:val="00140BF5"/>
    <w:rsid w:val="00141A4B"/>
    <w:rsid w:val="00142D8C"/>
    <w:rsid w:val="00146E02"/>
    <w:rsid w:val="00147295"/>
    <w:rsid w:val="001518E6"/>
    <w:rsid w:val="0015410C"/>
    <w:rsid w:val="00154D1B"/>
    <w:rsid w:val="001558D5"/>
    <w:rsid w:val="00155BA0"/>
    <w:rsid w:val="00156440"/>
    <w:rsid w:val="00164A5C"/>
    <w:rsid w:val="00164C3E"/>
    <w:rsid w:val="001672A8"/>
    <w:rsid w:val="00167793"/>
    <w:rsid w:val="00167CD2"/>
    <w:rsid w:val="001753B3"/>
    <w:rsid w:val="00176344"/>
    <w:rsid w:val="001775AA"/>
    <w:rsid w:val="00177C2D"/>
    <w:rsid w:val="00184D9D"/>
    <w:rsid w:val="00190D11"/>
    <w:rsid w:val="00194286"/>
    <w:rsid w:val="00195CC5"/>
    <w:rsid w:val="001A0D62"/>
    <w:rsid w:val="001A1424"/>
    <w:rsid w:val="001A2907"/>
    <w:rsid w:val="001A3CA1"/>
    <w:rsid w:val="001A40C3"/>
    <w:rsid w:val="001A4A13"/>
    <w:rsid w:val="001A57EB"/>
    <w:rsid w:val="001B2524"/>
    <w:rsid w:val="001B293A"/>
    <w:rsid w:val="001B65C4"/>
    <w:rsid w:val="001B6E35"/>
    <w:rsid w:val="001B716B"/>
    <w:rsid w:val="001C0CF4"/>
    <w:rsid w:val="001C0D4F"/>
    <w:rsid w:val="001C27D4"/>
    <w:rsid w:val="001C73F2"/>
    <w:rsid w:val="001D043E"/>
    <w:rsid w:val="001D2A92"/>
    <w:rsid w:val="001D2DF4"/>
    <w:rsid w:val="001D355B"/>
    <w:rsid w:val="001D54F7"/>
    <w:rsid w:val="001D766A"/>
    <w:rsid w:val="001E01B2"/>
    <w:rsid w:val="001E43E6"/>
    <w:rsid w:val="001F0EE7"/>
    <w:rsid w:val="001F0EFA"/>
    <w:rsid w:val="001F1394"/>
    <w:rsid w:val="001F16C8"/>
    <w:rsid w:val="001F6F95"/>
    <w:rsid w:val="001F717B"/>
    <w:rsid w:val="00200019"/>
    <w:rsid w:val="002008DB"/>
    <w:rsid w:val="002025A5"/>
    <w:rsid w:val="00202FAE"/>
    <w:rsid w:val="00206FFA"/>
    <w:rsid w:val="00211AE2"/>
    <w:rsid w:val="00211E2E"/>
    <w:rsid w:val="00212C7F"/>
    <w:rsid w:val="002134F7"/>
    <w:rsid w:val="00213929"/>
    <w:rsid w:val="00214E6E"/>
    <w:rsid w:val="0021503E"/>
    <w:rsid w:val="00215E2C"/>
    <w:rsid w:val="00220110"/>
    <w:rsid w:val="0022165F"/>
    <w:rsid w:val="0022249A"/>
    <w:rsid w:val="00223550"/>
    <w:rsid w:val="0022721C"/>
    <w:rsid w:val="00227285"/>
    <w:rsid w:val="00227CA5"/>
    <w:rsid w:val="00231800"/>
    <w:rsid w:val="00231CA3"/>
    <w:rsid w:val="00231E38"/>
    <w:rsid w:val="00232BB9"/>
    <w:rsid w:val="00237131"/>
    <w:rsid w:val="00240BF0"/>
    <w:rsid w:val="00241EE1"/>
    <w:rsid w:val="00245979"/>
    <w:rsid w:val="00247F5B"/>
    <w:rsid w:val="002506B3"/>
    <w:rsid w:val="00252F5A"/>
    <w:rsid w:val="002530A6"/>
    <w:rsid w:val="002572DB"/>
    <w:rsid w:val="00260182"/>
    <w:rsid w:val="00260835"/>
    <w:rsid w:val="002618BD"/>
    <w:rsid w:val="0026449C"/>
    <w:rsid w:val="00266949"/>
    <w:rsid w:val="00266E55"/>
    <w:rsid w:val="0026740D"/>
    <w:rsid w:val="0027054B"/>
    <w:rsid w:val="00272422"/>
    <w:rsid w:val="002744C8"/>
    <w:rsid w:val="00275619"/>
    <w:rsid w:val="002764F3"/>
    <w:rsid w:val="00277C77"/>
    <w:rsid w:val="00283CAD"/>
    <w:rsid w:val="0029068B"/>
    <w:rsid w:val="00292D7E"/>
    <w:rsid w:val="00292DC8"/>
    <w:rsid w:val="00294B69"/>
    <w:rsid w:val="002955CA"/>
    <w:rsid w:val="00297FB8"/>
    <w:rsid w:val="002A43B2"/>
    <w:rsid w:val="002A4E5A"/>
    <w:rsid w:val="002A523D"/>
    <w:rsid w:val="002A6D89"/>
    <w:rsid w:val="002B3FB2"/>
    <w:rsid w:val="002B45C5"/>
    <w:rsid w:val="002B626A"/>
    <w:rsid w:val="002C02AB"/>
    <w:rsid w:val="002C18AF"/>
    <w:rsid w:val="002C1EBE"/>
    <w:rsid w:val="002C20F9"/>
    <w:rsid w:val="002C78DA"/>
    <w:rsid w:val="002D0DAE"/>
    <w:rsid w:val="002D2030"/>
    <w:rsid w:val="002D249E"/>
    <w:rsid w:val="002D2A1D"/>
    <w:rsid w:val="002D3AA3"/>
    <w:rsid w:val="002D4578"/>
    <w:rsid w:val="002D5111"/>
    <w:rsid w:val="002D5CE2"/>
    <w:rsid w:val="002D752F"/>
    <w:rsid w:val="002E16FD"/>
    <w:rsid w:val="002E30E3"/>
    <w:rsid w:val="002E39D2"/>
    <w:rsid w:val="002E46C1"/>
    <w:rsid w:val="002E6F7F"/>
    <w:rsid w:val="002F141A"/>
    <w:rsid w:val="002F4D92"/>
    <w:rsid w:val="002F7376"/>
    <w:rsid w:val="0030147A"/>
    <w:rsid w:val="00301BAC"/>
    <w:rsid w:val="0030232B"/>
    <w:rsid w:val="00302730"/>
    <w:rsid w:val="00303E9B"/>
    <w:rsid w:val="0030542F"/>
    <w:rsid w:val="00305E00"/>
    <w:rsid w:val="003062D6"/>
    <w:rsid w:val="00306E3F"/>
    <w:rsid w:val="0031037B"/>
    <w:rsid w:val="0031052E"/>
    <w:rsid w:val="00314C76"/>
    <w:rsid w:val="00316DA7"/>
    <w:rsid w:val="00316DDE"/>
    <w:rsid w:val="00317913"/>
    <w:rsid w:val="00320505"/>
    <w:rsid w:val="00321F85"/>
    <w:rsid w:val="00322642"/>
    <w:rsid w:val="0032460E"/>
    <w:rsid w:val="00325664"/>
    <w:rsid w:val="003302D3"/>
    <w:rsid w:val="003342B6"/>
    <w:rsid w:val="00340093"/>
    <w:rsid w:val="0034134C"/>
    <w:rsid w:val="00341A0B"/>
    <w:rsid w:val="0034394D"/>
    <w:rsid w:val="00344287"/>
    <w:rsid w:val="0034684D"/>
    <w:rsid w:val="00346F23"/>
    <w:rsid w:val="00351465"/>
    <w:rsid w:val="003516EC"/>
    <w:rsid w:val="00352516"/>
    <w:rsid w:val="003601AB"/>
    <w:rsid w:val="00361457"/>
    <w:rsid w:val="003642BF"/>
    <w:rsid w:val="003642D3"/>
    <w:rsid w:val="00366E61"/>
    <w:rsid w:val="00370CF1"/>
    <w:rsid w:val="00373139"/>
    <w:rsid w:val="00374727"/>
    <w:rsid w:val="003827D7"/>
    <w:rsid w:val="00383955"/>
    <w:rsid w:val="00385348"/>
    <w:rsid w:val="003859D7"/>
    <w:rsid w:val="0038727A"/>
    <w:rsid w:val="00390429"/>
    <w:rsid w:val="003926FE"/>
    <w:rsid w:val="0039468C"/>
    <w:rsid w:val="003947D4"/>
    <w:rsid w:val="00394838"/>
    <w:rsid w:val="00396F44"/>
    <w:rsid w:val="003A0352"/>
    <w:rsid w:val="003A16FF"/>
    <w:rsid w:val="003A462F"/>
    <w:rsid w:val="003A5B7B"/>
    <w:rsid w:val="003B1722"/>
    <w:rsid w:val="003B3CA7"/>
    <w:rsid w:val="003B5FD4"/>
    <w:rsid w:val="003C0C3C"/>
    <w:rsid w:val="003C3699"/>
    <w:rsid w:val="003C4E36"/>
    <w:rsid w:val="003C4F12"/>
    <w:rsid w:val="003C5C0D"/>
    <w:rsid w:val="003D43B4"/>
    <w:rsid w:val="003D54A6"/>
    <w:rsid w:val="003D753A"/>
    <w:rsid w:val="003D7F71"/>
    <w:rsid w:val="003F3E4B"/>
    <w:rsid w:val="003F42C7"/>
    <w:rsid w:val="003F717E"/>
    <w:rsid w:val="003F7B6D"/>
    <w:rsid w:val="00401CCE"/>
    <w:rsid w:val="004022E8"/>
    <w:rsid w:val="0040371D"/>
    <w:rsid w:val="004067B4"/>
    <w:rsid w:val="00412871"/>
    <w:rsid w:val="00413E8F"/>
    <w:rsid w:val="00420752"/>
    <w:rsid w:val="004212EC"/>
    <w:rsid w:val="00423059"/>
    <w:rsid w:val="00423A59"/>
    <w:rsid w:val="004244C7"/>
    <w:rsid w:val="004252F5"/>
    <w:rsid w:val="004258B2"/>
    <w:rsid w:val="00427457"/>
    <w:rsid w:val="004362DD"/>
    <w:rsid w:val="0044012F"/>
    <w:rsid w:val="00440FA1"/>
    <w:rsid w:val="00440FCF"/>
    <w:rsid w:val="00441F4A"/>
    <w:rsid w:val="004459FD"/>
    <w:rsid w:val="00447509"/>
    <w:rsid w:val="00447B26"/>
    <w:rsid w:val="00451A20"/>
    <w:rsid w:val="00454F44"/>
    <w:rsid w:val="00455E5D"/>
    <w:rsid w:val="00456890"/>
    <w:rsid w:val="00460C59"/>
    <w:rsid w:val="00462084"/>
    <w:rsid w:val="004634B0"/>
    <w:rsid w:val="00463948"/>
    <w:rsid w:val="00466B4F"/>
    <w:rsid w:val="00473269"/>
    <w:rsid w:val="00475936"/>
    <w:rsid w:val="00475AF8"/>
    <w:rsid w:val="00480653"/>
    <w:rsid w:val="0048082C"/>
    <w:rsid w:val="004823CA"/>
    <w:rsid w:val="0048260B"/>
    <w:rsid w:val="0048324A"/>
    <w:rsid w:val="004836BA"/>
    <w:rsid w:val="00484BE7"/>
    <w:rsid w:val="004855B7"/>
    <w:rsid w:val="0048567E"/>
    <w:rsid w:val="004904DB"/>
    <w:rsid w:val="00493067"/>
    <w:rsid w:val="004933AC"/>
    <w:rsid w:val="00494D4F"/>
    <w:rsid w:val="004A24EA"/>
    <w:rsid w:val="004A35FD"/>
    <w:rsid w:val="004A38A4"/>
    <w:rsid w:val="004A4D55"/>
    <w:rsid w:val="004A6685"/>
    <w:rsid w:val="004B141D"/>
    <w:rsid w:val="004B3537"/>
    <w:rsid w:val="004B4AF0"/>
    <w:rsid w:val="004B4D10"/>
    <w:rsid w:val="004B575B"/>
    <w:rsid w:val="004C597F"/>
    <w:rsid w:val="004C6352"/>
    <w:rsid w:val="004C70C8"/>
    <w:rsid w:val="004D3E73"/>
    <w:rsid w:val="004E4B01"/>
    <w:rsid w:val="004F0D40"/>
    <w:rsid w:val="004F1634"/>
    <w:rsid w:val="004F2A4F"/>
    <w:rsid w:val="00501ED2"/>
    <w:rsid w:val="00502876"/>
    <w:rsid w:val="005051C8"/>
    <w:rsid w:val="00505837"/>
    <w:rsid w:val="00505B95"/>
    <w:rsid w:val="0051260B"/>
    <w:rsid w:val="00516AB9"/>
    <w:rsid w:val="00517403"/>
    <w:rsid w:val="0052054C"/>
    <w:rsid w:val="00520EED"/>
    <w:rsid w:val="00523149"/>
    <w:rsid w:val="00526CA2"/>
    <w:rsid w:val="0052770B"/>
    <w:rsid w:val="0054248A"/>
    <w:rsid w:val="0054436B"/>
    <w:rsid w:val="00547C13"/>
    <w:rsid w:val="00547D71"/>
    <w:rsid w:val="00552210"/>
    <w:rsid w:val="005541D7"/>
    <w:rsid w:val="00556429"/>
    <w:rsid w:val="005574E4"/>
    <w:rsid w:val="00560057"/>
    <w:rsid w:val="0056076D"/>
    <w:rsid w:val="00563E56"/>
    <w:rsid w:val="00565689"/>
    <w:rsid w:val="00565CBA"/>
    <w:rsid w:val="0056650F"/>
    <w:rsid w:val="00567695"/>
    <w:rsid w:val="0057028E"/>
    <w:rsid w:val="00570DC3"/>
    <w:rsid w:val="00574773"/>
    <w:rsid w:val="005821B7"/>
    <w:rsid w:val="005826FD"/>
    <w:rsid w:val="0058282E"/>
    <w:rsid w:val="005864E8"/>
    <w:rsid w:val="0059534D"/>
    <w:rsid w:val="00595BBC"/>
    <w:rsid w:val="005A03C8"/>
    <w:rsid w:val="005A05CE"/>
    <w:rsid w:val="005A3422"/>
    <w:rsid w:val="005A3F4B"/>
    <w:rsid w:val="005A7786"/>
    <w:rsid w:val="005B08BD"/>
    <w:rsid w:val="005B141B"/>
    <w:rsid w:val="005B5B5E"/>
    <w:rsid w:val="005B6CDD"/>
    <w:rsid w:val="005B7419"/>
    <w:rsid w:val="005C030B"/>
    <w:rsid w:val="005C1E1E"/>
    <w:rsid w:val="005C2BCC"/>
    <w:rsid w:val="005C2ED5"/>
    <w:rsid w:val="005C439F"/>
    <w:rsid w:val="005D3B7B"/>
    <w:rsid w:val="005D4BE4"/>
    <w:rsid w:val="005D51A8"/>
    <w:rsid w:val="005D5492"/>
    <w:rsid w:val="005D5F54"/>
    <w:rsid w:val="005D670A"/>
    <w:rsid w:val="005D67AF"/>
    <w:rsid w:val="005D7924"/>
    <w:rsid w:val="005E0E5D"/>
    <w:rsid w:val="005E11AF"/>
    <w:rsid w:val="005E1DAC"/>
    <w:rsid w:val="005E249C"/>
    <w:rsid w:val="005E280C"/>
    <w:rsid w:val="005E7760"/>
    <w:rsid w:val="005F2974"/>
    <w:rsid w:val="005F32A8"/>
    <w:rsid w:val="005F4F7C"/>
    <w:rsid w:val="005F5CC8"/>
    <w:rsid w:val="00603116"/>
    <w:rsid w:val="006036AA"/>
    <w:rsid w:val="0060482E"/>
    <w:rsid w:val="0060692A"/>
    <w:rsid w:val="00606A09"/>
    <w:rsid w:val="00615664"/>
    <w:rsid w:val="00615982"/>
    <w:rsid w:val="00616437"/>
    <w:rsid w:val="00617AFD"/>
    <w:rsid w:val="006213DE"/>
    <w:rsid w:val="00621CF5"/>
    <w:rsid w:val="00624685"/>
    <w:rsid w:val="0063015D"/>
    <w:rsid w:val="006305DC"/>
    <w:rsid w:val="006312AA"/>
    <w:rsid w:val="00631725"/>
    <w:rsid w:val="0063181A"/>
    <w:rsid w:val="00640FB7"/>
    <w:rsid w:val="00641F89"/>
    <w:rsid w:val="0064229C"/>
    <w:rsid w:val="0064535D"/>
    <w:rsid w:val="00645C1E"/>
    <w:rsid w:val="006466CE"/>
    <w:rsid w:val="006471BD"/>
    <w:rsid w:val="006474B4"/>
    <w:rsid w:val="00647E0C"/>
    <w:rsid w:val="00651025"/>
    <w:rsid w:val="006513FB"/>
    <w:rsid w:val="00651666"/>
    <w:rsid w:val="00653252"/>
    <w:rsid w:val="00655482"/>
    <w:rsid w:val="0065739B"/>
    <w:rsid w:val="0066669F"/>
    <w:rsid w:val="00666770"/>
    <w:rsid w:val="00667E54"/>
    <w:rsid w:val="00672072"/>
    <w:rsid w:val="00674727"/>
    <w:rsid w:val="00680251"/>
    <w:rsid w:val="00681CC9"/>
    <w:rsid w:val="006838FE"/>
    <w:rsid w:val="0068406E"/>
    <w:rsid w:val="00684583"/>
    <w:rsid w:val="00686B7D"/>
    <w:rsid w:val="006871E0"/>
    <w:rsid w:val="006919D9"/>
    <w:rsid w:val="0069444E"/>
    <w:rsid w:val="00694804"/>
    <w:rsid w:val="00696137"/>
    <w:rsid w:val="006A376E"/>
    <w:rsid w:val="006A47FD"/>
    <w:rsid w:val="006A7DA7"/>
    <w:rsid w:val="006B0B23"/>
    <w:rsid w:val="006B11A1"/>
    <w:rsid w:val="006B24A2"/>
    <w:rsid w:val="006B49FA"/>
    <w:rsid w:val="006B4B02"/>
    <w:rsid w:val="006B50A5"/>
    <w:rsid w:val="006B60BB"/>
    <w:rsid w:val="006B7709"/>
    <w:rsid w:val="006C0394"/>
    <w:rsid w:val="006C1FD9"/>
    <w:rsid w:val="006C544A"/>
    <w:rsid w:val="006C5CF7"/>
    <w:rsid w:val="006D319D"/>
    <w:rsid w:val="006D31B2"/>
    <w:rsid w:val="006D484A"/>
    <w:rsid w:val="006D5DBF"/>
    <w:rsid w:val="006D666E"/>
    <w:rsid w:val="006E104A"/>
    <w:rsid w:val="006E1ED8"/>
    <w:rsid w:val="006E6150"/>
    <w:rsid w:val="006E722C"/>
    <w:rsid w:val="006F1914"/>
    <w:rsid w:val="006F1A56"/>
    <w:rsid w:val="006F57D7"/>
    <w:rsid w:val="006F63BD"/>
    <w:rsid w:val="006F7316"/>
    <w:rsid w:val="00704DED"/>
    <w:rsid w:val="007057FF"/>
    <w:rsid w:val="007144F0"/>
    <w:rsid w:val="00720569"/>
    <w:rsid w:val="00723B7E"/>
    <w:rsid w:val="00726776"/>
    <w:rsid w:val="007307B0"/>
    <w:rsid w:val="007314E5"/>
    <w:rsid w:val="0073178F"/>
    <w:rsid w:val="00736B0C"/>
    <w:rsid w:val="00736FBB"/>
    <w:rsid w:val="00737232"/>
    <w:rsid w:val="0074024A"/>
    <w:rsid w:val="00742A8B"/>
    <w:rsid w:val="00743D72"/>
    <w:rsid w:val="00744AE1"/>
    <w:rsid w:val="007461CE"/>
    <w:rsid w:val="00750CED"/>
    <w:rsid w:val="007548F7"/>
    <w:rsid w:val="00756E85"/>
    <w:rsid w:val="00757EB7"/>
    <w:rsid w:val="00760536"/>
    <w:rsid w:val="007625AF"/>
    <w:rsid w:val="00762CD0"/>
    <w:rsid w:val="007635FC"/>
    <w:rsid w:val="00766014"/>
    <w:rsid w:val="007701A7"/>
    <w:rsid w:val="007713A6"/>
    <w:rsid w:val="007715A0"/>
    <w:rsid w:val="00771CA6"/>
    <w:rsid w:val="00775FFC"/>
    <w:rsid w:val="00776F4A"/>
    <w:rsid w:val="00777EB7"/>
    <w:rsid w:val="00780CEA"/>
    <w:rsid w:val="00785A09"/>
    <w:rsid w:val="00791F94"/>
    <w:rsid w:val="0079284A"/>
    <w:rsid w:val="007932C5"/>
    <w:rsid w:val="007A44BB"/>
    <w:rsid w:val="007A5315"/>
    <w:rsid w:val="007A6000"/>
    <w:rsid w:val="007A6140"/>
    <w:rsid w:val="007A714E"/>
    <w:rsid w:val="007A7246"/>
    <w:rsid w:val="007A7330"/>
    <w:rsid w:val="007B07B7"/>
    <w:rsid w:val="007B0AD3"/>
    <w:rsid w:val="007B279C"/>
    <w:rsid w:val="007B765B"/>
    <w:rsid w:val="007B79C7"/>
    <w:rsid w:val="007B79E9"/>
    <w:rsid w:val="007C0C6D"/>
    <w:rsid w:val="007C2F4B"/>
    <w:rsid w:val="007C32E0"/>
    <w:rsid w:val="007C5F0F"/>
    <w:rsid w:val="007C60FE"/>
    <w:rsid w:val="007D1CC1"/>
    <w:rsid w:val="007D35AB"/>
    <w:rsid w:val="007D4DEB"/>
    <w:rsid w:val="007D508E"/>
    <w:rsid w:val="007D7CD6"/>
    <w:rsid w:val="007E0EB9"/>
    <w:rsid w:val="007E270D"/>
    <w:rsid w:val="007E3B8D"/>
    <w:rsid w:val="007E3F38"/>
    <w:rsid w:val="007E5631"/>
    <w:rsid w:val="007E56A8"/>
    <w:rsid w:val="007F31B4"/>
    <w:rsid w:val="007F4048"/>
    <w:rsid w:val="007F5B89"/>
    <w:rsid w:val="008008C5"/>
    <w:rsid w:val="008016DC"/>
    <w:rsid w:val="00803215"/>
    <w:rsid w:val="00804C68"/>
    <w:rsid w:val="00806590"/>
    <w:rsid w:val="00811F7E"/>
    <w:rsid w:val="00815E6D"/>
    <w:rsid w:val="00820A33"/>
    <w:rsid w:val="008227BC"/>
    <w:rsid w:val="00822CE4"/>
    <w:rsid w:val="00823819"/>
    <w:rsid w:val="00823BD2"/>
    <w:rsid w:val="00823E40"/>
    <w:rsid w:val="008242DA"/>
    <w:rsid w:val="0082527F"/>
    <w:rsid w:val="00830165"/>
    <w:rsid w:val="00830EB7"/>
    <w:rsid w:val="00833FF4"/>
    <w:rsid w:val="00834CDB"/>
    <w:rsid w:val="0083582F"/>
    <w:rsid w:val="00843547"/>
    <w:rsid w:val="00843747"/>
    <w:rsid w:val="00843768"/>
    <w:rsid w:val="00843779"/>
    <w:rsid w:val="00844F77"/>
    <w:rsid w:val="00845508"/>
    <w:rsid w:val="008464F1"/>
    <w:rsid w:val="00847508"/>
    <w:rsid w:val="0084788D"/>
    <w:rsid w:val="008505A1"/>
    <w:rsid w:val="00850601"/>
    <w:rsid w:val="00850ECF"/>
    <w:rsid w:val="00851A1A"/>
    <w:rsid w:val="00852084"/>
    <w:rsid w:val="00853040"/>
    <w:rsid w:val="008535D0"/>
    <w:rsid w:val="008561EF"/>
    <w:rsid w:val="00857C2B"/>
    <w:rsid w:val="008603E2"/>
    <w:rsid w:val="00860A0F"/>
    <w:rsid w:val="00864C7C"/>
    <w:rsid w:val="008670F1"/>
    <w:rsid w:val="00874E26"/>
    <w:rsid w:val="00875D03"/>
    <w:rsid w:val="00875F8D"/>
    <w:rsid w:val="00880A06"/>
    <w:rsid w:val="00881B6B"/>
    <w:rsid w:val="00881F42"/>
    <w:rsid w:val="0088217C"/>
    <w:rsid w:val="008931A9"/>
    <w:rsid w:val="00893938"/>
    <w:rsid w:val="00894D20"/>
    <w:rsid w:val="0089516A"/>
    <w:rsid w:val="00895306"/>
    <w:rsid w:val="00897333"/>
    <w:rsid w:val="008A3E4D"/>
    <w:rsid w:val="008A5558"/>
    <w:rsid w:val="008A6F3B"/>
    <w:rsid w:val="008A73E9"/>
    <w:rsid w:val="008A78A0"/>
    <w:rsid w:val="008A7E46"/>
    <w:rsid w:val="008B0E3E"/>
    <w:rsid w:val="008B4CE8"/>
    <w:rsid w:val="008B66C9"/>
    <w:rsid w:val="008C2B8E"/>
    <w:rsid w:val="008C3C2E"/>
    <w:rsid w:val="008C44F0"/>
    <w:rsid w:val="008C4E01"/>
    <w:rsid w:val="008C6234"/>
    <w:rsid w:val="008C7D3A"/>
    <w:rsid w:val="008C7EC2"/>
    <w:rsid w:val="008D1CD9"/>
    <w:rsid w:val="008D26FF"/>
    <w:rsid w:val="008D4FDA"/>
    <w:rsid w:val="008E2FFC"/>
    <w:rsid w:val="008E4C92"/>
    <w:rsid w:val="008E4F8D"/>
    <w:rsid w:val="008F04AC"/>
    <w:rsid w:val="008F129B"/>
    <w:rsid w:val="008F23BC"/>
    <w:rsid w:val="008F4806"/>
    <w:rsid w:val="008F4DBA"/>
    <w:rsid w:val="008F5D7F"/>
    <w:rsid w:val="00900F99"/>
    <w:rsid w:val="00902148"/>
    <w:rsid w:val="00903EA5"/>
    <w:rsid w:val="00905D5D"/>
    <w:rsid w:val="00907CC3"/>
    <w:rsid w:val="009118AE"/>
    <w:rsid w:val="00914522"/>
    <w:rsid w:val="00914E40"/>
    <w:rsid w:val="00916AF2"/>
    <w:rsid w:val="00920B14"/>
    <w:rsid w:val="0092347F"/>
    <w:rsid w:val="009250CB"/>
    <w:rsid w:val="009271C3"/>
    <w:rsid w:val="00927922"/>
    <w:rsid w:val="009369DF"/>
    <w:rsid w:val="00936A6C"/>
    <w:rsid w:val="00937FF9"/>
    <w:rsid w:val="009405BA"/>
    <w:rsid w:val="00942F3E"/>
    <w:rsid w:val="009437EB"/>
    <w:rsid w:val="0094555E"/>
    <w:rsid w:val="009456C7"/>
    <w:rsid w:val="009515F7"/>
    <w:rsid w:val="009550ED"/>
    <w:rsid w:val="0095675C"/>
    <w:rsid w:val="009579D0"/>
    <w:rsid w:val="0096209C"/>
    <w:rsid w:val="00962596"/>
    <w:rsid w:val="009662A5"/>
    <w:rsid w:val="009666D2"/>
    <w:rsid w:val="0097280A"/>
    <w:rsid w:val="00974E16"/>
    <w:rsid w:val="00975272"/>
    <w:rsid w:val="009753DB"/>
    <w:rsid w:val="009755A0"/>
    <w:rsid w:val="009803D0"/>
    <w:rsid w:val="00983AE6"/>
    <w:rsid w:val="00983FB5"/>
    <w:rsid w:val="00986B51"/>
    <w:rsid w:val="009A0379"/>
    <w:rsid w:val="009A08C2"/>
    <w:rsid w:val="009A1446"/>
    <w:rsid w:val="009A1F35"/>
    <w:rsid w:val="009A2352"/>
    <w:rsid w:val="009A6BFD"/>
    <w:rsid w:val="009B0073"/>
    <w:rsid w:val="009B6B2B"/>
    <w:rsid w:val="009B6C62"/>
    <w:rsid w:val="009B71CB"/>
    <w:rsid w:val="009B7C26"/>
    <w:rsid w:val="009C203B"/>
    <w:rsid w:val="009C33D4"/>
    <w:rsid w:val="009C42FC"/>
    <w:rsid w:val="009C58EF"/>
    <w:rsid w:val="009C5960"/>
    <w:rsid w:val="009C5FA1"/>
    <w:rsid w:val="009C6622"/>
    <w:rsid w:val="009D0840"/>
    <w:rsid w:val="009E07A6"/>
    <w:rsid w:val="009E0ACA"/>
    <w:rsid w:val="009E0C24"/>
    <w:rsid w:val="009E0F48"/>
    <w:rsid w:val="009E1471"/>
    <w:rsid w:val="009E2EB9"/>
    <w:rsid w:val="009E4E4C"/>
    <w:rsid w:val="009E62DD"/>
    <w:rsid w:val="009F1893"/>
    <w:rsid w:val="009F1D04"/>
    <w:rsid w:val="009F6B7E"/>
    <w:rsid w:val="00A01290"/>
    <w:rsid w:val="00A01443"/>
    <w:rsid w:val="00A022F5"/>
    <w:rsid w:val="00A027D9"/>
    <w:rsid w:val="00A0317B"/>
    <w:rsid w:val="00A06125"/>
    <w:rsid w:val="00A06D52"/>
    <w:rsid w:val="00A10171"/>
    <w:rsid w:val="00A11A07"/>
    <w:rsid w:val="00A12260"/>
    <w:rsid w:val="00A13BC8"/>
    <w:rsid w:val="00A14975"/>
    <w:rsid w:val="00A15A23"/>
    <w:rsid w:val="00A17277"/>
    <w:rsid w:val="00A21B10"/>
    <w:rsid w:val="00A22113"/>
    <w:rsid w:val="00A226C4"/>
    <w:rsid w:val="00A22E0E"/>
    <w:rsid w:val="00A23587"/>
    <w:rsid w:val="00A257A1"/>
    <w:rsid w:val="00A25D7B"/>
    <w:rsid w:val="00A3318D"/>
    <w:rsid w:val="00A3424A"/>
    <w:rsid w:val="00A40C44"/>
    <w:rsid w:val="00A4768B"/>
    <w:rsid w:val="00A476D0"/>
    <w:rsid w:val="00A51422"/>
    <w:rsid w:val="00A54707"/>
    <w:rsid w:val="00A55461"/>
    <w:rsid w:val="00A56232"/>
    <w:rsid w:val="00A5685F"/>
    <w:rsid w:val="00A57941"/>
    <w:rsid w:val="00A60B1B"/>
    <w:rsid w:val="00A61CE0"/>
    <w:rsid w:val="00A67B18"/>
    <w:rsid w:val="00A70714"/>
    <w:rsid w:val="00A70EF3"/>
    <w:rsid w:val="00A73A95"/>
    <w:rsid w:val="00A74AB5"/>
    <w:rsid w:val="00A74F0E"/>
    <w:rsid w:val="00A75BC4"/>
    <w:rsid w:val="00A770F5"/>
    <w:rsid w:val="00A80049"/>
    <w:rsid w:val="00A8084C"/>
    <w:rsid w:val="00A80C1D"/>
    <w:rsid w:val="00A80D6C"/>
    <w:rsid w:val="00A80D70"/>
    <w:rsid w:val="00A82665"/>
    <w:rsid w:val="00A831A1"/>
    <w:rsid w:val="00A83DE9"/>
    <w:rsid w:val="00A86086"/>
    <w:rsid w:val="00A9068E"/>
    <w:rsid w:val="00A9134F"/>
    <w:rsid w:val="00A91BA3"/>
    <w:rsid w:val="00A9288A"/>
    <w:rsid w:val="00A93E5F"/>
    <w:rsid w:val="00A9558A"/>
    <w:rsid w:val="00A959D6"/>
    <w:rsid w:val="00AA0A8B"/>
    <w:rsid w:val="00AB37A9"/>
    <w:rsid w:val="00AC17C5"/>
    <w:rsid w:val="00AC7866"/>
    <w:rsid w:val="00AD0632"/>
    <w:rsid w:val="00AD11D4"/>
    <w:rsid w:val="00AD17CA"/>
    <w:rsid w:val="00AD1F8C"/>
    <w:rsid w:val="00AD64CB"/>
    <w:rsid w:val="00AE0F29"/>
    <w:rsid w:val="00AE1EB5"/>
    <w:rsid w:val="00AE263A"/>
    <w:rsid w:val="00AE7A10"/>
    <w:rsid w:val="00AF0BA5"/>
    <w:rsid w:val="00AF357A"/>
    <w:rsid w:val="00AF3E82"/>
    <w:rsid w:val="00AF4367"/>
    <w:rsid w:val="00AF5AEB"/>
    <w:rsid w:val="00AF7825"/>
    <w:rsid w:val="00B00000"/>
    <w:rsid w:val="00B01767"/>
    <w:rsid w:val="00B04017"/>
    <w:rsid w:val="00B060BD"/>
    <w:rsid w:val="00B1081F"/>
    <w:rsid w:val="00B11F2A"/>
    <w:rsid w:val="00B13094"/>
    <w:rsid w:val="00B20A66"/>
    <w:rsid w:val="00B21214"/>
    <w:rsid w:val="00B22995"/>
    <w:rsid w:val="00B22A40"/>
    <w:rsid w:val="00B2368A"/>
    <w:rsid w:val="00B31507"/>
    <w:rsid w:val="00B354C2"/>
    <w:rsid w:val="00B362A1"/>
    <w:rsid w:val="00B36C19"/>
    <w:rsid w:val="00B40702"/>
    <w:rsid w:val="00B42A31"/>
    <w:rsid w:val="00B43E3A"/>
    <w:rsid w:val="00B44290"/>
    <w:rsid w:val="00B44AA7"/>
    <w:rsid w:val="00B4719F"/>
    <w:rsid w:val="00B47F9C"/>
    <w:rsid w:val="00B553B5"/>
    <w:rsid w:val="00B57650"/>
    <w:rsid w:val="00B60D15"/>
    <w:rsid w:val="00B65AD9"/>
    <w:rsid w:val="00B70D81"/>
    <w:rsid w:val="00B71EE4"/>
    <w:rsid w:val="00B744E0"/>
    <w:rsid w:val="00B7496D"/>
    <w:rsid w:val="00B75E53"/>
    <w:rsid w:val="00B76A46"/>
    <w:rsid w:val="00B81241"/>
    <w:rsid w:val="00B85636"/>
    <w:rsid w:val="00B8575C"/>
    <w:rsid w:val="00B87483"/>
    <w:rsid w:val="00B877C3"/>
    <w:rsid w:val="00B920A9"/>
    <w:rsid w:val="00B92E46"/>
    <w:rsid w:val="00B94AD5"/>
    <w:rsid w:val="00B968EC"/>
    <w:rsid w:val="00BA0F25"/>
    <w:rsid w:val="00BA23FA"/>
    <w:rsid w:val="00BA4CB5"/>
    <w:rsid w:val="00BA71D1"/>
    <w:rsid w:val="00BB1B48"/>
    <w:rsid w:val="00BB3488"/>
    <w:rsid w:val="00BB5D4E"/>
    <w:rsid w:val="00BC2748"/>
    <w:rsid w:val="00BC3AB5"/>
    <w:rsid w:val="00BC45F2"/>
    <w:rsid w:val="00BC5FAF"/>
    <w:rsid w:val="00BD1D4A"/>
    <w:rsid w:val="00BD23FA"/>
    <w:rsid w:val="00BD484B"/>
    <w:rsid w:val="00BD77D6"/>
    <w:rsid w:val="00BE055E"/>
    <w:rsid w:val="00BE07D4"/>
    <w:rsid w:val="00BE142C"/>
    <w:rsid w:val="00BE2245"/>
    <w:rsid w:val="00BE3764"/>
    <w:rsid w:val="00BE523A"/>
    <w:rsid w:val="00BF170D"/>
    <w:rsid w:val="00BF4C95"/>
    <w:rsid w:val="00BF4DA0"/>
    <w:rsid w:val="00C01A65"/>
    <w:rsid w:val="00C028BA"/>
    <w:rsid w:val="00C03AAB"/>
    <w:rsid w:val="00C0629F"/>
    <w:rsid w:val="00C07463"/>
    <w:rsid w:val="00C10F01"/>
    <w:rsid w:val="00C12FCF"/>
    <w:rsid w:val="00C17988"/>
    <w:rsid w:val="00C2165D"/>
    <w:rsid w:val="00C25A90"/>
    <w:rsid w:val="00C3139E"/>
    <w:rsid w:val="00C32C2F"/>
    <w:rsid w:val="00C33C28"/>
    <w:rsid w:val="00C34986"/>
    <w:rsid w:val="00C34CC8"/>
    <w:rsid w:val="00C34F9E"/>
    <w:rsid w:val="00C35193"/>
    <w:rsid w:val="00C36375"/>
    <w:rsid w:val="00C36C10"/>
    <w:rsid w:val="00C37224"/>
    <w:rsid w:val="00C42F5D"/>
    <w:rsid w:val="00C44E53"/>
    <w:rsid w:val="00C54B45"/>
    <w:rsid w:val="00C54EA7"/>
    <w:rsid w:val="00C55D84"/>
    <w:rsid w:val="00C55E2F"/>
    <w:rsid w:val="00C57F0C"/>
    <w:rsid w:val="00C6304D"/>
    <w:rsid w:val="00C643A3"/>
    <w:rsid w:val="00C6464F"/>
    <w:rsid w:val="00C6551B"/>
    <w:rsid w:val="00C7005F"/>
    <w:rsid w:val="00C703CF"/>
    <w:rsid w:val="00C70BDC"/>
    <w:rsid w:val="00C70F5B"/>
    <w:rsid w:val="00C76CB6"/>
    <w:rsid w:val="00C82594"/>
    <w:rsid w:val="00C83894"/>
    <w:rsid w:val="00C86183"/>
    <w:rsid w:val="00C8676E"/>
    <w:rsid w:val="00C9438D"/>
    <w:rsid w:val="00C94761"/>
    <w:rsid w:val="00C95DE9"/>
    <w:rsid w:val="00C96849"/>
    <w:rsid w:val="00C9693E"/>
    <w:rsid w:val="00C979B7"/>
    <w:rsid w:val="00C97CF9"/>
    <w:rsid w:val="00CA01A3"/>
    <w:rsid w:val="00CA0DF0"/>
    <w:rsid w:val="00CA326A"/>
    <w:rsid w:val="00CA51BA"/>
    <w:rsid w:val="00CA6274"/>
    <w:rsid w:val="00CA68BC"/>
    <w:rsid w:val="00CB0417"/>
    <w:rsid w:val="00CB1584"/>
    <w:rsid w:val="00CB7F74"/>
    <w:rsid w:val="00CC387D"/>
    <w:rsid w:val="00CC4675"/>
    <w:rsid w:val="00CD0430"/>
    <w:rsid w:val="00CD0847"/>
    <w:rsid w:val="00CD792D"/>
    <w:rsid w:val="00CE19FC"/>
    <w:rsid w:val="00CE4D53"/>
    <w:rsid w:val="00CE6A2F"/>
    <w:rsid w:val="00CF0BF6"/>
    <w:rsid w:val="00CF29B2"/>
    <w:rsid w:val="00CF52A6"/>
    <w:rsid w:val="00CF7CD8"/>
    <w:rsid w:val="00D004E5"/>
    <w:rsid w:val="00D01B9F"/>
    <w:rsid w:val="00D02309"/>
    <w:rsid w:val="00D034C8"/>
    <w:rsid w:val="00D03D1C"/>
    <w:rsid w:val="00D045D7"/>
    <w:rsid w:val="00D04EFE"/>
    <w:rsid w:val="00D107F7"/>
    <w:rsid w:val="00D11703"/>
    <w:rsid w:val="00D141D8"/>
    <w:rsid w:val="00D14E0C"/>
    <w:rsid w:val="00D1513E"/>
    <w:rsid w:val="00D15C6D"/>
    <w:rsid w:val="00D248F7"/>
    <w:rsid w:val="00D27F4B"/>
    <w:rsid w:val="00D312F0"/>
    <w:rsid w:val="00D32660"/>
    <w:rsid w:val="00D34DB2"/>
    <w:rsid w:val="00D36312"/>
    <w:rsid w:val="00D37932"/>
    <w:rsid w:val="00D410E5"/>
    <w:rsid w:val="00D41134"/>
    <w:rsid w:val="00D459FD"/>
    <w:rsid w:val="00D51A83"/>
    <w:rsid w:val="00D51F07"/>
    <w:rsid w:val="00D533A7"/>
    <w:rsid w:val="00D555DB"/>
    <w:rsid w:val="00D6048F"/>
    <w:rsid w:val="00D64230"/>
    <w:rsid w:val="00D643C3"/>
    <w:rsid w:val="00D65727"/>
    <w:rsid w:val="00D677A9"/>
    <w:rsid w:val="00D67C4C"/>
    <w:rsid w:val="00D70198"/>
    <w:rsid w:val="00D71D17"/>
    <w:rsid w:val="00D74EEB"/>
    <w:rsid w:val="00D76D1F"/>
    <w:rsid w:val="00D84F22"/>
    <w:rsid w:val="00D869B1"/>
    <w:rsid w:val="00D86CFC"/>
    <w:rsid w:val="00D92DFC"/>
    <w:rsid w:val="00D93E00"/>
    <w:rsid w:val="00D976BF"/>
    <w:rsid w:val="00DA26AB"/>
    <w:rsid w:val="00DA37B6"/>
    <w:rsid w:val="00DA37E9"/>
    <w:rsid w:val="00DA3CCD"/>
    <w:rsid w:val="00DB0033"/>
    <w:rsid w:val="00DB0B76"/>
    <w:rsid w:val="00DB487E"/>
    <w:rsid w:val="00DB50C8"/>
    <w:rsid w:val="00DC0A05"/>
    <w:rsid w:val="00DC2B47"/>
    <w:rsid w:val="00DC35CB"/>
    <w:rsid w:val="00DC400C"/>
    <w:rsid w:val="00DD09D4"/>
    <w:rsid w:val="00DD0CBE"/>
    <w:rsid w:val="00DD68FF"/>
    <w:rsid w:val="00DD6D71"/>
    <w:rsid w:val="00DE213F"/>
    <w:rsid w:val="00DE3024"/>
    <w:rsid w:val="00DE3158"/>
    <w:rsid w:val="00DE49B0"/>
    <w:rsid w:val="00DE560B"/>
    <w:rsid w:val="00DE63B3"/>
    <w:rsid w:val="00DF31CD"/>
    <w:rsid w:val="00DF3D03"/>
    <w:rsid w:val="00DF44F3"/>
    <w:rsid w:val="00DF74C2"/>
    <w:rsid w:val="00DF774A"/>
    <w:rsid w:val="00DF789A"/>
    <w:rsid w:val="00DF7EA9"/>
    <w:rsid w:val="00E010A5"/>
    <w:rsid w:val="00E0410D"/>
    <w:rsid w:val="00E04A81"/>
    <w:rsid w:val="00E05047"/>
    <w:rsid w:val="00E07C38"/>
    <w:rsid w:val="00E1054E"/>
    <w:rsid w:val="00E12955"/>
    <w:rsid w:val="00E12F22"/>
    <w:rsid w:val="00E1403A"/>
    <w:rsid w:val="00E15FA1"/>
    <w:rsid w:val="00E169BF"/>
    <w:rsid w:val="00E16F51"/>
    <w:rsid w:val="00E205A6"/>
    <w:rsid w:val="00E207FA"/>
    <w:rsid w:val="00E23B3C"/>
    <w:rsid w:val="00E243C4"/>
    <w:rsid w:val="00E254D0"/>
    <w:rsid w:val="00E26601"/>
    <w:rsid w:val="00E27769"/>
    <w:rsid w:val="00E311F0"/>
    <w:rsid w:val="00E323D0"/>
    <w:rsid w:val="00E34E71"/>
    <w:rsid w:val="00E351EA"/>
    <w:rsid w:val="00E3665E"/>
    <w:rsid w:val="00E37F8F"/>
    <w:rsid w:val="00E41A22"/>
    <w:rsid w:val="00E42528"/>
    <w:rsid w:val="00E45867"/>
    <w:rsid w:val="00E46259"/>
    <w:rsid w:val="00E4737B"/>
    <w:rsid w:val="00E4739B"/>
    <w:rsid w:val="00E520FA"/>
    <w:rsid w:val="00E53290"/>
    <w:rsid w:val="00E5493A"/>
    <w:rsid w:val="00E54EAA"/>
    <w:rsid w:val="00E56B55"/>
    <w:rsid w:val="00E57517"/>
    <w:rsid w:val="00E57C49"/>
    <w:rsid w:val="00E60985"/>
    <w:rsid w:val="00E64208"/>
    <w:rsid w:val="00E64337"/>
    <w:rsid w:val="00E67A22"/>
    <w:rsid w:val="00E71152"/>
    <w:rsid w:val="00E73DD5"/>
    <w:rsid w:val="00E740C3"/>
    <w:rsid w:val="00E76519"/>
    <w:rsid w:val="00E77165"/>
    <w:rsid w:val="00E80DD1"/>
    <w:rsid w:val="00E82007"/>
    <w:rsid w:val="00E85B8B"/>
    <w:rsid w:val="00E942AE"/>
    <w:rsid w:val="00E9792C"/>
    <w:rsid w:val="00E97B47"/>
    <w:rsid w:val="00EA03B4"/>
    <w:rsid w:val="00EA5AB5"/>
    <w:rsid w:val="00EA5F44"/>
    <w:rsid w:val="00EB08E0"/>
    <w:rsid w:val="00EB36DC"/>
    <w:rsid w:val="00EB4B67"/>
    <w:rsid w:val="00EB7D0C"/>
    <w:rsid w:val="00EC2C89"/>
    <w:rsid w:val="00ED08F5"/>
    <w:rsid w:val="00ED0A3C"/>
    <w:rsid w:val="00ED2574"/>
    <w:rsid w:val="00ED489B"/>
    <w:rsid w:val="00ED768F"/>
    <w:rsid w:val="00EE15A3"/>
    <w:rsid w:val="00EE1E2C"/>
    <w:rsid w:val="00EE5997"/>
    <w:rsid w:val="00EF2861"/>
    <w:rsid w:val="00EF63B6"/>
    <w:rsid w:val="00EF6FEB"/>
    <w:rsid w:val="00EF7A2C"/>
    <w:rsid w:val="00EF7A50"/>
    <w:rsid w:val="00EF7AF3"/>
    <w:rsid w:val="00EF7D83"/>
    <w:rsid w:val="00F0099F"/>
    <w:rsid w:val="00F01BDB"/>
    <w:rsid w:val="00F02156"/>
    <w:rsid w:val="00F03BF0"/>
    <w:rsid w:val="00F041F0"/>
    <w:rsid w:val="00F07243"/>
    <w:rsid w:val="00F152FD"/>
    <w:rsid w:val="00F2081C"/>
    <w:rsid w:val="00F24507"/>
    <w:rsid w:val="00F2535D"/>
    <w:rsid w:val="00F34C98"/>
    <w:rsid w:val="00F36F6D"/>
    <w:rsid w:val="00F37B2F"/>
    <w:rsid w:val="00F40450"/>
    <w:rsid w:val="00F420AD"/>
    <w:rsid w:val="00F420E4"/>
    <w:rsid w:val="00F43BB3"/>
    <w:rsid w:val="00F44CC0"/>
    <w:rsid w:val="00F4682E"/>
    <w:rsid w:val="00F53CE9"/>
    <w:rsid w:val="00F60F20"/>
    <w:rsid w:val="00F6264D"/>
    <w:rsid w:val="00F62772"/>
    <w:rsid w:val="00F65BB0"/>
    <w:rsid w:val="00F66B42"/>
    <w:rsid w:val="00F677AF"/>
    <w:rsid w:val="00F67F11"/>
    <w:rsid w:val="00F715FA"/>
    <w:rsid w:val="00F75D4F"/>
    <w:rsid w:val="00F75D73"/>
    <w:rsid w:val="00F76DBF"/>
    <w:rsid w:val="00F77677"/>
    <w:rsid w:val="00F816F7"/>
    <w:rsid w:val="00F82712"/>
    <w:rsid w:val="00F87343"/>
    <w:rsid w:val="00F87E7B"/>
    <w:rsid w:val="00F90270"/>
    <w:rsid w:val="00F903C6"/>
    <w:rsid w:val="00F911F5"/>
    <w:rsid w:val="00F91C5B"/>
    <w:rsid w:val="00F9362A"/>
    <w:rsid w:val="00F94F6B"/>
    <w:rsid w:val="00F96A0B"/>
    <w:rsid w:val="00F96A91"/>
    <w:rsid w:val="00FA02E7"/>
    <w:rsid w:val="00FA04DA"/>
    <w:rsid w:val="00FA1153"/>
    <w:rsid w:val="00FA19AA"/>
    <w:rsid w:val="00FA1F98"/>
    <w:rsid w:val="00FA212A"/>
    <w:rsid w:val="00FA6FA2"/>
    <w:rsid w:val="00FA72C7"/>
    <w:rsid w:val="00FB297A"/>
    <w:rsid w:val="00FB416D"/>
    <w:rsid w:val="00FB704D"/>
    <w:rsid w:val="00FC0BB7"/>
    <w:rsid w:val="00FD0B12"/>
    <w:rsid w:val="00FD2359"/>
    <w:rsid w:val="00FD53C1"/>
    <w:rsid w:val="00FE610C"/>
    <w:rsid w:val="00FE77AA"/>
    <w:rsid w:val="00FF5182"/>
    <w:rsid w:val="00FF70BA"/>
    <w:rsid w:val="00FF7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6AE"/>
  </w:style>
  <w:style w:type="paragraph" w:styleId="1">
    <w:name w:val="heading 1"/>
    <w:basedOn w:val="a"/>
    <w:next w:val="a"/>
    <w:link w:val="10"/>
    <w:qFormat/>
    <w:rsid w:val="00425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41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41E7A"/>
    <w:pPr>
      <w:keepNext/>
      <w:spacing w:after="0" w:line="240" w:lineRule="auto"/>
      <w:jc w:val="center"/>
      <w:outlineLvl w:val="2"/>
    </w:pPr>
    <w:rPr>
      <w:rFonts w:ascii="Times New Roman" w:eastAsia="Times New Roman" w:hAnsi="Times New Roman" w:cs="Times New Roman"/>
      <w:b/>
      <w:sz w:val="32"/>
      <w:szCs w:val="20"/>
    </w:rPr>
  </w:style>
  <w:style w:type="paragraph" w:styleId="4">
    <w:name w:val="heading 4"/>
    <w:basedOn w:val="a"/>
    <w:next w:val="a"/>
    <w:link w:val="40"/>
    <w:unhideWhenUsed/>
    <w:qFormat/>
    <w:rsid w:val="00C70BD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unhideWhenUsed/>
    <w:qFormat/>
    <w:rsid w:val="004258B2"/>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1A3C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4258B2"/>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nhideWhenUsed/>
    <w:qFormat/>
    <w:rsid w:val="001D355B"/>
    <w:pPr>
      <w:keepNext/>
      <w:spacing w:after="0" w:line="240" w:lineRule="auto"/>
      <w:outlineLvl w:val="7"/>
    </w:pPr>
    <w:rPr>
      <w:rFonts w:ascii="Times New Roman" w:eastAsia="Times New Roman" w:hAnsi="Times New Roman" w:cs="Times New Roman"/>
      <w:sz w:val="24"/>
      <w:szCs w:val="20"/>
    </w:rPr>
  </w:style>
  <w:style w:type="paragraph" w:styleId="9">
    <w:name w:val="heading 9"/>
    <w:basedOn w:val="a"/>
    <w:next w:val="a"/>
    <w:link w:val="90"/>
    <w:unhideWhenUsed/>
    <w:qFormat/>
    <w:rsid w:val="001D355B"/>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1E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41E7A"/>
    <w:rPr>
      <w:rFonts w:ascii="Times New Roman" w:eastAsia="Times New Roman" w:hAnsi="Times New Roman" w:cs="Times New Roman"/>
      <w:b/>
      <w:sz w:val="32"/>
      <w:szCs w:val="20"/>
    </w:rPr>
  </w:style>
  <w:style w:type="character" w:customStyle="1" w:styleId="60">
    <w:name w:val="Заголовок 6 Знак"/>
    <w:basedOn w:val="a0"/>
    <w:link w:val="6"/>
    <w:rsid w:val="001A3CA1"/>
    <w:rPr>
      <w:rFonts w:asciiTheme="majorHAnsi" w:eastAsiaTheme="majorEastAsia" w:hAnsiTheme="majorHAnsi" w:cstheme="majorBidi"/>
      <w:i/>
      <w:iCs/>
      <w:color w:val="243F60" w:themeColor="accent1" w:themeShade="7F"/>
    </w:rPr>
  </w:style>
  <w:style w:type="table" w:styleId="a3">
    <w:name w:val="Table Grid"/>
    <w:basedOn w:val="a1"/>
    <w:rsid w:val="00041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Title"/>
    <w:basedOn w:val="a"/>
    <w:next w:val="a"/>
    <w:link w:val="a5"/>
    <w:qFormat/>
    <w:rsid w:val="00041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041E7A"/>
    <w:rPr>
      <w:rFonts w:asciiTheme="majorHAnsi" w:eastAsiaTheme="majorEastAsia" w:hAnsiTheme="majorHAnsi" w:cstheme="majorBidi"/>
      <w:color w:val="17365D" w:themeColor="text2" w:themeShade="BF"/>
      <w:spacing w:val="5"/>
      <w:kern w:val="28"/>
      <w:sz w:val="52"/>
      <w:szCs w:val="52"/>
    </w:rPr>
  </w:style>
  <w:style w:type="character" w:styleId="a6">
    <w:name w:val="Book Title"/>
    <w:basedOn w:val="a0"/>
    <w:uiPriority w:val="33"/>
    <w:qFormat/>
    <w:rsid w:val="00B85636"/>
    <w:rPr>
      <w:b/>
      <w:bCs/>
      <w:smallCaps/>
      <w:spacing w:val="5"/>
    </w:rPr>
  </w:style>
  <w:style w:type="paragraph" w:styleId="a7">
    <w:name w:val="Balloon Text"/>
    <w:basedOn w:val="a"/>
    <w:link w:val="a8"/>
    <w:unhideWhenUsed/>
    <w:rsid w:val="002D5CE2"/>
    <w:pPr>
      <w:spacing w:after="0" w:line="240" w:lineRule="auto"/>
    </w:pPr>
    <w:rPr>
      <w:rFonts w:ascii="Tahoma" w:hAnsi="Tahoma" w:cs="Tahoma"/>
      <w:sz w:val="16"/>
      <w:szCs w:val="16"/>
    </w:rPr>
  </w:style>
  <w:style w:type="character" w:customStyle="1" w:styleId="a8">
    <w:name w:val="Текст выноски Знак"/>
    <w:basedOn w:val="a0"/>
    <w:link w:val="a7"/>
    <w:rsid w:val="002D5CE2"/>
    <w:rPr>
      <w:rFonts w:ascii="Tahoma" w:hAnsi="Tahoma" w:cs="Tahoma"/>
      <w:sz w:val="16"/>
      <w:szCs w:val="16"/>
    </w:rPr>
  </w:style>
  <w:style w:type="character" w:styleId="a9">
    <w:name w:val="Hyperlink"/>
    <w:basedOn w:val="a0"/>
    <w:uiPriority w:val="99"/>
    <w:unhideWhenUsed/>
    <w:rsid w:val="00B43E3A"/>
    <w:rPr>
      <w:color w:val="0000FF" w:themeColor="hyperlink"/>
      <w:u w:val="single"/>
    </w:rPr>
  </w:style>
  <w:style w:type="paragraph" w:styleId="21">
    <w:name w:val="Body Text 2"/>
    <w:basedOn w:val="a"/>
    <w:link w:val="22"/>
    <w:unhideWhenUsed/>
    <w:rsid w:val="001A3CA1"/>
    <w:pPr>
      <w:spacing w:after="0" w:line="24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1A3CA1"/>
    <w:rPr>
      <w:rFonts w:ascii="Times New Roman" w:eastAsia="Times New Roman" w:hAnsi="Times New Roman" w:cs="Times New Roman"/>
      <w:b/>
      <w:sz w:val="28"/>
      <w:szCs w:val="20"/>
    </w:rPr>
  </w:style>
  <w:style w:type="paragraph" w:styleId="aa">
    <w:name w:val="No Spacing"/>
    <w:uiPriority w:val="1"/>
    <w:qFormat/>
    <w:rsid w:val="001A3CA1"/>
    <w:pPr>
      <w:spacing w:after="0" w:line="240" w:lineRule="auto"/>
    </w:pPr>
  </w:style>
  <w:style w:type="character" w:customStyle="1" w:styleId="ab">
    <w:name w:val="Верхний колонтитул Знак"/>
    <w:basedOn w:val="a0"/>
    <w:link w:val="ac"/>
    <w:rsid w:val="0002179F"/>
    <w:rPr>
      <w:rFonts w:ascii="Times New Roman" w:eastAsia="Times New Roman" w:hAnsi="Times New Roman" w:cs="Times New Roman"/>
      <w:sz w:val="20"/>
      <w:szCs w:val="20"/>
    </w:rPr>
  </w:style>
  <w:style w:type="paragraph" w:styleId="ac">
    <w:name w:val="header"/>
    <w:basedOn w:val="a"/>
    <w:link w:val="ab"/>
    <w:unhideWhenUsed/>
    <w:rsid w:val="0002179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e"/>
    <w:rsid w:val="0002179F"/>
    <w:rPr>
      <w:rFonts w:ascii="Times New Roman" w:eastAsia="Times New Roman" w:hAnsi="Times New Roman" w:cs="Times New Roman"/>
      <w:sz w:val="28"/>
      <w:szCs w:val="20"/>
    </w:rPr>
  </w:style>
  <w:style w:type="paragraph" w:styleId="ae">
    <w:name w:val="footer"/>
    <w:basedOn w:val="a"/>
    <w:link w:val="ad"/>
    <w:unhideWhenUsed/>
    <w:rsid w:val="0002179F"/>
    <w:pPr>
      <w:tabs>
        <w:tab w:val="center" w:pos="4677"/>
        <w:tab w:val="right" w:pos="9355"/>
      </w:tabs>
      <w:spacing w:after="0" w:line="240" w:lineRule="auto"/>
    </w:pPr>
    <w:rPr>
      <w:rFonts w:ascii="Times New Roman" w:eastAsia="Times New Roman" w:hAnsi="Times New Roman" w:cs="Times New Roman"/>
      <w:sz w:val="28"/>
      <w:szCs w:val="20"/>
    </w:rPr>
  </w:style>
  <w:style w:type="paragraph" w:customStyle="1" w:styleId="ConsPlusNonformat">
    <w:name w:val="ConsPlusNonformat"/>
    <w:uiPriority w:val="99"/>
    <w:rsid w:val="0002179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02179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2669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26694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uiPriority w:val="99"/>
    <w:rsid w:val="009C42F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4258B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rsid w:val="004258B2"/>
    <w:rPr>
      <w:rFonts w:ascii="Calibri" w:eastAsia="Times New Roman" w:hAnsi="Calibri" w:cs="Times New Roman"/>
      <w:b/>
      <w:bCs/>
      <w:i/>
      <w:iCs/>
      <w:sz w:val="26"/>
      <w:szCs w:val="26"/>
    </w:rPr>
  </w:style>
  <w:style w:type="character" w:customStyle="1" w:styleId="70">
    <w:name w:val="Заголовок 7 Знак"/>
    <w:basedOn w:val="a0"/>
    <w:link w:val="7"/>
    <w:uiPriority w:val="9"/>
    <w:rsid w:val="004258B2"/>
    <w:rPr>
      <w:rFonts w:ascii="Calibri" w:eastAsia="Times New Roman" w:hAnsi="Calibri" w:cs="Times New Roman"/>
      <w:sz w:val="24"/>
      <w:szCs w:val="24"/>
    </w:rPr>
  </w:style>
  <w:style w:type="paragraph" w:styleId="af">
    <w:name w:val="Body Text"/>
    <w:basedOn w:val="a"/>
    <w:link w:val="af0"/>
    <w:uiPriority w:val="99"/>
    <w:unhideWhenUsed/>
    <w:rsid w:val="004258B2"/>
    <w:pPr>
      <w:spacing w:after="120" w:line="240" w:lineRule="auto"/>
    </w:pPr>
    <w:rPr>
      <w:rFonts w:ascii="Times New Roman" w:eastAsia="Times New Roman" w:hAnsi="Times New Roman" w:cs="Times New Roman"/>
      <w:sz w:val="28"/>
      <w:szCs w:val="20"/>
    </w:rPr>
  </w:style>
  <w:style w:type="character" w:customStyle="1" w:styleId="af0">
    <w:name w:val="Основной текст Знак"/>
    <w:basedOn w:val="a0"/>
    <w:link w:val="af"/>
    <w:uiPriority w:val="99"/>
    <w:rsid w:val="004258B2"/>
    <w:rPr>
      <w:rFonts w:ascii="Times New Roman" w:eastAsia="Times New Roman" w:hAnsi="Times New Roman" w:cs="Times New Roman"/>
      <w:sz w:val="28"/>
      <w:szCs w:val="20"/>
    </w:rPr>
  </w:style>
  <w:style w:type="paragraph" w:styleId="af1">
    <w:name w:val="Body Text Indent"/>
    <w:basedOn w:val="a"/>
    <w:link w:val="af2"/>
    <w:unhideWhenUsed/>
    <w:rsid w:val="004258B2"/>
    <w:pPr>
      <w:tabs>
        <w:tab w:val="left" w:pos="420"/>
      </w:tabs>
      <w:spacing w:after="0" w:line="240" w:lineRule="auto"/>
      <w:ind w:firstLine="708"/>
      <w:jc w:val="both"/>
    </w:pPr>
    <w:rPr>
      <w:rFonts w:ascii="Times New Roman" w:eastAsia="Times New Roman" w:hAnsi="Times New Roman" w:cs="Times New Roman"/>
      <w:sz w:val="28"/>
      <w:szCs w:val="20"/>
    </w:rPr>
  </w:style>
  <w:style w:type="character" w:customStyle="1" w:styleId="af2">
    <w:name w:val="Основной текст с отступом Знак"/>
    <w:basedOn w:val="a0"/>
    <w:link w:val="af1"/>
    <w:rsid w:val="004258B2"/>
    <w:rPr>
      <w:rFonts w:ascii="Times New Roman" w:eastAsia="Times New Roman" w:hAnsi="Times New Roman" w:cs="Times New Roman"/>
      <w:sz w:val="28"/>
      <w:szCs w:val="20"/>
    </w:rPr>
  </w:style>
  <w:style w:type="paragraph" w:styleId="af3">
    <w:name w:val="Document Map"/>
    <w:basedOn w:val="a"/>
    <w:link w:val="af4"/>
    <w:unhideWhenUsed/>
    <w:rsid w:val="004258B2"/>
    <w:pPr>
      <w:shd w:val="clear" w:color="auto" w:fill="000080"/>
      <w:spacing w:after="0" w:line="240" w:lineRule="auto"/>
    </w:pPr>
    <w:rPr>
      <w:rFonts w:ascii="Tahoma" w:eastAsia="Times New Roman" w:hAnsi="Tahoma" w:cs="Times New Roman"/>
      <w:sz w:val="28"/>
      <w:szCs w:val="20"/>
    </w:rPr>
  </w:style>
  <w:style w:type="character" w:customStyle="1" w:styleId="af4">
    <w:name w:val="Схема документа Знак"/>
    <w:basedOn w:val="a0"/>
    <w:link w:val="af3"/>
    <w:rsid w:val="004258B2"/>
    <w:rPr>
      <w:rFonts w:ascii="Tahoma" w:eastAsia="Times New Roman" w:hAnsi="Tahoma" w:cs="Times New Roman"/>
      <w:sz w:val="28"/>
      <w:szCs w:val="20"/>
      <w:shd w:val="clear" w:color="auto" w:fill="000080"/>
    </w:rPr>
  </w:style>
  <w:style w:type="paragraph" w:styleId="31">
    <w:name w:val="Body Text 3"/>
    <w:basedOn w:val="a"/>
    <w:link w:val="32"/>
    <w:unhideWhenUsed/>
    <w:rsid w:val="00556429"/>
    <w:pPr>
      <w:spacing w:after="120"/>
    </w:pPr>
    <w:rPr>
      <w:sz w:val="16"/>
      <w:szCs w:val="16"/>
    </w:rPr>
  </w:style>
  <w:style w:type="character" w:customStyle="1" w:styleId="32">
    <w:name w:val="Основной текст 3 Знак"/>
    <w:basedOn w:val="a0"/>
    <w:link w:val="31"/>
    <w:rsid w:val="00556429"/>
    <w:rPr>
      <w:sz w:val="16"/>
      <w:szCs w:val="16"/>
    </w:rPr>
  </w:style>
  <w:style w:type="numbering" w:customStyle="1" w:styleId="11">
    <w:name w:val="Нет списка1"/>
    <w:next w:val="a2"/>
    <w:uiPriority w:val="99"/>
    <w:semiHidden/>
    <w:unhideWhenUsed/>
    <w:rsid w:val="007B279C"/>
  </w:style>
  <w:style w:type="character" w:styleId="af5">
    <w:name w:val="FollowedHyperlink"/>
    <w:basedOn w:val="a0"/>
    <w:uiPriority w:val="99"/>
    <w:unhideWhenUsed/>
    <w:rsid w:val="007B279C"/>
    <w:rPr>
      <w:color w:val="800080" w:themeColor="followedHyperlink"/>
      <w:u w:val="single"/>
    </w:rPr>
  </w:style>
  <w:style w:type="paragraph" w:customStyle="1" w:styleId="ConsPlusTitle">
    <w:name w:val="ConsPlusTitle"/>
    <w:uiPriority w:val="99"/>
    <w:rsid w:val="007B279C"/>
    <w:pPr>
      <w:autoSpaceDE w:val="0"/>
      <w:autoSpaceDN w:val="0"/>
      <w:adjustRightInd w:val="0"/>
      <w:spacing w:after="0" w:line="240" w:lineRule="auto"/>
    </w:pPr>
    <w:rPr>
      <w:rFonts w:ascii="Arial" w:eastAsia="Times New Roman" w:hAnsi="Arial" w:cs="Arial"/>
      <w:b/>
      <w:bCs/>
      <w:sz w:val="20"/>
      <w:szCs w:val="20"/>
    </w:rPr>
  </w:style>
  <w:style w:type="numbering" w:customStyle="1" w:styleId="23">
    <w:name w:val="Нет списка2"/>
    <w:next w:val="a2"/>
    <w:uiPriority w:val="99"/>
    <w:semiHidden/>
    <w:unhideWhenUsed/>
    <w:rsid w:val="00777EB7"/>
  </w:style>
  <w:style w:type="paragraph" w:styleId="af6">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iPriority w:val="99"/>
    <w:unhideWhenUsed/>
    <w:rsid w:val="00777EB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List Paragraph"/>
    <w:basedOn w:val="a"/>
    <w:uiPriority w:val="34"/>
    <w:qFormat/>
    <w:rsid w:val="00777EB7"/>
    <w:pPr>
      <w:spacing w:after="0" w:line="240" w:lineRule="auto"/>
      <w:ind w:left="720" w:firstLine="709"/>
      <w:jc w:val="both"/>
    </w:pPr>
    <w:rPr>
      <w:rFonts w:ascii="Calibri" w:eastAsia="Times New Roman" w:hAnsi="Calibri" w:cs="Calibri"/>
      <w:lang w:eastAsia="en-US"/>
    </w:rPr>
  </w:style>
  <w:style w:type="paragraph" w:customStyle="1" w:styleId="bt">
    <w:name w:val="bt"/>
    <w:basedOn w:val="a"/>
    <w:rsid w:val="00777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777EB7"/>
    <w:rPr>
      <w:rFonts w:ascii="Times New Roman" w:hAnsi="Times New Roman" w:cs="Times New Roman" w:hint="default"/>
    </w:rPr>
  </w:style>
  <w:style w:type="table" w:customStyle="1" w:styleId="12">
    <w:name w:val="Сетка таблицы1"/>
    <w:basedOn w:val="a1"/>
    <w:next w:val="a3"/>
    <w:rsid w:val="00777E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Цветовое выделение"/>
    <w:rsid w:val="00BA71D1"/>
    <w:rPr>
      <w:b/>
      <w:bCs/>
      <w:color w:val="000080"/>
    </w:rPr>
  </w:style>
  <w:style w:type="character" w:customStyle="1" w:styleId="af9">
    <w:name w:val="Гипертекстовая ссылка"/>
    <w:rsid w:val="00BA71D1"/>
    <w:rPr>
      <w:b/>
      <w:bCs/>
      <w:color w:val="008000"/>
    </w:rPr>
  </w:style>
  <w:style w:type="character" w:customStyle="1" w:styleId="FontStyle11">
    <w:name w:val="Font Style11"/>
    <w:rsid w:val="00014E6A"/>
    <w:rPr>
      <w:rFonts w:ascii="Times New Roman" w:hAnsi="Times New Roman" w:cs="Times New Roman" w:hint="default"/>
      <w:b/>
      <w:bCs/>
      <w:sz w:val="26"/>
      <w:szCs w:val="26"/>
    </w:rPr>
  </w:style>
  <w:style w:type="numbering" w:customStyle="1" w:styleId="33">
    <w:name w:val="Нет списка3"/>
    <w:next w:val="a2"/>
    <w:uiPriority w:val="99"/>
    <w:semiHidden/>
    <w:unhideWhenUsed/>
    <w:rsid w:val="00893938"/>
  </w:style>
  <w:style w:type="character" w:customStyle="1" w:styleId="40">
    <w:name w:val="Заголовок 4 Знак"/>
    <w:basedOn w:val="a0"/>
    <w:link w:val="4"/>
    <w:rsid w:val="00C70BDC"/>
    <w:rPr>
      <w:rFonts w:ascii="Calibri" w:eastAsia="Times New Roman" w:hAnsi="Calibri" w:cs="Times New Roman"/>
      <w:b/>
      <w:bCs/>
      <w:sz w:val="28"/>
      <w:szCs w:val="28"/>
    </w:rPr>
  </w:style>
  <w:style w:type="paragraph" w:customStyle="1" w:styleId="13">
    <w:name w:val="заголовок 1"/>
    <w:basedOn w:val="a"/>
    <w:next w:val="a"/>
    <w:rsid w:val="00C70BDC"/>
    <w:pPr>
      <w:keepNext/>
      <w:widowControl w:val="0"/>
      <w:spacing w:after="0" w:line="240" w:lineRule="auto"/>
    </w:pPr>
    <w:rPr>
      <w:rFonts w:ascii="Times New Roman" w:eastAsia="Times New Roman" w:hAnsi="Times New Roman" w:cs="Times New Roman"/>
      <w:sz w:val="28"/>
      <w:szCs w:val="20"/>
    </w:rPr>
  </w:style>
  <w:style w:type="character" w:customStyle="1" w:styleId="14">
    <w:name w:val="Верхний колонтитул Знак1"/>
    <w:basedOn w:val="a0"/>
    <w:uiPriority w:val="99"/>
    <w:rsid w:val="00C70BDC"/>
    <w:rPr>
      <w:sz w:val="28"/>
    </w:rPr>
  </w:style>
  <w:style w:type="character" w:customStyle="1" w:styleId="15">
    <w:name w:val="Нижний колонтитул Знак1"/>
    <w:basedOn w:val="a0"/>
    <w:uiPriority w:val="99"/>
    <w:rsid w:val="00C70BDC"/>
    <w:rPr>
      <w:sz w:val="28"/>
    </w:rPr>
  </w:style>
  <w:style w:type="numbering" w:customStyle="1" w:styleId="41">
    <w:name w:val="Нет списка4"/>
    <w:next w:val="a2"/>
    <w:uiPriority w:val="99"/>
    <w:semiHidden/>
    <w:unhideWhenUsed/>
    <w:rsid w:val="009405BA"/>
  </w:style>
  <w:style w:type="numbering" w:customStyle="1" w:styleId="51">
    <w:name w:val="Нет списка5"/>
    <w:next w:val="a2"/>
    <w:uiPriority w:val="99"/>
    <w:semiHidden/>
    <w:unhideWhenUsed/>
    <w:rsid w:val="00756E85"/>
  </w:style>
  <w:style w:type="paragraph" w:customStyle="1" w:styleId="xl51">
    <w:name w:val="xl51"/>
    <w:basedOn w:val="a"/>
    <w:rsid w:val="00756E85"/>
    <w:pPr>
      <w:pBdr>
        <w:right w:val="single" w:sz="4" w:space="0" w:color="auto"/>
      </w:pBdr>
      <w:spacing w:before="100" w:beforeAutospacing="1" w:after="100" w:afterAutospacing="1" w:line="240" w:lineRule="auto"/>
      <w:jc w:val="both"/>
    </w:pPr>
    <w:rPr>
      <w:rFonts w:ascii="Times New Roman" w:eastAsia="Arial Unicode MS" w:hAnsi="Times New Roman" w:cs="Times New Roman"/>
      <w:b/>
      <w:bCs/>
      <w:color w:val="000000"/>
      <w:sz w:val="26"/>
      <w:szCs w:val="26"/>
    </w:rPr>
  </w:style>
  <w:style w:type="paragraph" w:customStyle="1" w:styleId="afa">
    <w:name w:val="Знак Знак Знак Знак"/>
    <w:basedOn w:val="a"/>
    <w:rsid w:val="00756E85"/>
    <w:pPr>
      <w:spacing w:before="100" w:beforeAutospacing="1" w:after="100" w:afterAutospacing="1" w:line="240" w:lineRule="auto"/>
      <w:jc w:val="both"/>
    </w:pPr>
    <w:rPr>
      <w:rFonts w:ascii="Tahoma" w:eastAsia="Times New Roman" w:hAnsi="Tahoma" w:cs="Times New Roman"/>
      <w:sz w:val="20"/>
      <w:szCs w:val="20"/>
      <w:lang w:val="en-US" w:eastAsia="en-US"/>
    </w:rPr>
  </w:style>
  <w:style w:type="table" w:customStyle="1" w:styleId="24">
    <w:name w:val="Сетка таблицы2"/>
    <w:basedOn w:val="a1"/>
    <w:next w:val="a3"/>
    <w:rsid w:val="00756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A06D52"/>
  </w:style>
  <w:style w:type="table" w:customStyle="1" w:styleId="34">
    <w:name w:val="Сетка таблицы3"/>
    <w:basedOn w:val="a1"/>
    <w:next w:val="a3"/>
    <w:rsid w:val="00A06D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850601"/>
  </w:style>
  <w:style w:type="numbering" w:customStyle="1" w:styleId="81">
    <w:name w:val="Нет списка8"/>
    <w:next w:val="a2"/>
    <w:uiPriority w:val="99"/>
    <w:semiHidden/>
    <w:unhideWhenUsed/>
    <w:rsid w:val="00440FA1"/>
  </w:style>
  <w:style w:type="character" w:customStyle="1" w:styleId="80">
    <w:name w:val="Заголовок 8 Знак"/>
    <w:basedOn w:val="a0"/>
    <w:link w:val="8"/>
    <w:rsid w:val="001D355B"/>
    <w:rPr>
      <w:rFonts w:ascii="Times New Roman" w:eastAsia="Times New Roman" w:hAnsi="Times New Roman" w:cs="Times New Roman"/>
      <w:sz w:val="24"/>
      <w:szCs w:val="20"/>
    </w:rPr>
  </w:style>
  <w:style w:type="character" w:customStyle="1" w:styleId="90">
    <w:name w:val="Заголовок 9 Знак"/>
    <w:basedOn w:val="a0"/>
    <w:link w:val="9"/>
    <w:rsid w:val="001D355B"/>
    <w:rPr>
      <w:rFonts w:ascii="Arial" w:eastAsia="Times New Roman" w:hAnsi="Arial" w:cs="Arial"/>
    </w:rPr>
  </w:style>
  <w:style w:type="numbering" w:customStyle="1" w:styleId="91">
    <w:name w:val="Нет списка9"/>
    <w:next w:val="a2"/>
    <w:semiHidden/>
    <w:unhideWhenUsed/>
    <w:rsid w:val="001D355B"/>
  </w:style>
  <w:style w:type="character" w:customStyle="1" w:styleId="210">
    <w:name w:val="Основной текст 2 Знак1"/>
    <w:basedOn w:val="a0"/>
    <w:uiPriority w:val="99"/>
    <w:semiHidden/>
    <w:rsid w:val="001D355B"/>
    <w:rPr>
      <w:sz w:val="28"/>
      <w:szCs w:val="28"/>
    </w:rPr>
  </w:style>
  <w:style w:type="numbering" w:customStyle="1" w:styleId="110">
    <w:name w:val="Нет списка11"/>
    <w:next w:val="a2"/>
    <w:uiPriority w:val="99"/>
    <w:semiHidden/>
    <w:unhideWhenUsed/>
    <w:rsid w:val="001D355B"/>
  </w:style>
  <w:style w:type="paragraph" w:styleId="HTML">
    <w:name w:val="HTML Preformatted"/>
    <w:basedOn w:val="a"/>
    <w:link w:val="HTML0"/>
    <w:unhideWhenUsed/>
    <w:rsid w:val="001D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D355B"/>
    <w:rPr>
      <w:rFonts w:ascii="Courier New" w:eastAsia="Times New Roman" w:hAnsi="Courier New" w:cs="Courier New"/>
      <w:sz w:val="20"/>
      <w:szCs w:val="20"/>
    </w:rPr>
  </w:style>
  <w:style w:type="paragraph" w:styleId="afb">
    <w:name w:val="caption"/>
    <w:basedOn w:val="a"/>
    <w:semiHidden/>
    <w:unhideWhenUsed/>
    <w:qFormat/>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styleId="afc">
    <w:name w:val="List"/>
    <w:basedOn w:val="af"/>
    <w:unhideWhenUsed/>
    <w:rsid w:val="001D355B"/>
    <w:pPr>
      <w:spacing w:after="0"/>
      <w:jc w:val="both"/>
    </w:pPr>
    <w:rPr>
      <w:rFonts w:cs="Mangal"/>
      <w:sz w:val="24"/>
      <w:lang w:eastAsia="zh-CN"/>
    </w:rPr>
  </w:style>
  <w:style w:type="paragraph" w:styleId="25">
    <w:name w:val="Body Text Indent 2"/>
    <w:basedOn w:val="a"/>
    <w:link w:val="26"/>
    <w:unhideWhenUsed/>
    <w:rsid w:val="001D355B"/>
    <w:pPr>
      <w:spacing w:after="120" w:line="480" w:lineRule="auto"/>
      <w:ind w:left="283"/>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rsid w:val="001D355B"/>
    <w:rPr>
      <w:rFonts w:ascii="Times New Roman" w:eastAsia="Times New Roman" w:hAnsi="Times New Roman" w:cs="Times New Roman"/>
      <w:sz w:val="28"/>
      <w:szCs w:val="20"/>
    </w:rPr>
  </w:style>
  <w:style w:type="paragraph" w:styleId="35">
    <w:name w:val="Body Text Indent 3"/>
    <w:basedOn w:val="a"/>
    <w:link w:val="36"/>
    <w:unhideWhenUsed/>
    <w:rsid w:val="001D355B"/>
    <w:pPr>
      <w:spacing w:after="0" w:line="240" w:lineRule="auto"/>
      <w:ind w:firstLine="720"/>
      <w:jc w:val="both"/>
    </w:pPr>
    <w:rPr>
      <w:rFonts w:ascii="Times New Roman" w:eastAsia="Times New Roman" w:hAnsi="Times New Roman" w:cs="Times New Roman"/>
      <w:sz w:val="24"/>
      <w:szCs w:val="20"/>
    </w:rPr>
  </w:style>
  <w:style w:type="character" w:customStyle="1" w:styleId="36">
    <w:name w:val="Основной текст с отступом 3 Знак"/>
    <w:basedOn w:val="a0"/>
    <w:link w:val="35"/>
    <w:rsid w:val="001D355B"/>
    <w:rPr>
      <w:rFonts w:ascii="Times New Roman" w:eastAsia="Times New Roman" w:hAnsi="Times New Roman" w:cs="Times New Roman"/>
      <w:sz w:val="24"/>
      <w:szCs w:val="20"/>
    </w:rPr>
  </w:style>
  <w:style w:type="paragraph" w:customStyle="1" w:styleId="BodyTextIndent21">
    <w:name w:val="Body Text Indent 21"/>
    <w:basedOn w:val="a"/>
    <w:rsid w:val="001D355B"/>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rPr>
  </w:style>
  <w:style w:type="paragraph" w:customStyle="1" w:styleId="16">
    <w:name w:val="Знак1"/>
    <w:basedOn w:val="a"/>
    <w:semiHidden/>
    <w:rsid w:val="001D355B"/>
    <w:pPr>
      <w:spacing w:after="160" w:line="240" w:lineRule="exact"/>
      <w:jc w:val="both"/>
    </w:pPr>
    <w:rPr>
      <w:rFonts w:ascii="Times New Roman" w:eastAsia="Times New Roman" w:hAnsi="Times New Roman" w:cs="Times New Roman"/>
      <w:sz w:val="24"/>
      <w:szCs w:val="20"/>
      <w:lang w:val="en-US" w:eastAsia="en-US"/>
    </w:rPr>
  </w:style>
  <w:style w:type="paragraph" w:customStyle="1" w:styleId="afd">
    <w:name w:val="Знак Знак Знак Знак Знак Знак"/>
    <w:basedOn w:val="a"/>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e">
    <w:name w:val="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
    <w:name w:val="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fn2r">
    <w:name w:val="fn2r"/>
    <w:basedOn w:val="a"/>
    <w:semiHidden/>
    <w:rsid w:val="001D3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Знак Знак Знак Знак Знак Знак Знак Знак"/>
    <w:basedOn w:val="a"/>
    <w:semiHidden/>
    <w:rsid w:val="001D355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1">
    <w:name w:val="Знак Знак Знак Знак 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f2">
    <w:name w:val="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tandard">
    <w:name w:val="Standard"/>
    <w:semiHidden/>
    <w:rsid w:val="001D355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semiHidden/>
    <w:rsid w:val="001D355B"/>
    <w:pPr>
      <w:suppressLineNumbers/>
    </w:pPr>
  </w:style>
  <w:style w:type="paragraph" w:customStyle="1" w:styleId="aff3">
    <w:name w:val="подпись к объекту"/>
    <w:basedOn w:val="a"/>
    <w:next w:val="a"/>
    <w:semiHidden/>
    <w:rsid w:val="001D355B"/>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aff4">
    <w:name w:val="Заголовок"/>
    <w:basedOn w:val="a"/>
    <w:next w:val="af"/>
    <w:uiPriority w:val="99"/>
    <w:rsid w:val="001D355B"/>
    <w:pPr>
      <w:spacing w:after="0" w:line="240" w:lineRule="auto"/>
      <w:ind w:firstLine="284"/>
      <w:jc w:val="center"/>
    </w:pPr>
    <w:rPr>
      <w:rFonts w:ascii="Times New Roman" w:eastAsia="Times New Roman" w:hAnsi="Times New Roman" w:cs="Times New Roman"/>
      <w:b/>
      <w:sz w:val="28"/>
      <w:szCs w:val="20"/>
      <w:lang w:eastAsia="zh-CN"/>
    </w:rPr>
  </w:style>
  <w:style w:type="paragraph" w:customStyle="1" w:styleId="27">
    <w:name w:val="Указатель2"/>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17">
    <w:name w:val="Название объекта1"/>
    <w:basedOn w:val="a"/>
    <w:semiHidden/>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
    <w:uiPriority w:val="99"/>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211">
    <w:name w:val="Основной текст с отступом 21"/>
    <w:basedOn w:val="a"/>
    <w:rsid w:val="001D355B"/>
    <w:pPr>
      <w:spacing w:after="0" w:line="240" w:lineRule="auto"/>
      <w:ind w:firstLine="284"/>
      <w:jc w:val="center"/>
    </w:pPr>
    <w:rPr>
      <w:rFonts w:ascii="Times New Roman" w:eastAsia="Times New Roman" w:hAnsi="Times New Roman" w:cs="Times New Roman"/>
      <w:b/>
      <w:sz w:val="40"/>
      <w:szCs w:val="20"/>
      <w:lang w:eastAsia="zh-CN"/>
    </w:rPr>
  </w:style>
  <w:style w:type="paragraph" w:customStyle="1" w:styleId="310">
    <w:name w:val="Основной текст с отступом 31"/>
    <w:basedOn w:val="a"/>
    <w:semiHidden/>
    <w:rsid w:val="001D355B"/>
    <w:pPr>
      <w:spacing w:after="0" w:line="240" w:lineRule="auto"/>
      <w:ind w:firstLine="720"/>
      <w:jc w:val="both"/>
    </w:pPr>
    <w:rPr>
      <w:rFonts w:ascii="Times New Roman" w:eastAsia="Times New Roman" w:hAnsi="Times New Roman" w:cs="Times New Roman"/>
      <w:sz w:val="24"/>
      <w:szCs w:val="20"/>
      <w:lang w:eastAsia="zh-CN"/>
    </w:rPr>
  </w:style>
  <w:style w:type="paragraph" w:customStyle="1" w:styleId="aff5">
    <w:name w:val="Содержимое таблицы"/>
    <w:basedOn w:val="a"/>
    <w:semiHidden/>
    <w:rsid w:val="001D355B"/>
    <w:pPr>
      <w:suppressLineNumbers/>
      <w:spacing w:after="0" w:line="240" w:lineRule="auto"/>
    </w:pPr>
    <w:rPr>
      <w:rFonts w:ascii="Times New Roman" w:eastAsia="Times New Roman" w:hAnsi="Times New Roman" w:cs="Times New Roman"/>
      <w:sz w:val="20"/>
      <w:szCs w:val="20"/>
      <w:lang w:eastAsia="zh-CN"/>
    </w:rPr>
  </w:style>
  <w:style w:type="paragraph" w:customStyle="1" w:styleId="aff6">
    <w:name w:val="Заголовок таблицы"/>
    <w:basedOn w:val="aff5"/>
    <w:semiHidden/>
    <w:rsid w:val="001D355B"/>
    <w:pPr>
      <w:jc w:val="center"/>
    </w:pPr>
    <w:rPr>
      <w:b/>
      <w:bCs/>
    </w:rPr>
  </w:style>
  <w:style w:type="character" w:customStyle="1" w:styleId="311">
    <w:name w:val="Основной текст 3 Знак1"/>
    <w:locked/>
    <w:rsid w:val="001D355B"/>
    <w:rPr>
      <w:sz w:val="16"/>
      <w:szCs w:val="16"/>
      <w:lang w:val="x-none" w:eastAsia="x-none"/>
    </w:rPr>
  </w:style>
  <w:style w:type="character" w:customStyle="1" w:styleId="Absatz-Standardschriftart">
    <w:name w:val="Absatz-Standardschriftart"/>
    <w:rsid w:val="001D355B"/>
  </w:style>
  <w:style w:type="character" w:customStyle="1" w:styleId="WW-Absatz-Standardschriftart">
    <w:name w:val="WW-Absatz-Standardschriftart"/>
    <w:rsid w:val="001D355B"/>
  </w:style>
  <w:style w:type="character" w:customStyle="1" w:styleId="WW-Absatz-Standardschriftart1">
    <w:name w:val="WW-Absatz-Standardschriftart1"/>
    <w:rsid w:val="001D355B"/>
  </w:style>
  <w:style w:type="character" w:customStyle="1" w:styleId="WW-Absatz-Standardschriftart11">
    <w:name w:val="WW-Absatz-Standardschriftart11"/>
    <w:rsid w:val="001D355B"/>
  </w:style>
  <w:style w:type="character" w:customStyle="1" w:styleId="WW-Absatz-Standardschriftart111">
    <w:name w:val="WW-Absatz-Standardschriftart111"/>
    <w:rsid w:val="001D355B"/>
  </w:style>
  <w:style w:type="character" w:customStyle="1" w:styleId="WW-Absatz-Standardschriftart1111">
    <w:name w:val="WW-Absatz-Standardschriftart1111"/>
    <w:rsid w:val="001D355B"/>
  </w:style>
  <w:style w:type="character" w:customStyle="1" w:styleId="28">
    <w:name w:val="Основной шрифт абзаца2"/>
    <w:rsid w:val="001D355B"/>
  </w:style>
  <w:style w:type="character" w:customStyle="1" w:styleId="WW-Absatz-Standardschriftart11111">
    <w:name w:val="WW-Absatz-Standardschriftart11111"/>
    <w:rsid w:val="001D355B"/>
  </w:style>
  <w:style w:type="character" w:customStyle="1" w:styleId="WW-Absatz-Standardschriftart111111">
    <w:name w:val="WW-Absatz-Standardschriftart111111"/>
    <w:rsid w:val="001D355B"/>
  </w:style>
  <w:style w:type="character" w:customStyle="1" w:styleId="WW-Absatz-Standardschriftart1111111">
    <w:name w:val="WW-Absatz-Standardschriftart1111111"/>
    <w:rsid w:val="001D355B"/>
  </w:style>
  <w:style w:type="character" w:customStyle="1" w:styleId="WW-Absatz-Standardschriftart11111111">
    <w:name w:val="WW-Absatz-Standardschriftart11111111"/>
    <w:rsid w:val="001D355B"/>
  </w:style>
  <w:style w:type="character" w:customStyle="1" w:styleId="WW-Absatz-Standardschriftart111111111">
    <w:name w:val="WW-Absatz-Standardschriftart111111111"/>
    <w:rsid w:val="001D355B"/>
  </w:style>
  <w:style w:type="character" w:customStyle="1" w:styleId="19">
    <w:name w:val="Основной шрифт абзаца1"/>
    <w:rsid w:val="001D355B"/>
  </w:style>
  <w:style w:type="table" w:customStyle="1" w:styleId="42">
    <w:name w:val="Сетка таблицы4"/>
    <w:basedOn w:val="a1"/>
    <w:next w:val="a3"/>
    <w:rsid w:val="001D355B"/>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B31507"/>
  </w:style>
  <w:style w:type="numbering" w:customStyle="1" w:styleId="120">
    <w:name w:val="Нет списка12"/>
    <w:next w:val="a2"/>
    <w:uiPriority w:val="99"/>
    <w:semiHidden/>
    <w:unhideWhenUsed/>
    <w:rsid w:val="00880A06"/>
  </w:style>
  <w:style w:type="table" w:customStyle="1" w:styleId="52">
    <w:name w:val="Сетка таблицы5"/>
    <w:basedOn w:val="a1"/>
    <w:next w:val="a3"/>
    <w:rsid w:val="00880A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3"/>
    <w:uiPriority w:val="59"/>
    <w:rsid w:val="00B0401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775AA"/>
  </w:style>
  <w:style w:type="numbering" w:customStyle="1" w:styleId="140">
    <w:name w:val="Нет списка14"/>
    <w:next w:val="a2"/>
    <w:uiPriority w:val="99"/>
    <w:semiHidden/>
    <w:unhideWhenUsed/>
    <w:rsid w:val="00775FFC"/>
  </w:style>
  <w:style w:type="numbering" w:customStyle="1" w:styleId="150">
    <w:name w:val="Нет списка15"/>
    <w:next w:val="a2"/>
    <w:uiPriority w:val="99"/>
    <w:semiHidden/>
    <w:unhideWhenUsed/>
    <w:rsid w:val="00A93E5F"/>
  </w:style>
  <w:style w:type="numbering" w:customStyle="1" w:styleId="160">
    <w:name w:val="Нет списка16"/>
    <w:next w:val="a2"/>
    <w:uiPriority w:val="99"/>
    <w:semiHidden/>
    <w:unhideWhenUsed/>
    <w:rsid w:val="00A257A1"/>
  </w:style>
  <w:style w:type="table" w:customStyle="1" w:styleId="72">
    <w:name w:val="Сетка таблицы7"/>
    <w:basedOn w:val="a1"/>
    <w:next w:val="a3"/>
    <w:rsid w:val="00A257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A257A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5D7924"/>
  </w:style>
  <w:style w:type="table" w:customStyle="1" w:styleId="82">
    <w:name w:val="Сетка таблицы8"/>
    <w:basedOn w:val="a1"/>
    <w:next w:val="a3"/>
    <w:rsid w:val="005D79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59"/>
    <w:rsid w:val="005D792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5D7924"/>
  </w:style>
  <w:style w:type="numbering" w:customStyle="1" w:styleId="212">
    <w:name w:val="Нет списка21"/>
    <w:next w:val="a2"/>
    <w:uiPriority w:val="99"/>
    <w:semiHidden/>
    <w:unhideWhenUsed/>
    <w:rsid w:val="005D7924"/>
  </w:style>
  <w:style w:type="paragraph" w:customStyle="1" w:styleId="610">
    <w:name w:val="Заголовок 61"/>
    <w:basedOn w:val="a"/>
    <w:next w:val="a"/>
    <w:uiPriority w:val="9"/>
    <w:semiHidden/>
    <w:qFormat/>
    <w:rsid w:val="005D7924"/>
    <w:pPr>
      <w:keepNext/>
      <w:keepLines/>
      <w:spacing w:before="200" w:after="0" w:line="240" w:lineRule="auto"/>
      <w:outlineLvl w:val="5"/>
    </w:pPr>
    <w:rPr>
      <w:rFonts w:ascii="Cambria" w:eastAsia="Times New Roman" w:hAnsi="Cambria" w:cs="Times New Roman"/>
      <w:i/>
      <w:iCs/>
      <w:color w:val="243F60"/>
      <w:sz w:val="20"/>
      <w:szCs w:val="20"/>
    </w:rPr>
  </w:style>
  <w:style w:type="paragraph" w:customStyle="1" w:styleId="710">
    <w:name w:val="Заголовок 71"/>
    <w:basedOn w:val="a"/>
    <w:next w:val="a"/>
    <w:uiPriority w:val="9"/>
    <w:semiHidden/>
    <w:qFormat/>
    <w:rsid w:val="005D7924"/>
    <w:pPr>
      <w:keepNext/>
      <w:keepLines/>
      <w:spacing w:before="200" w:after="0" w:line="240" w:lineRule="auto"/>
      <w:outlineLvl w:val="6"/>
    </w:pPr>
    <w:rPr>
      <w:rFonts w:ascii="Cambria" w:eastAsia="Times New Roman" w:hAnsi="Cambria" w:cs="Times New Roman"/>
      <w:i/>
      <w:iCs/>
      <w:color w:val="404040"/>
      <w:sz w:val="20"/>
      <w:szCs w:val="20"/>
    </w:rPr>
  </w:style>
  <w:style w:type="paragraph" w:customStyle="1" w:styleId="Heading">
    <w:name w:val="Heading"/>
    <w:basedOn w:val="a"/>
    <w:next w:val="af"/>
    <w:rsid w:val="005D7924"/>
    <w:pPr>
      <w:keepNext/>
      <w:suppressAutoHyphens/>
      <w:spacing w:before="240" w:after="120" w:line="100" w:lineRule="atLeast"/>
    </w:pPr>
    <w:rPr>
      <w:rFonts w:ascii="Arial" w:eastAsia="Microsoft YaHei" w:hAnsi="Arial" w:cs="Arial Unicode MS"/>
      <w:kern w:val="2"/>
      <w:sz w:val="28"/>
      <w:szCs w:val="28"/>
    </w:rPr>
  </w:style>
  <w:style w:type="paragraph" w:customStyle="1" w:styleId="Index">
    <w:name w:val="Index"/>
    <w:basedOn w:val="a"/>
    <w:rsid w:val="005D7924"/>
    <w:pPr>
      <w:suppressLineNumbers/>
      <w:suppressAutoHyphens/>
      <w:spacing w:after="0" w:line="100" w:lineRule="atLeast"/>
    </w:pPr>
    <w:rPr>
      <w:rFonts w:ascii="Times New Roman" w:eastAsia="Times New Roman" w:hAnsi="Times New Roman" w:cs="Arial Unicode MS"/>
      <w:kern w:val="2"/>
      <w:sz w:val="28"/>
      <w:szCs w:val="20"/>
    </w:rPr>
  </w:style>
  <w:style w:type="paragraph" w:customStyle="1" w:styleId="213">
    <w:name w:val="Основной текст 21"/>
    <w:basedOn w:val="a"/>
    <w:rsid w:val="005D7924"/>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1a">
    <w:name w:val="Текст выноски1"/>
    <w:basedOn w:val="a"/>
    <w:rsid w:val="005D7924"/>
    <w:pPr>
      <w:suppressAutoHyphens/>
      <w:spacing w:after="0" w:line="100" w:lineRule="atLeast"/>
    </w:pPr>
    <w:rPr>
      <w:rFonts w:ascii="Tahoma" w:eastAsia="Times New Roman" w:hAnsi="Tahoma" w:cs="Tahoma"/>
      <w:kern w:val="2"/>
      <w:sz w:val="16"/>
      <w:szCs w:val="16"/>
    </w:rPr>
  </w:style>
  <w:style w:type="paragraph" w:customStyle="1" w:styleId="1b">
    <w:name w:val="Без интервала1"/>
    <w:rsid w:val="005D7924"/>
    <w:pPr>
      <w:suppressAutoHyphens/>
      <w:spacing w:after="0" w:line="100" w:lineRule="atLeast"/>
    </w:pPr>
    <w:rPr>
      <w:rFonts w:ascii="Times New Roman" w:eastAsia="Times New Roman" w:hAnsi="Times New Roman" w:cs="Times New Roman"/>
      <w:kern w:val="2"/>
      <w:sz w:val="24"/>
      <w:szCs w:val="24"/>
    </w:rPr>
  </w:style>
  <w:style w:type="paragraph" w:customStyle="1" w:styleId="312">
    <w:name w:val="Основной текст 31"/>
    <w:basedOn w:val="a"/>
    <w:rsid w:val="005D7924"/>
    <w:pPr>
      <w:suppressAutoHyphens/>
      <w:spacing w:after="120" w:line="100" w:lineRule="atLeast"/>
    </w:pPr>
    <w:rPr>
      <w:rFonts w:ascii="Times New Roman" w:eastAsia="Times New Roman" w:hAnsi="Times New Roman" w:cs="Times New Roman"/>
      <w:kern w:val="2"/>
      <w:sz w:val="16"/>
      <w:szCs w:val="16"/>
    </w:rPr>
  </w:style>
  <w:style w:type="paragraph" w:customStyle="1" w:styleId="1c">
    <w:name w:val="Абзац списка1"/>
    <w:basedOn w:val="a"/>
    <w:rsid w:val="005D7924"/>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1d">
    <w:name w:val="Схема документа1"/>
    <w:basedOn w:val="a"/>
    <w:rsid w:val="005D7924"/>
    <w:pPr>
      <w:shd w:val="clear" w:color="auto" w:fill="000080"/>
      <w:suppressAutoHyphens/>
      <w:spacing w:after="0" w:line="100" w:lineRule="atLeast"/>
    </w:pPr>
    <w:rPr>
      <w:rFonts w:ascii="Tahoma" w:eastAsia="Times New Roman" w:hAnsi="Tahoma" w:cs="Times New Roman"/>
      <w:kern w:val="2"/>
      <w:sz w:val="28"/>
      <w:szCs w:val="20"/>
    </w:rPr>
  </w:style>
  <w:style w:type="paragraph" w:customStyle="1" w:styleId="FrameContents">
    <w:name w:val="Frame Contents"/>
    <w:basedOn w:val="af"/>
    <w:rsid w:val="005D7924"/>
    <w:pPr>
      <w:suppressAutoHyphens/>
      <w:spacing w:after="0" w:line="100" w:lineRule="atLeast"/>
    </w:pPr>
    <w:rPr>
      <w:kern w:val="2"/>
      <w:lang w:val="x-none" w:eastAsia="x-none"/>
    </w:rPr>
  </w:style>
  <w:style w:type="character" w:customStyle="1" w:styleId="611">
    <w:name w:val="Заголовок 6 Знак1"/>
    <w:uiPriority w:val="9"/>
    <w:semiHidden/>
    <w:rsid w:val="005D7924"/>
    <w:rPr>
      <w:rFonts w:ascii="Calibri" w:eastAsia="Times New Roman" w:hAnsi="Calibri" w:cs="Times New Roman" w:hint="default"/>
      <w:b/>
      <w:bCs/>
      <w:sz w:val="22"/>
      <w:szCs w:val="22"/>
    </w:rPr>
  </w:style>
  <w:style w:type="character" w:customStyle="1" w:styleId="711">
    <w:name w:val="Заголовок 7 Знак1"/>
    <w:uiPriority w:val="9"/>
    <w:semiHidden/>
    <w:rsid w:val="005D7924"/>
    <w:rPr>
      <w:rFonts w:ascii="Calibri" w:eastAsia="Times New Roman" w:hAnsi="Calibri" w:cs="Times New Roman" w:hint="default"/>
      <w:sz w:val="24"/>
      <w:szCs w:val="24"/>
    </w:rPr>
  </w:style>
  <w:style w:type="character" w:customStyle="1" w:styleId="37">
    <w:name w:val="Основной шрифт абзаца3"/>
    <w:rsid w:val="005D7924"/>
  </w:style>
  <w:style w:type="character" w:customStyle="1" w:styleId="1e">
    <w:name w:val="Основной текст Знак1"/>
    <w:rsid w:val="005D7924"/>
    <w:rPr>
      <w:kern w:val="2"/>
      <w:sz w:val="28"/>
    </w:rPr>
  </w:style>
  <w:style w:type="character" w:customStyle="1" w:styleId="1f">
    <w:name w:val="Основной текст с отступом Знак1"/>
    <w:rsid w:val="005D7924"/>
    <w:rPr>
      <w:kern w:val="2"/>
      <w:sz w:val="28"/>
    </w:rPr>
  </w:style>
  <w:style w:type="numbering" w:customStyle="1" w:styleId="190">
    <w:name w:val="Нет списка19"/>
    <w:next w:val="a2"/>
    <w:uiPriority w:val="99"/>
    <w:semiHidden/>
    <w:unhideWhenUsed/>
    <w:rsid w:val="001A4A13"/>
  </w:style>
  <w:style w:type="table" w:customStyle="1" w:styleId="92">
    <w:name w:val="Сетка таблицы9"/>
    <w:basedOn w:val="a1"/>
    <w:next w:val="a3"/>
    <w:rsid w:val="001A4A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uiPriority w:val="59"/>
    <w:rsid w:val="001A4A1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E1054E"/>
  </w:style>
  <w:style w:type="table" w:customStyle="1" w:styleId="101">
    <w:name w:val="Сетка таблицы10"/>
    <w:basedOn w:val="a1"/>
    <w:next w:val="a3"/>
    <w:rsid w:val="00E105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3"/>
    <w:uiPriority w:val="59"/>
    <w:rsid w:val="00E1054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semiHidden/>
    <w:unhideWhenUsed/>
    <w:rsid w:val="00054372"/>
  </w:style>
  <w:style w:type="numbering" w:customStyle="1" w:styleId="1100">
    <w:name w:val="Нет списка110"/>
    <w:next w:val="a2"/>
    <w:uiPriority w:val="99"/>
    <w:semiHidden/>
    <w:unhideWhenUsed/>
    <w:rsid w:val="00054372"/>
  </w:style>
  <w:style w:type="numbering" w:customStyle="1" w:styleId="1110">
    <w:name w:val="Нет списка111"/>
    <w:next w:val="a2"/>
    <w:uiPriority w:val="99"/>
    <w:semiHidden/>
    <w:unhideWhenUsed/>
    <w:rsid w:val="00054372"/>
  </w:style>
  <w:style w:type="table" w:customStyle="1" w:styleId="151">
    <w:name w:val="Сетка таблицы15"/>
    <w:basedOn w:val="a1"/>
    <w:next w:val="a3"/>
    <w:rsid w:val="0005437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51260B"/>
  </w:style>
  <w:style w:type="table" w:customStyle="1" w:styleId="161">
    <w:name w:val="Сетка таблицы16"/>
    <w:basedOn w:val="a1"/>
    <w:next w:val="a3"/>
    <w:rsid w:val="005126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next w:val="a3"/>
    <w:uiPriority w:val="59"/>
    <w:rsid w:val="0051260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48324A"/>
  </w:style>
  <w:style w:type="table" w:customStyle="1" w:styleId="181">
    <w:name w:val="Сетка таблицы18"/>
    <w:basedOn w:val="a1"/>
    <w:next w:val="a3"/>
    <w:rsid w:val="00483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3"/>
    <w:uiPriority w:val="59"/>
    <w:rsid w:val="00483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4394D"/>
  </w:style>
  <w:style w:type="table" w:customStyle="1" w:styleId="201">
    <w:name w:val="Сетка таблицы20"/>
    <w:basedOn w:val="a1"/>
    <w:next w:val="a3"/>
    <w:rsid w:val="003439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3"/>
    <w:uiPriority w:val="59"/>
    <w:rsid w:val="0034394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ED08F5"/>
  </w:style>
  <w:style w:type="numbering" w:customStyle="1" w:styleId="270">
    <w:name w:val="Нет списка27"/>
    <w:next w:val="a2"/>
    <w:uiPriority w:val="99"/>
    <w:semiHidden/>
    <w:unhideWhenUsed/>
    <w:rsid w:val="007D1CC1"/>
  </w:style>
  <w:style w:type="table" w:customStyle="1" w:styleId="214">
    <w:name w:val="Сетка таблицы21"/>
    <w:basedOn w:val="a1"/>
    <w:next w:val="a3"/>
    <w:rsid w:val="007D1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3"/>
    <w:uiPriority w:val="59"/>
    <w:rsid w:val="007D1CC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2"/>
    <w:uiPriority w:val="99"/>
    <w:semiHidden/>
    <w:unhideWhenUsed/>
    <w:rsid w:val="0074024A"/>
  </w:style>
  <w:style w:type="table" w:customStyle="1" w:styleId="221">
    <w:name w:val="Сетка таблицы22"/>
    <w:basedOn w:val="a1"/>
    <w:next w:val="a3"/>
    <w:rsid w:val="00740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3"/>
    <w:uiPriority w:val="59"/>
    <w:rsid w:val="00740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B75E53"/>
  </w:style>
  <w:style w:type="table" w:customStyle="1" w:styleId="231">
    <w:name w:val="Сетка таблицы23"/>
    <w:basedOn w:val="a1"/>
    <w:next w:val="a3"/>
    <w:rsid w:val="00B75E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3"/>
    <w:uiPriority w:val="59"/>
    <w:rsid w:val="00B75E5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3"/>
    <w:uiPriority w:val="59"/>
    <w:rsid w:val="004067B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C25A90"/>
  </w:style>
  <w:style w:type="table" w:customStyle="1" w:styleId="251">
    <w:name w:val="Сетка таблицы25"/>
    <w:basedOn w:val="a1"/>
    <w:next w:val="a3"/>
    <w:uiPriority w:val="99"/>
    <w:rsid w:val="00C25A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age number"/>
    <w:basedOn w:val="a0"/>
    <w:uiPriority w:val="99"/>
    <w:rsid w:val="00C25A90"/>
  </w:style>
  <w:style w:type="character" w:customStyle="1" w:styleId="ConsPlusNormal0">
    <w:name w:val="ConsPlusNormal Знак"/>
    <w:link w:val="ConsPlusNormal"/>
    <w:uiPriority w:val="99"/>
    <w:locked/>
    <w:rsid w:val="00C25A90"/>
    <w:rPr>
      <w:rFonts w:ascii="Arial" w:eastAsia="Times New Roman" w:hAnsi="Arial" w:cs="Arial"/>
      <w:sz w:val="20"/>
      <w:szCs w:val="20"/>
    </w:rPr>
  </w:style>
  <w:style w:type="paragraph" w:customStyle="1" w:styleId="1f0">
    <w:name w:val="Знак1"/>
    <w:basedOn w:val="a"/>
    <w:rsid w:val="00C25A90"/>
    <w:pPr>
      <w:spacing w:after="160" w:line="240" w:lineRule="exact"/>
      <w:jc w:val="both"/>
    </w:pPr>
    <w:rPr>
      <w:rFonts w:ascii="Times New Roman" w:eastAsia="Times New Roman" w:hAnsi="Times New Roman" w:cs="Times New Roman"/>
      <w:sz w:val="24"/>
      <w:szCs w:val="20"/>
      <w:lang w:val="en-US" w:eastAsia="en-US"/>
    </w:rPr>
  </w:style>
  <w:style w:type="paragraph" w:customStyle="1" w:styleId="s16">
    <w:name w:val="s_16"/>
    <w:basedOn w:val="a"/>
    <w:uiPriority w:val="99"/>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25A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8">
    <w:name w:val="Основной текст + Полужирный"/>
    <w:rsid w:val="00C25A90"/>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ru-RU"/>
    </w:rPr>
  </w:style>
  <w:style w:type="character" w:styleId="aff9">
    <w:name w:val="Strong"/>
    <w:uiPriority w:val="22"/>
    <w:qFormat/>
    <w:rsid w:val="00C25A90"/>
    <w:rPr>
      <w:rFonts w:ascii="Times New Roman" w:hAnsi="Times New Roman" w:cs="Times New Roman" w:hint="default"/>
      <w:b/>
      <w:bCs/>
    </w:rPr>
  </w:style>
  <w:style w:type="paragraph" w:customStyle="1" w:styleId="2a">
    <w:name w:val="Без интервала2"/>
    <w:rsid w:val="00C25A90"/>
    <w:pPr>
      <w:spacing w:after="0" w:line="240" w:lineRule="auto"/>
    </w:pPr>
    <w:rPr>
      <w:rFonts w:ascii="Calibri" w:eastAsia="Times New Roman" w:hAnsi="Calibri" w:cs="Times New Roman"/>
      <w:lang w:eastAsia="en-US"/>
    </w:rPr>
  </w:style>
  <w:style w:type="paragraph" w:customStyle="1" w:styleId="affa">
    <w:name w:val="Нормальный (таблица)"/>
    <w:basedOn w:val="a"/>
    <w:next w:val="a"/>
    <w:rsid w:val="00C25A9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2b">
    <w:name w:val="Абзац списка2"/>
    <w:basedOn w:val="a"/>
    <w:rsid w:val="00C25A90"/>
    <w:pPr>
      <w:spacing w:after="0" w:line="240" w:lineRule="auto"/>
      <w:ind w:left="720"/>
    </w:pPr>
    <w:rPr>
      <w:rFonts w:ascii="Times New Roman" w:eastAsia="Times New Roman" w:hAnsi="Times New Roman" w:cs="Times New Roman"/>
      <w:sz w:val="24"/>
      <w:szCs w:val="24"/>
    </w:rPr>
  </w:style>
  <w:style w:type="character" w:customStyle="1" w:styleId="blk">
    <w:name w:val="blk"/>
    <w:basedOn w:val="a0"/>
    <w:rsid w:val="00C25A90"/>
  </w:style>
  <w:style w:type="paragraph" w:customStyle="1" w:styleId="ConsPlusDocList">
    <w:name w:val="ConsPlusDocList"/>
    <w:uiPriority w:val="99"/>
    <w:rsid w:val="00C25A9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C25A9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C25A9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rsid w:val="00C25A90"/>
    <w:pPr>
      <w:widowControl w:val="0"/>
      <w:autoSpaceDE w:val="0"/>
      <w:autoSpaceDN w:val="0"/>
      <w:spacing w:after="0" w:line="240" w:lineRule="auto"/>
    </w:pPr>
    <w:rPr>
      <w:rFonts w:ascii="Arial" w:eastAsia="Times New Roman" w:hAnsi="Arial" w:cs="Arial"/>
      <w:sz w:val="20"/>
      <w:szCs w:val="20"/>
    </w:rPr>
  </w:style>
  <w:style w:type="character" w:customStyle="1" w:styleId="WW8Num1z0">
    <w:name w:val="WW8Num1z0"/>
    <w:uiPriority w:val="99"/>
    <w:rsid w:val="00C25A90"/>
    <w:rPr>
      <w:rFonts w:ascii="Symbol" w:hAnsi="Symbol"/>
      <w:position w:val="0"/>
      <w:sz w:val="24"/>
      <w:vertAlign w:val="baseline"/>
    </w:rPr>
  </w:style>
  <w:style w:type="character" w:customStyle="1" w:styleId="WW8Num2z0">
    <w:name w:val="WW8Num2z0"/>
    <w:uiPriority w:val="99"/>
    <w:rsid w:val="00C25A90"/>
  </w:style>
  <w:style w:type="character" w:customStyle="1" w:styleId="WW8Num2z1">
    <w:name w:val="WW8Num2z1"/>
    <w:uiPriority w:val="99"/>
    <w:rsid w:val="00C25A90"/>
  </w:style>
  <w:style w:type="character" w:customStyle="1" w:styleId="WW8Num2z2">
    <w:name w:val="WW8Num2z2"/>
    <w:uiPriority w:val="99"/>
    <w:rsid w:val="00C25A90"/>
  </w:style>
  <w:style w:type="character" w:customStyle="1" w:styleId="WW8Num2z3">
    <w:name w:val="WW8Num2z3"/>
    <w:uiPriority w:val="99"/>
    <w:rsid w:val="00C25A90"/>
  </w:style>
  <w:style w:type="character" w:customStyle="1" w:styleId="WW8Num2z4">
    <w:name w:val="WW8Num2z4"/>
    <w:uiPriority w:val="99"/>
    <w:rsid w:val="00C25A90"/>
  </w:style>
  <w:style w:type="character" w:customStyle="1" w:styleId="WW8Num2z5">
    <w:name w:val="WW8Num2z5"/>
    <w:uiPriority w:val="99"/>
    <w:rsid w:val="00C25A90"/>
  </w:style>
  <w:style w:type="character" w:customStyle="1" w:styleId="WW8Num2z6">
    <w:name w:val="WW8Num2z6"/>
    <w:uiPriority w:val="99"/>
    <w:rsid w:val="00C25A90"/>
  </w:style>
  <w:style w:type="character" w:customStyle="1" w:styleId="WW8Num2z7">
    <w:name w:val="WW8Num2z7"/>
    <w:uiPriority w:val="99"/>
    <w:rsid w:val="00C25A90"/>
  </w:style>
  <w:style w:type="character" w:customStyle="1" w:styleId="WW8Num2z8">
    <w:name w:val="WW8Num2z8"/>
    <w:uiPriority w:val="99"/>
    <w:rsid w:val="00C25A90"/>
  </w:style>
  <w:style w:type="character" w:customStyle="1" w:styleId="affb">
    <w:name w:val="Символ нумерации"/>
    <w:uiPriority w:val="99"/>
    <w:rsid w:val="00C25A90"/>
  </w:style>
  <w:style w:type="character" w:customStyle="1" w:styleId="affc">
    <w:name w:val="Маркеры списка"/>
    <w:uiPriority w:val="99"/>
    <w:rsid w:val="00C25A90"/>
    <w:rPr>
      <w:rFonts w:ascii="OpenSymbol" w:eastAsia="OpenSymbol" w:hAnsi="OpenSymbol"/>
    </w:rPr>
  </w:style>
  <w:style w:type="paragraph" w:customStyle="1" w:styleId="1f1">
    <w:name w:val="Заголовок1"/>
    <w:basedOn w:val="a"/>
    <w:next w:val="af"/>
    <w:uiPriority w:val="99"/>
    <w:rsid w:val="00C25A9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1f2">
    <w:name w:val="Название1"/>
    <w:basedOn w:val="a"/>
    <w:uiPriority w:val="99"/>
    <w:rsid w:val="00C25A90"/>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formattext">
    <w:name w:val="formattext"/>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13">
    <w:name w:val="Нет списка31"/>
    <w:next w:val="a2"/>
    <w:uiPriority w:val="99"/>
    <w:semiHidden/>
    <w:unhideWhenUsed/>
    <w:rsid w:val="008A7E46"/>
  </w:style>
  <w:style w:type="table" w:customStyle="1" w:styleId="261">
    <w:name w:val="Сетка таблицы26"/>
    <w:basedOn w:val="a1"/>
    <w:next w:val="a3"/>
    <w:rsid w:val="008A7E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3"/>
    <w:uiPriority w:val="59"/>
    <w:rsid w:val="008A7E4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8A7E46"/>
  </w:style>
  <w:style w:type="numbering" w:customStyle="1" w:styleId="2100">
    <w:name w:val="Нет списка210"/>
    <w:next w:val="a2"/>
    <w:uiPriority w:val="99"/>
    <w:semiHidden/>
    <w:unhideWhenUsed/>
    <w:rsid w:val="008A7E46"/>
  </w:style>
  <w:style w:type="paragraph" w:customStyle="1" w:styleId="222">
    <w:name w:val="Основной текст 22"/>
    <w:basedOn w:val="a"/>
    <w:rsid w:val="008A7E46"/>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2c">
    <w:name w:val="Текст выноски2"/>
    <w:basedOn w:val="a"/>
    <w:rsid w:val="008A7E46"/>
    <w:pPr>
      <w:suppressAutoHyphens/>
      <w:spacing w:after="0" w:line="100" w:lineRule="atLeast"/>
    </w:pPr>
    <w:rPr>
      <w:rFonts w:ascii="Tahoma" w:eastAsia="Times New Roman" w:hAnsi="Tahoma" w:cs="Tahoma"/>
      <w:kern w:val="2"/>
      <w:sz w:val="16"/>
      <w:szCs w:val="16"/>
    </w:rPr>
  </w:style>
  <w:style w:type="paragraph" w:customStyle="1" w:styleId="38">
    <w:name w:val="Без интервала3"/>
    <w:rsid w:val="008A7E46"/>
    <w:pPr>
      <w:suppressAutoHyphens/>
      <w:spacing w:after="0" w:line="100" w:lineRule="atLeast"/>
    </w:pPr>
    <w:rPr>
      <w:rFonts w:ascii="Times New Roman" w:eastAsia="Times New Roman" w:hAnsi="Times New Roman" w:cs="Times New Roman"/>
      <w:kern w:val="2"/>
      <w:sz w:val="24"/>
      <w:szCs w:val="24"/>
    </w:rPr>
  </w:style>
  <w:style w:type="paragraph" w:customStyle="1" w:styleId="320">
    <w:name w:val="Основной текст 32"/>
    <w:basedOn w:val="a"/>
    <w:rsid w:val="008A7E46"/>
    <w:pPr>
      <w:suppressAutoHyphens/>
      <w:spacing w:after="120" w:line="100" w:lineRule="atLeast"/>
    </w:pPr>
    <w:rPr>
      <w:rFonts w:ascii="Times New Roman" w:eastAsia="Times New Roman" w:hAnsi="Times New Roman" w:cs="Times New Roman"/>
      <w:kern w:val="2"/>
      <w:sz w:val="16"/>
      <w:szCs w:val="16"/>
    </w:rPr>
  </w:style>
  <w:style w:type="paragraph" w:customStyle="1" w:styleId="39">
    <w:name w:val="Абзац списка3"/>
    <w:basedOn w:val="a"/>
    <w:rsid w:val="008A7E46"/>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2d">
    <w:name w:val="Схема документа2"/>
    <w:basedOn w:val="a"/>
    <w:rsid w:val="008A7E46"/>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43">
    <w:name w:val="Основной шрифт абзаца4"/>
    <w:rsid w:val="008A7E46"/>
  </w:style>
  <w:style w:type="numbering" w:customStyle="1" w:styleId="321">
    <w:name w:val="Нет списка32"/>
    <w:next w:val="a2"/>
    <w:uiPriority w:val="99"/>
    <w:semiHidden/>
    <w:unhideWhenUsed/>
    <w:rsid w:val="0095675C"/>
  </w:style>
  <w:style w:type="table" w:customStyle="1" w:styleId="271">
    <w:name w:val="Сетка таблицы27"/>
    <w:basedOn w:val="a1"/>
    <w:next w:val="a3"/>
    <w:rsid w:val="009567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3"/>
    <w:uiPriority w:val="59"/>
    <w:rsid w:val="0095675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2"/>
    <w:semiHidden/>
    <w:unhideWhenUsed/>
    <w:rsid w:val="00126A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558">
      <w:bodyDiv w:val="1"/>
      <w:marLeft w:val="0"/>
      <w:marRight w:val="0"/>
      <w:marTop w:val="0"/>
      <w:marBottom w:val="0"/>
      <w:divBdr>
        <w:top w:val="none" w:sz="0" w:space="0" w:color="auto"/>
        <w:left w:val="none" w:sz="0" w:space="0" w:color="auto"/>
        <w:bottom w:val="none" w:sz="0" w:space="0" w:color="auto"/>
        <w:right w:val="none" w:sz="0" w:space="0" w:color="auto"/>
      </w:divBdr>
    </w:div>
    <w:div w:id="29456349">
      <w:bodyDiv w:val="1"/>
      <w:marLeft w:val="0"/>
      <w:marRight w:val="0"/>
      <w:marTop w:val="0"/>
      <w:marBottom w:val="0"/>
      <w:divBdr>
        <w:top w:val="none" w:sz="0" w:space="0" w:color="auto"/>
        <w:left w:val="none" w:sz="0" w:space="0" w:color="auto"/>
        <w:bottom w:val="none" w:sz="0" w:space="0" w:color="auto"/>
        <w:right w:val="none" w:sz="0" w:space="0" w:color="auto"/>
      </w:divBdr>
    </w:div>
    <w:div w:id="29887243">
      <w:bodyDiv w:val="1"/>
      <w:marLeft w:val="0"/>
      <w:marRight w:val="0"/>
      <w:marTop w:val="0"/>
      <w:marBottom w:val="0"/>
      <w:divBdr>
        <w:top w:val="none" w:sz="0" w:space="0" w:color="auto"/>
        <w:left w:val="none" w:sz="0" w:space="0" w:color="auto"/>
        <w:bottom w:val="none" w:sz="0" w:space="0" w:color="auto"/>
        <w:right w:val="none" w:sz="0" w:space="0" w:color="auto"/>
      </w:divBdr>
    </w:div>
    <w:div w:id="48312871">
      <w:bodyDiv w:val="1"/>
      <w:marLeft w:val="0"/>
      <w:marRight w:val="0"/>
      <w:marTop w:val="0"/>
      <w:marBottom w:val="0"/>
      <w:divBdr>
        <w:top w:val="none" w:sz="0" w:space="0" w:color="auto"/>
        <w:left w:val="none" w:sz="0" w:space="0" w:color="auto"/>
        <w:bottom w:val="none" w:sz="0" w:space="0" w:color="auto"/>
        <w:right w:val="none" w:sz="0" w:space="0" w:color="auto"/>
      </w:divBdr>
    </w:div>
    <w:div w:id="50884732">
      <w:bodyDiv w:val="1"/>
      <w:marLeft w:val="0"/>
      <w:marRight w:val="0"/>
      <w:marTop w:val="0"/>
      <w:marBottom w:val="0"/>
      <w:divBdr>
        <w:top w:val="none" w:sz="0" w:space="0" w:color="auto"/>
        <w:left w:val="none" w:sz="0" w:space="0" w:color="auto"/>
        <w:bottom w:val="none" w:sz="0" w:space="0" w:color="auto"/>
        <w:right w:val="none" w:sz="0" w:space="0" w:color="auto"/>
      </w:divBdr>
    </w:div>
    <w:div w:id="109248944">
      <w:bodyDiv w:val="1"/>
      <w:marLeft w:val="0"/>
      <w:marRight w:val="0"/>
      <w:marTop w:val="0"/>
      <w:marBottom w:val="0"/>
      <w:divBdr>
        <w:top w:val="none" w:sz="0" w:space="0" w:color="auto"/>
        <w:left w:val="none" w:sz="0" w:space="0" w:color="auto"/>
        <w:bottom w:val="none" w:sz="0" w:space="0" w:color="auto"/>
        <w:right w:val="none" w:sz="0" w:space="0" w:color="auto"/>
      </w:divBdr>
    </w:div>
    <w:div w:id="120344164">
      <w:bodyDiv w:val="1"/>
      <w:marLeft w:val="0"/>
      <w:marRight w:val="0"/>
      <w:marTop w:val="0"/>
      <w:marBottom w:val="0"/>
      <w:divBdr>
        <w:top w:val="none" w:sz="0" w:space="0" w:color="auto"/>
        <w:left w:val="none" w:sz="0" w:space="0" w:color="auto"/>
        <w:bottom w:val="none" w:sz="0" w:space="0" w:color="auto"/>
        <w:right w:val="none" w:sz="0" w:space="0" w:color="auto"/>
      </w:divBdr>
    </w:div>
    <w:div w:id="131673743">
      <w:bodyDiv w:val="1"/>
      <w:marLeft w:val="0"/>
      <w:marRight w:val="0"/>
      <w:marTop w:val="0"/>
      <w:marBottom w:val="0"/>
      <w:divBdr>
        <w:top w:val="none" w:sz="0" w:space="0" w:color="auto"/>
        <w:left w:val="none" w:sz="0" w:space="0" w:color="auto"/>
        <w:bottom w:val="none" w:sz="0" w:space="0" w:color="auto"/>
        <w:right w:val="none" w:sz="0" w:space="0" w:color="auto"/>
      </w:divBdr>
    </w:div>
    <w:div w:id="145324016">
      <w:bodyDiv w:val="1"/>
      <w:marLeft w:val="0"/>
      <w:marRight w:val="0"/>
      <w:marTop w:val="0"/>
      <w:marBottom w:val="0"/>
      <w:divBdr>
        <w:top w:val="none" w:sz="0" w:space="0" w:color="auto"/>
        <w:left w:val="none" w:sz="0" w:space="0" w:color="auto"/>
        <w:bottom w:val="none" w:sz="0" w:space="0" w:color="auto"/>
        <w:right w:val="none" w:sz="0" w:space="0" w:color="auto"/>
      </w:divBdr>
    </w:div>
    <w:div w:id="151987407">
      <w:bodyDiv w:val="1"/>
      <w:marLeft w:val="0"/>
      <w:marRight w:val="0"/>
      <w:marTop w:val="0"/>
      <w:marBottom w:val="0"/>
      <w:divBdr>
        <w:top w:val="none" w:sz="0" w:space="0" w:color="auto"/>
        <w:left w:val="none" w:sz="0" w:space="0" w:color="auto"/>
        <w:bottom w:val="none" w:sz="0" w:space="0" w:color="auto"/>
        <w:right w:val="none" w:sz="0" w:space="0" w:color="auto"/>
      </w:divBdr>
    </w:div>
    <w:div w:id="173807202">
      <w:bodyDiv w:val="1"/>
      <w:marLeft w:val="0"/>
      <w:marRight w:val="0"/>
      <w:marTop w:val="0"/>
      <w:marBottom w:val="0"/>
      <w:divBdr>
        <w:top w:val="none" w:sz="0" w:space="0" w:color="auto"/>
        <w:left w:val="none" w:sz="0" w:space="0" w:color="auto"/>
        <w:bottom w:val="none" w:sz="0" w:space="0" w:color="auto"/>
        <w:right w:val="none" w:sz="0" w:space="0" w:color="auto"/>
      </w:divBdr>
    </w:div>
    <w:div w:id="193468195">
      <w:bodyDiv w:val="1"/>
      <w:marLeft w:val="0"/>
      <w:marRight w:val="0"/>
      <w:marTop w:val="0"/>
      <w:marBottom w:val="0"/>
      <w:divBdr>
        <w:top w:val="none" w:sz="0" w:space="0" w:color="auto"/>
        <w:left w:val="none" w:sz="0" w:space="0" w:color="auto"/>
        <w:bottom w:val="none" w:sz="0" w:space="0" w:color="auto"/>
        <w:right w:val="none" w:sz="0" w:space="0" w:color="auto"/>
      </w:divBdr>
    </w:div>
    <w:div w:id="193856629">
      <w:bodyDiv w:val="1"/>
      <w:marLeft w:val="0"/>
      <w:marRight w:val="0"/>
      <w:marTop w:val="0"/>
      <w:marBottom w:val="0"/>
      <w:divBdr>
        <w:top w:val="none" w:sz="0" w:space="0" w:color="auto"/>
        <w:left w:val="none" w:sz="0" w:space="0" w:color="auto"/>
        <w:bottom w:val="none" w:sz="0" w:space="0" w:color="auto"/>
        <w:right w:val="none" w:sz="0" w:space="0" w:color="auto"/>
      </w:divBdr>
    </w:div>
    <w:div w:id="196235189">
      <w:bodyDiv w:val="1"/>
      <w:marLeft w:val="0"/>
      <w:marRight w:val="0"/>
      <w:marTop w:val="0"/>
      <w:marBottom w:val="0"/>
      <w:divBdr>
        <w:top w:val="none" w:sz="0" w:space="0" w:color="auto"/>
        <w:left w:val="none" w:sz="0" w:space="0" w:color="auto"/>
        <w:bottom w:val="none" w:sz="0" w:space="0" w:color="auto"/>
        <w:right w:val="none" w:sz="0" w:space="0" w:color="auto"/>
      </w:divBdr>
    </w:div>
    <w:div w:id="197013048">
      <w:bodyDiv w:val="1"/>
      <w:marLeft w:val="0"/>
      <w:marRight w:val="0"/>
      <w:marTop w:val="0"/>
      <w:marBottom w:val="0"/>
      <w:divBdr>
        <w:top w:val="none" w:sz="0" w:space="0" w:color="auto"/>
        <w:left w:val="none" w:sz="0" w:space="0" w:color="auto"/>
        <w:bottom w:val="none" w:sz="0" w:space="0" w:color="auto"/>
        <w:right w:val="none" w:sz="0" w:space="0" w:color="auto"/>
      </w:divBdr>
    </w:div>
    <w:div w:id="219246094">
      <w:bodyDiv w:val="1"/>
      <w:marLeft w:val="0"/>
      <w:marRight w:val="0"/>
      <w:marTop w:val="0"/>
      <w:marBottom w:val="0"/>
      <w:divBdr>
        <w:top w:val="none" w:sz="0" w:space="0" w:color="auto"/>
        <w:left w:val="none" w:sz="0" w:space="0" w:color="auto"/>
        <w:bottom w:val="none" w:sz="0" w:space="0" w:color="auto"/>
        <w:right w:val="none" w:sz="0" w:space="0" w:color="auto"/>
      </w:divBdr>
    </w:div>
    <w:div w:id="251744242">
      <w:bodyDiv w:val="1"/>
      <w:marLeft w:val="0"/>
      <w:marRight w:val="0"/>
      <w:marTop w:val="0"/>
      <w:marBottom w:val="0"/>
      <w:divBdr>
        <w:top w:val="none" w:sz="0" w:space="0" w:color="auto"/>
        <w:left w:val="none" w:sz="0" w:space="0" w:color="auto"/>
        <w:bottom w:val="none" w:sz="0" w:space="0" w:color="auto"/>
        <w:right w:val="none" w:sz="0" w:space="0" w:color="auto"/>
      </w:divBdr>
    </w:div>
    <w:div w:id="255555495">
      <w:bodyDiv w:val="1"/>
      <w:marLeft w:val="0"/>
      <w:marRight w:val="0"/>
      <w:marTop w:val="0"/>
      <w:marBottom w:val="0"/>
      <w:divBdr>
        <w:top w:val="none" w:sz="0" w:space="0" w:color="auto"/>
        <w:left w:val="none" w:sz="0" w:space="0" w:color="auto"/>
        <w:bottom w:val="none" w:sz="0" w:space="0" w:color="auto"/>
        <w:right w:val="none" w:sz="0" w:space="0" w:color="auto"/>
      </w:divBdr>
    </w:div>
    <w:div w:id="262956606">
      <w:bodyDiv w:val="1"/>
      <w:marLeft w:val="0"/>
      <w:marRight w:val="0"/>
      <w:marTop w:val="0"/>
      <w:marBottom w:val="0"/>
      <w:divBdr>
        <w:top w:val="none" w:sz="0" w:space="0" w:color="auto"/>
        <w:left w:val="none" w:sz="0" w:space="0" w:color="auto"/>
        <w:bottom w:val="none" w:sz="0" w:space="0" w:color="auto"/>
        <w:right w:val="none" w:sz="0" w:space="0" w:color="auto"/>
      </w:divBdr>
    </w:div>
    <w:div w:id="266739984">
      <w:bodyDiv w:val="1"/>
      <w:marLeft w:val="0"/>
      <w:marRight w:val="0"/>
      <w:marTop w:val="0"/>
      <w:marBottom w:val="0"/>
      <w:divBdr>
        <w:top w:val="none" w:sz="0" w:space="0" w:color="auto"/>
        <w:left w:val="none" w:sz="0" w:space="0" w:color="auto"/>
        <w:bottom w:val="none" w:sz="0" w:space="0" w:color="auto"/>
        <w:right w:val="none" w:sz="0" w:space="0" w:color="auto"/>
      </w:divBdr>
    </w:div>
    <w:div w:id="271134582">
      <w:bodyDiv w:val="1"/>
      <w:marLeft w:val="0"/>
      <w:marRight w:val="0"/>
      <w:marTop w:val="0"/>
      <w:marBottom w:val="0"/>
      <w:divBdr>
        <w:top w:val="none" w:sz="0" w:space="0" w:color="auto"/>
        <w:left w:val="none" w:sz="0" w:space="0" w:color="auto"/>
        <w:bottom w:val="none" w:sz="0" w:space="0" w:color="auto"/>
        <w:right w:val="none" w:sz="0" w:space="0" w:color="auto"/>
      </w:divBdr>
    </w:div>
    <w:div w:id="303853237">
      <w:bodyDiv w:val="1"/>
      <w:marLeft w:val="0"/>
      <w:marRight w:val="0"/>
      <w:marTop w:val="0"/>
      <w:marBottom w:val="0"/>
      <w:divBdr>
        <w:top w:val="none" w:sz="0" w:space="0" w:color="auto"/>
        <w:left w:val="none" w:sz="0" w:space="0" w:color="auto"/>
        <w:bottom w:val="none" w:sz="0" w:space="0" w:color="auto"/>
        <w:right w:val="none" w:sz="0" w:space="0" w:color="auto"/>
      </w:divBdr>
    </w:div>
    <w:div w:id="305748395">
      <w:bodyDiv w:val="1"/>
      <w:marLeft w:val="0"/>
      <w:marRight w:val="0"/>
      <w:marTop w:val="0"/>
      <w:marBottom w:val="0"/>
      <w:divBdr>
        <w:top w:val="none" w:sz="0" w:space="0" w:color="auto"/>
        <w:left w:val="none" w:sz="0" w:space="0" w:color="auto"/>
        <w:bottom w:val="none" w:sz="0" w:space="0" w:color="auto"/>
        <w:right w:val="none" w:sz="0" w:space="0" w:color="auto"/>
      </w:divBdr>
    </w:div>
    <w:div w:id="306210633">
      <w:bodyDiv w:val="1"/>
      <w:marLeft w:val="0"/>
      <w:marRight w:val="0"/>
      <w:marTop w:val="0"/>
      <w:marBottom w:val="0"/>
      <w:divBdr>
        <w:top w:val="none" w:sz="0" w:space="0" w:color="auto"/>
        <w:left w:val="none" w:sz="0" w:space="0" w:color="auto"/>
        <w:bottom w:val="none" w:sz="0" w:space="0" w:color="auto"/>
        <w:right w:val="none" w:sz="0" w:space="0" w:color="auto"/>
      </w:divBdr>
    </w:div>
    <w:div w:id="350029094">
      <w:bodyDiv w:val="1"/>
      <w:marLeft w:val="0"/>
      <w:marRight w:val="0"/>
      <w:marTop w:val="0"/>
      <w:marBottom w:val="0"/>
      <w:divBdr>
        <w:top w:val="none" w:sz="0" w:space="0" w:color="auto"/>
        <w:left w:val="none" w:sz="0" w:space="0" w:color="auto"/>
        <w:bottom w:val="none" w:sz="0" w:space="0" w:color="auto"/>
        <w:right w:val="none" w:sz="0" w:space="0" w:color="auto"/>
      </w:divBdr>
    </w:div>
    <w:div w:id="351759564">
      <w:bodyDiv w:val="1"/>
      <w:marLeft w:val="0"/>
      <w:marRight w:val="0"/>
      <w:marTop w:val="0"/>
      <w:marBottom w:val="0"/>
      <w:divBdr>
        <w:top w:val="none" w:sz="0" w:space="0" w:color="auto"/>
        <w:left w:val="none" w:sz="0" w:space="0" w:color="auto"/>
        <w:bottom w:val="none" w:sz="0" w:space="0" w:color="auto"/>
        <w:right w:val="none" w:sz="0" w:space="0" w:color="auto"/>
      </w:divBdr>
    </w:div>
    <w:div w:id="352071894">
      <w:bodyDiv w:val="1"/>
      <w:marLeft w:val="0"/>
      <w:marRight w:val="0"/>
      <w:marTop w:val="0"/>
      <w:marBottom w:val="0"/>
      <w:divBdr>
        <w:top w:val="none" w:sz="0" w:space="0" w:color="auto"/>
        <w:left w:val="none" w:sz="0" w:space="0" w:color="auto"/>
        <w:bottom w:val="none" w:sz="0" w:space="0" w:color="auto"/>
        <w:right w:val="none" w:sz="0" w:space="0" w:color="auto"/>
      </w:divBdr>
    </w:div>
    <w:div w:id="363211593">
      <w:bodyDiv w:val="1"/>
      <w:marLeft w:val="0"/>
      <w:marRight w:val="0"/>
      <w:marTop w:val="0"/>
      <w:marBottom w:val="0"/>
      <w:divBdr>
        <w:top w:val="none" w:sz="0" w:space="0" w:color="auto"/>
        <w:left w:val="none" w:sz="0" w:space="0" w:color="auto"/>
        <w:bottom w:val="none" w:sz="0" w:space="0" w:color="auto"/>
        <w:right w:val="none" w:sz="0" w:space="0" w:color="auto"/>
      </w:divBdr>
    </w:div>
    <w:div w:id="419958631">
      <w:bodyDiv w:val="1"/>
      <w:marLeft w:val="0"/>
      <w:marRight w:val="0"/>
      <w:marTop w:val="0"/>
      <w:marBottom w:val="0"/>
      <w:divBdr>
        <w:top w:val="none" w:sz="0" w:space="0" w:color="auto"/>
        <w:left w:val="none" w:sz="0" w:space="0" w:color="auto"/>
        <w:bottom w:val="none" w:sz="0" w:space="0" w:color="auto"/>
        <w:right w:val="none" w:sz="0" w:space="0" w:color="auto"/>
      </w:divBdr>
    </w:div>
    <w:div w:id="425031157">
      <w:bodyDiv w:val="1"/>
      <w:marLeft w:val="0"/>
      <w:marRight w:val="0"/>
      <w:marTop w:val="0"/>
      <w:marBottom w:val="0"/>
      <w:divBdr>
        <w:top w:val="none" w:sz="0" w:space="0" w:color="auto"/>
        <w:left w:val="none" w:sz="0" w:space="0" w:color="auto"/>
        <w:bottom w:val="none" w:sz="0" w:space="0" w:color="auto"/>
        <w:right w:val="none" w:sz="0" w:space="0" w:color="auto"/>
      </w:divBdr>
    </w:div>
    <w:div w:id="431972978">
      <w:bodyDiv w:val="1"/>
      <w:marLeft w:val="0"/>
      <w:marRight w:val="0"/>
      <w:marTop w:val="0"/>
      <w:marBottom w:val="0"/>
      <w:divBdr>
        <w:top w:val="none" w:sz="0" w:space="0" w:color="auto"/>
        <w:left w:val="none" w:sz="0" w:space="0" w:color="auto"/>
        <w:bottom w:val="none" w:sz="0" w:space="0" w:color="auto"/>
        <w:right w:val="none" w:sz="0" w:space="0" w:color="auto"/>
      </w:divBdr>
    </w:div>
    <w:div w:id="440806835">
      <w:bodyDiv w:val="1"/>
      <w:marLeft w:val="0"/>
      <w:marRight w:val="0"/>
      <w:marTop w:val="0"/>
      <w:marBottom w:val="0"/>
      <w:divBdr>
        <w:top w:val="none" w:sz="0" w:space="0" w:color="auto"/>
        <w:left w:val="none" w:sz="0" w:space="0" w:color="auto"/>
        <w:bottom w:val="none" w:sz="0" w:space="0" w:color="auto"/>
        <w:right w:val="none" w:sz="0" w:space="0" w:color="auto"/>
      </w:divBdr>
    </w:div>
    <w:div w:id="446508422">
      <w:bodyDiv w:val="1"/>
      <w:marLeft w:val="0"/>
      <w:marRight w:val="0"/>
      <w:marTop w:val="0"/>
      <w:marBottom w:val="0"/>
      <w:divBdr>
        <w:top w:val="none" w:sz="0" w:space="0" w:color="auto"/>
        <w:left w:val="none" w:sz="0" w:space="0" w:color="auto"/>
        <w:bottom w:val="none" w:sz="0" w:space="0" w:color="auto"/>
        <w:right w:val="none" w:sz="0" w:space="0" w:color="auto"/>
      </w:divBdr>
    </w:div>
    <w:div w:id="463237364">
      <w:bodyDiv w:val="1"/>
      <w:marLeft w:val="0"/>
      <w:marRight w:val="0"/>
      <w:marTop w:val="0"/>
      <w:marBottom w:val="0"/>
      <w:divBdr>
        <w:top w:val="none" w:sz="0" w:space="0" w:color="auto"/>
        <w:left w:val="none" w:sz="0" w:space="0" w:color="auto"/>
        <w:bottom w:val="none" w:sz="0" w:space="0" w:color="auto"/>
        <w:right w:val="none" w:sz="0" w:space="0" w:color="auto"/>
      </w:divBdr>
    </w:div>
    <w:div w:id="478154913">
      <w:bodyDiv w:val="1"/>
      <w:marLeft w:val="0"/>
      <w:marRight w:val="0"/>
      <w:marTop w:val="0"/>
      <w:marBottom w:val="0"/>
      <w:divBdr>
        <w:top w:val="none" w:sz="0" w:space="0" w:color="auto"/>
        <w:left w:val="none" w:sz="0" w:space="0" w:color="auto"/>
        <w:bottom w:val="none" w:sz="0" w:space="0" w:color="auto"/>
        <w:right w:val="none" w:sz="0" w:space="0" w:color="auto"/>
      </w:divBdr>
    </w:div>
    <w:div w:id="480927347">
      <w:bodyDiv w:val="1"/>
      <w:marLeft w:val="0"/>
      <w:marRight w:val="0"/>
      <w:marTop w:val="0"/>
      <w:marBottom w:val="0"/>
      <w:divBdr>
        <w:top w:val="none" w:sz="0" w:space="0" w:color="auto"/>
        <w:left w:val="none" w:sz="0" w:space="0" w:color="auto"/>
        <w:bottom w:val="none" w:sz="0" w:space="0" w:color="auto"/>
        <w:right w:val="none" w:sz="0" w:space="0" w:color="auto"/>
      </w:divBdr>
    </w:div>
    <w:div w:id="516382956">
      <w:bodyDiv w:val="1"/>
      <w:marLeft w:val="0"/>
      <w:marRight w:val="0"/>
      <w:marTop w:val="0"/>
      <w:marBottom w:val="0"/>
      <w:divBdr>
        <w:top w:val="none" w:sz="0" w:space="0" w:color="auto"/>
        <w:left w:val="none" w:sz="0" w:space="0" w:color="auto"/>
        <w:bottom w:val="none" w:sz="0" w:space="0" w:color="auto"/>
        <w:right w:val="none" w:sz="0" w:space="0" w:color="auto"/>
      </w:divBdr>
    </w:div>
    <w:div w:id="561403119">
      <w:bodyDiv w:val="1"/>
      <w:marLeft w:val="0"/>
      <w:marRight w:val="0"/>
      <w:marTop w:val="0"/>
      <w:marBottom w:val="0"/>
      <w:divBdr>
        <w:top w:val="none" w:sz="0" w:space="0" w:color="auto"/>
        <w:left w:val="none" w:sz="0" w:space="0" w:color="auto"/>
        <w:bottom w:val="none" w:sz="0" w:space="0" w:color="auto"/>
        <w:right w:val="none" w:sz="0" w:space="0" w:color="auto"/>
      </w:divBdr>
    </w:div>
    <w:div w:id="593854339">
      <w:bodyDiv w:val="1"/>
      <w:marLeft w:val="0"/>
      <w:marRight w:val="0"/>
      <w:marTop w:val="0"/>
      <w:marBottom w:val="0"/>
      <w:divBdr>
        <w:top w:val="none" w:sz="0" w:space="0" w:color="auto"/>
        <w:left w:val="none" w:sz="0" w:space="0" w:color="auto"/>
        <w:bottom w:val="none" w:sz="0" w:space="0" w:color="auto"/>
        <w:right w:val="none" w:sz="0" w:space="0" w:color="auto"/>
      </w:divBdr>
    </w:div>
    <w:div w:id="597643888">
      <w:bodyDiv w:val="1"/>
      <w:marLeft w:val="0"/>
      <w:marRight w:val="0"/>
      <w:marTop w:val="0"/>
      <w:marBottom w:val="0"/>
      <w:divBdr>
        <w:top w:val="none" w:sz="0" w:space="0" w:color="auto"/>
        <w:left w:val="none" w:sz="0" w:space="0" w:color="auto"/>
        <w:bottom w:val="none" w:sz="0" w:space="0" w:color="auto"/>
        <w:right w:val="none" w:sz="0" w:space="0" w:color="auto"/>
      </w:divBdr>
    </w:div>
    <w:div w:id="627974053">
      <w:bodyDiv w:val="1"/>
      <w:marLeft w:val="0"/>
      <w:marRight w:val="0"/>
      <w:marTop w:val="0"/>
      <w:marBottom w:val="0"/>
      <w:divBdr>
        <w:top w:val="none" w:sz="0" w:space="0" w:color="auto"/>
        <w:left w:val="none" w:sz="0" w:space="0" w:color="auto"/>
        <w:bottom w:val="none" w:sz="0" w:space="0" w:color="auto"/>
        <w:right w:val="none" w:sz="0" w:space="0" w:color="auto"/>
      </w:divBdr>
    </w:div>
    <w:div w:id="643238570">
      <w:bodyDiv w:val="1"/>
      <w:marLeft w:val="0"/>
      <w:marRight w:val="0"/>
      <w:marTop w:val="0"/>
      <w:marBottom w:val="0"/>
      <w:divBdr>
        <w:top w:val="none" w:sz="0" w:space="0" w:color="auto"/>
        <w:left w:val="none" w:sz="0" w:space="0" w:color="auto"/>
        <w:bottom w:val="none" w:sz="0" w:space="0" w:color="auto"/>
        <w:right w:val="none" w:sz="0" w:space="0" w:color="auto"/>
      </w:divBdr>
    </w:div>
    <w:div w:id="658538104">
      <w:bodyDiv w:val="1"/>
      <w:marLeft w:val="0"/>
      <w:marRight w:val="0"/>
      <w:marTop w:val="0"/>
      <w:marBottom w:val="0"/>
      <w:divBdr>
        <w:top w:val="none" w:sz="0" w:space="0" w:color="auto"/>
        <w:left w:val="none" w:sz="0" w:space="0" w:color="auto"/>
        <w:bottom w:val="none" w:sz="0" w:space="0" w:color="auto"/>
        <w:right w:val="none" w:sz="0" w:space="0" w:color="auto"/>
      </w:divBdr>
    </w:div>
    <w:div w:id="691802588">
      <w:bodyDiv w:val="1"/>
      <w:marLeft w:val="0"/>
      <w:marRight w:val="0"/>
      <w:marTop w:val="0"/>
      <w:marBottom w:val="0"/>
      <w:divBdr>
        <w:top w:val="none" w:sz="0" w:space="0" w:color="auto"/>
        <w:left w:val="none" w:sz="0" w:space="0" w:color="auto"/>
        <w:bottom w:val="none" w:sz="0" w:space="0" w:color="auto"/>
        <w:right w:val="none" w:sz="0" w:space="0" w:color="auto"/>
      </w:divBdr>
    </w:div>
    <w:div w:id="709886549">
      <w:bodyDiv w:val="1"/>
      <w:marLeft w:val="0"/>
      <w:marRight w:val="0"/>
      <w:marTop w:val="0"/>
      <w:marBottom w:val="0"/>
      <w:divBdr>
        <w:top w:val="none" w:sz="0" w:space="0" w:color="auto"/>
        <w:left w:val="none" w:sz="0" w:space="0" w:color="auto"/>
        <w:bottom w:val="none" w:sz="0" w:space="0" w:color="auto"/>
        <w:right w:val="none" w:sz="0" w:space="0" w:color="auto"/>
      </w:divBdr>
    </w:div>
    <w:div w:id="726417770">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50927744">
      <w:bodyDiv w:val="1"/>
      <w:marLeft w:val="0"/>
      <w:marRight w:val="0"/>
      <w:marTop w:val="0"/>
      <w:marBottom w:val="0"/>
      <w:divBdr>
        <w:top w:val="none" w:sz="0" w:space="0" w:color="auto"/>
        <w:left w:val="none" w:sz="0" w:space="0" w:color="auto"/>
        <w:bottom w:val="none" w:sz="0" w:space="0" w:color="auto"/>
        <w:right w:val="none" w:sz="0" w:space="0" w:color="auto"/>
      </w:divBdr>
    </w:div>
    <w:div w:id="757142752">
      <w:bodyDiv w:val="1"/>
      <w:marLeft w:val="0"/>
      <w:marRight w:val="0"/>
      <w:marTop w:val="0"/>
      <w:marBottom w:val="0"/>
      <w:divBdr>
        <w:top w:val="none" w:sz="0" w:space="0" w:color="auto"/>
        <w:left w:val="none" w:sz="0" w:space="0" w:color="auto"/>
        <w:bottom w:val="none" w:sz="0" w:space="0" w:color="auto"/>
        <w:right w:val="none" w:sz="0" w:space="0" w:color="auto"/>
      </w:divBdr>
    </w:div>
    <w:div w:id="763452856">
      <w:bodyDiv w:val="1"/>
      <w:marLeft w:val="0"/>
      <w:marRight w:val="0"/>
      <w:marTop w:val="0"/>
      <w:marBottom w:val="0"/>
      <w:divBdr>
        <w:top w:val="none" w:sz="0" w:space="0" w:color="auto"/>
        <w:left w:val="none" w:sz="0" w:space="0" w:color="auto"/>
        <w:bottom w:val="none" w:sz="0" w:space="0" w:color="auto"/>
        <w:right w:val="none" w:sz="0" w:space="0" w:color="auto"/>
      </w:divBdr>
    </w:div>
    <w:div w:id="768307920">
      <w:bodyDiv w:val="1"/>
      <w:marLeft w:val="0"/>
      <w:marRight w:val="0"/>
      <w:marTop w:val="0"/>
      <w:marBottom w:val="0"/>
      <w:divBdr>
        <w:top w:val="none" w:sz="0" w:space="0" w:color="auto"/>
        <w:left w:val="none" w:sz="0" w:space="0" w:color="auto"/>
        <w:bottom w:val="none" w:sz="0" w:space="0" w:color="auto"/>
        <w:right w:val="none" w:sz="0" w:space="0" w:color="auto"/>
      </w:divBdr>
    </w:div>
    <w:div w:id="768502975">
      <w:bodyDiv w:val="1"/>
      <w:marLeft w:val="0"/>
      <w:marRight w:val="0"/>
      <w:marTop w:val="0"/>
      <w:marBottom w:val="0"/>
      <w:divBdr>
        <w:top w:val="none" w:sz="0" w:space="0" w:color="auto"/>
        <w:left w:val="none" w:sz="0" w:space="0" w:color="auto"/>
        <w:bottom w:val="none" w:sz="0" w:space="0" w:color="auto"/>
        <w:right w:val="none" w:sz="0" w:space="0" w:color="auto"/>
      </w:divBdr>
    </w:div>
    <w:div w:id="787547374">
      <w:bodyDiv w:val="1"/>
      <w:marLeft w:val="0"/>
      <w:marRight w:val="0"/>
      <w:marTop w:val="0"/>
      <w:marBottom w:val="0"/>
      <w:divBdr>
        <w:top w:val="none" w:sz="0" w:space="0" w:color="auto"/>
        <w:left w:val="none" w:sz="0" w:space="0" w:color="auto"/>
        <w:bottom w:val="none" w:sz="0" w:space="0" w:color="auto"/>
        <w:right w:val="none" w:sz="0" w:space="0" w:color="auto"/>
      </w:divBdr>
    </w:div>
    <w:div w:id="793597604">
      <w:bodyDiv w:val="1"/>
      <w:marLeft w:val="0"/>
      <w:marRight w:val="0"/>
      <w:marTop w:val="0"/>
      <w:marBottom w:val="0"/>
      <w:divBdr>
        <w:top w:val="none" w:sz="0" w:space="0" w:color="auto"/>
        <w:left w:val="none" w:sz="0" w:space="0" w:color="auto"/>
        <w:bottom w:val="none" w:sz="0" w:space="0" w:color="auto"/>
        <w:right w:val="none" w:sz="0" w:space="0" w:color="auto"/>
      </w:divBdr>
    </w:div>
    <w:div w:id="806583982">
      <w:bodyDiv w:val="1"/>
      <w:marLeft w:val="0"/>
      <w:marRight w:val="0"/>
      <w:marTop w:val="0"/>
      <w:marBottom w:val="0"/>
      <w:divBdr>
        <w:top w:val="none" w:sz="0" w:space="0" w:color="auto"/>
        <w:left w:val="none" w:sz="0" w:space="0" w:color="auto"/>
        <w:bottom w:val="none" w:sz="0" w:space="0" w:color="auto"/>
        <w:right w:val="none" w:sz="0" w:space="0" w:color="auto"/>
      </w:divBdr>
    </w:div>
    <w:div w:id="846022949">
      <w:bodyDiv w:val="1"/>
      <w:marLeft w:val="0"/>
      <w:marRight w:val="0"/>
      <w:marTop w:val="0"/>
      <w:marBottom w:val="0"/>
      <w:divBdr>
        <w:top w:val="none" w:sz="0" w:space="0" w:color="auto"/>
        <w:left w:val="none" w:sz="0" w:space="0" w:color="auto"/>
        <w:bottom w:val="none" w:sz="0" w:space="0" w:color="auto"/>
        <w:right w:val="none" w:sz="0" w:space="0" w:color="auto"/>
      </w:divBdr>
    </w:div>
    <w:div w:id="849374354">
      <w:bodyDiv w:val="1"/>
      <w:marLeft w:val="0"/>
      <w:marRight w:val="0"/>
      <w:marTop w:val="0"/>
      <w:marBottom w:val="0"/>
      <w:divBdr>
        <w:top w:val="none" w:sz="0" w:space="0" w:color="auto"/>
        <w:left w:val="none" w:sz="0" w:space="0" w:color="auto"/>
        <w:bottom w:val="none" w:sz="0" w:space="0" w:color="auto"/>
        <w:right w:val="none" w:sz="0" w:space="0" w:color="auto"/>
      </w:divBdr>
    </w:div>
    <w:div w:id="862550392">
      <w:bodyDiv w:val="1"/>
      <w:marLeft w:val="0"/>
      <w:marRight w:val="0"/>
      <w:marTop w:val="0"/>
      <w:marBottom w:val="0"/>
      <w:divBdr>
        <w:top w:val="none" w:sz="0" w:space="0" w:color="auto"/>
        <w:left w:val="none" w:sz="0" w:space="0" w:color="auto"/>
        <w:bottom w:val="none" w:sz="0" w:space="0" w:color="auto"/>
        <w:right w:val="none" w:sz="0" w:space="0" w:color="auto"/>
      </w:divBdr>
    </w:div>
    <w:div w:id="869994454">
      <w:bodyDiv w:val="1"/>
      <w:marLeft w:val="0"/>
      <w:marRight w:val="0"/>
      <w:marTop w:val="0"/>
      <w:marBottom w:val="0"/>
      <w:divBdr>
        <w:top w:val="none" w:sz="0" w:space="0" w:color="auto"/>
        <w:left w:val="none" w:sz="0" w:space="0" w:color="auto"/>
        <w:bottom w:val="none" w:sz="0" w:space="0" w:color="auto"/>
        <w:right w:val="none" w:sz="0" w:space="0" w:color="auto"/>
      </w:divBdr>
    </w:div>
    <w:div w:id="932934225">
      <w:bodyDiv w:val="1"/>
      <w:marLeft w:val="0"/>
      <w:marRight w:val="0"/>
      <w:marTop w:val="0"/>
      <w:marBottom w:val="0"/>
      <w:divBdr>
        <w:top w:val="none" w:sz="0" w:space="0" w:color="auto"/>
        <w:left w:val="none" w:sz="0" w:space="0" w:color="auto"/>
        <w:bottom w:val="none" w:sz="0" w:space="0" w:color="auto"/>
        <w:right w:val="none" w:sz="0" w:space="0" w:color="auto"/>
      </w:divBdr>
    </w:div>
    <w:div w:id="943457038">
      <w:bodyDiv w:val="1"/>
      <w:marLeft w:val="0"/>
      <w:marRight w:val="0"/>
      <w:marTop w:val="0"/>
      <w:marBottom w:val="0"/>
      <w:divBdr>
        <w:top w:val="none" w:sz="0" w:space="0" w:color="auto"/>
        <w:left w:val="none" w:sz="0" w:space="0" w:color="auto"/>
        <w:bottom w:val="none" w:sz="0" w:space="0" w:color="auto"/>
        <w:right w:val="none" w:sz="0" w:space="0" w:color="auto"/>
      </w:divBdr>
    </w:div>
    <w:div w:id="948927792">
      <w:bodyDiv w:val="1"/>
      <w:marLeft w:val="0"/>
      <w:marRight w:val="0"/>
      <w:marTop w:val="0"/>
      <w:marBottom w:val="0"/>
      <w:divBdr>
        <w:top w:val="none" w:sz="0" w:space="0" w:color="auto"/>
        <w:left w:val="none" w:sz="0" w:space="0" w:color="auto"/>
        <w:bottom w:val="none" w:sz="0" w:space="0" w:color="auto"/>
        <w:right w:val="none" w:sz="0" w:space="0" w:color="auto"/>
      </w:divBdr>
    </w:div>
    <w:div w:id="969020029">
      <w:bodyDiv w:val="1"/>
      <w:marLeft w:val="0"/>
      <w:marRight w:val="0"/>
      <w:marTop w:val="0"/>
      <w:marBottom w:val="0"/>
      <w:divBdr>
        <w:top w:val="none" w:sz="0" w:space="0" w:color="auto"/>
        <w:left w:val="none" w:sz="0" w:space="0" w:color="auto"/>
        <w:bottom w:val="none" w:sz="0" w:space="0" w:color="auto"/>
        <w:right w:val="none" w:sz="0" w:space="0" w:color="auto"/>
      </w:divBdr>
    </w:div>
    <w:div w:id="991373889">
      <w:bodyDiv w:val="1"/>
      <w:marLeft w:val="0"/>
      <w:marRight w:val="0"/>
      <w:marTop w:val="0"/>
      <w:marBottom w:val="0"/>
      <w:divBdr>
        <w:top w:val="none" w:sz="0" w:space="0" w:color="auto"/>
        <w:left w:val="none" w:sz="0" w:space="0" w:color="auto"/>
        <w:bottom w:val="none" w:sz="0" w:space="0" w:color="auto"/>
        <w:right w:val="none" w:sz="0" w:space="0" w:color="auto"/>
      </w:divBdr>
    </w:div>
    <w:div w:id="1010179788">
      <w:bodyDiv w:val="1"/>
      <w:marLeft w:val="0"/>
      <w:marRight w:val="0"/>
      <w:marTop w:val="0"/>
      <w:marBottom w:val="0"/>
      <w:divBdr>
        <w:top w:val="none" w:sz="0" w:space="0" w:color="auto"/>
        <w:left w:val="none" w:sz="0" w:space="0" w:color="auto"/>
        <w:bottom w:val="none" w:sz="0" w:space="0" w:color="auto"/>
        <w:right w:val="none" w:sz="0" w:space="0" w:color="auto"/>
      </w:divBdr>
    </w:div>
    <w:div w:id="1010253967">
      <w:bodyDiv w:val="1"/>
      <w:marLeft w:val="0"/>
      <w:marRight w:val="0"/>
      <w:marTop w:val="0"/>
      <w:marBottom w:val="0"/>
      <w:divBdr>
        <w:top w:val="none" w:sz="0" w:space="0" w:color="auto"/>
        <w:left w:val="none" w:sz="0" w:space="0" w:color="auto"/>
        <w:bottom w:val="none" w:sz="0" w:space="0" w:color="auto"/>
        <w:right w:val="none" w:sz="0" w:space="0" w:color="auto"/>
      </w:divBdr>
    </w:div>
    <w:div w:id="1016925681">
      <w:bodyDiv w:val="1"/>
      <w:marLeft w:val="0"/>
      <w:marRight w:val="0"/>
      <w:marTop w:val="0"/>
      <w:marBottom w:val="0"/>
      <w:divBdr>
        <w:top w:val="none" w:sz="0" w:space="0" w:color="auto"/>
        <w:left w:val="none" w:sz="0" w:space="0" w:color="auto"/>
        <w:bottom w:val="none" w:sz="0" w:space="0" w:color="auto"/>
        <w:right w:val="none" w:sz="0" w:space="0" w:color="auto"/>
      </w:divBdr>
    </w:div>
    <w:div w:id="1017536345">
      <w:bodyDiv w:val="1"/>
      <w:marLeft w:val="0"/>
      <w:marRight w:val="0"/>
      <w:marTop w:val="0"/>
      <w:marBottom w:val="0"/>
      <w:divBdr>
        <w:top w:val="none" w:sz="0" w:space="0" w:color="auto"/>
        <w:left w:val="none" w:sz="0" w:space="0" w:color="auto"/>
        <w:bottom w:val="none" w:sz="0" w:space="0" w:color="auto"/>
        <w:right w:val="none" w:sz="0" w:space="0" w:color="auto"/>
      </w:divBdr>
    </w:div>
    <w:div w:id="1030183909">
      <w:bodyDiv w:val="1"/>
      <w:marLeft w:val="0"/>
      <w:marRight w:val="0"/>
      <w:marTop w:val="0"/>
      <w:marBottom w:val="0"/>
      <w:divBdr>
        <w:top w:val="none" w:sz="0" w:space="0" w:color="auto"/>
        <w:left w:val="none" w:sz="0" w:space="0" w:color="auto"/>
        <w:bottom w:val="none" w:sz="0" w:space="0" w:color="auto"/>
        <w:right w:val="none" w:sz="0" w:space="0" w:color="auto"/>
      </w:divBdr>
    </w:div>
    <w:div w:id="1034967809">
      <w:bodyDiv w:val="1"/>
      <w:marLeft w:val="0"/>
      <w:marRight w:val="0"/>
      <w:marTop w:val="0"/>
      <w:marBottom w:val="0"/>
      <w:divBdr>
        <w:top w:val="none" w:sz="0" w:space="0" w:color="auto"/>
        <w:left w:val="none" w:sz="0" w:space="0" w:color="auto"/>
        <w:bottom w:val="none" w:sz="0" w:space="0" w:color="auto"/>
        <w:right w:val="none" w:sz="0" w:space="0" w:color="auto"/>
      </w:divBdr>
    </w:div>
    <w:div w:id="1067070855">
      <w:bodyDiv w:val="1"/>
      <w:marLeft w:val="0"/>
      <w:marRight w:val="0"/>
      <w:marTop w:val="0"/>
      <w:marBottom w:val="0"/>
      <w:divBdr>
        <w:top w:val="none" w:sz="0" w:space="0" w:color="auto"/>
        <w:left w:val="none" w:sz="0" w:space="0" w:color="auto"/>
        <w:bottom w:val="none" w:sz="0" w:space="0" w:color="auto"/>
        <w:right w:val="none" w:sz="0" w:space="0" w:color="auto"/>
      </w:divBdr>
    </w:div>
    <w:div w:id="1121998008">
      <w:bodyDiv w:val="1"/>
      <w:marLeft w:val="0"/>
      <w:marRight w:val="0"/>
      <w:marTop w:val="0"/>
      <w:marBottom w:val="0"/>
      <w:divBdr>
        <w:top w:val="none" w:sz="0" w:space="0" w:color="auto"/>
        <w:left w:val="none" w:sz="0" w:space="0" w:color="auto"/>
        <w:bottom w:val="none" w:sz="0" w:space="0" w:color="auto"/>
        <w:right w:val="none" w:sz="0" w:space="0" w:color="auto"/>
      </w:divBdr>
    </w:div>
    <w:div w:id="1142845791">
      <w:bodyDiv w:val="1"/>
      <w:marLeft w:val="0"/>
      <w:marRight w:val="0"/>
      <w:marTop w:val="0"/>
      <w:marBottom w:val="0"/>
      <w:divBdr>
        <w:top w:val="none" w:sz="0" w:space="0" w:color="auto"/>
        <w:left w:val="none" w:sz="0" w:space="0" w:color="auto"/>
        <w:bottom w:val="none" w:sz="0" w:space="0" w:color="auto"/>
        <w:right w:val="none" w:sz="0" w:space="0" w:color="auto"/>
      </w:divBdr>
    </w:div>
    <w:div w:id="1150097865">
      <w:bodyDiv w:val="1"/>
      <w:marLeft w:val="0"/>
      <w:marRight w:val="0"/>
      <w:marTop w:val="0"/>
      <w:marBottom w:val="0"/>
      <w:divBdr>
        <w:top w:val="none" w:sz="0" w:space="0" w:color="auto"/>
        <w:left w:val="none" w:sz="0" w:space="0" w:color="auto"/>
        <w:bottom w:val="none" w:sz="0" w:space="0" w:color="auto"/>
        <w:right w:val="none" w:sz="0" w:space="0" w:color="auto"/>
      </w:divBdr>
    </w:div>
    <w:div w:id="1152214712">
      <w:bodyDiv w:val="1"/>
      <w:marLeft w:val="0"/>
      <w:marRight w:val="0"/>
      <w:marTop w:val="0"/>
      <w:marBottom w:val="0"/>
      <w:divBdr>
        <w:top w:val="none" w:sz="0" w:space="0" w:color="auto"/>
        <w:left w:val="none" w:sz="0" w:space="0" w:color="auto"/>
        <w:bottom w:val="none" w:sz="0" w:space="0" w:color="auto"/>
        <w:right w:val="none" w:sz="0" w:space="0" w:color="auto"/>
      </w:divBdr>
    </w:div>
    <w:div w:id="1163161822">
      <w:bodyDiv w:val="1"/>
      <w:marLeft w:val="0"/>
      <w:marRight w:val="0"/>
      <w:marTop w:val="0"/>
      <w:marBottom w:val="0"/>
      <w:divBdr>
        <w:top w:val="none" w:sz="0" w:space="0" w:color="auto"/>
        <w:left w:val="none" w:sz="0" w:space="0" w:color="auto"/>
        <w:bottom w:val="none" w:sz="0" w:space="0" w:color="auto"/>
        <w:right w:val="none" w:sz="0" w:space="0" w:color="auto"/>
      </w:divBdr>
    </w:div>
    <w:div w:id="1181357593">
      <w:bodyDiv w:val="1"/>
      <w:marLeft w:val="0"/>
      <w:marRight w:val="0"/>
      <w:marTop w:val="0"/>
      <w:marBottom w:val="0"/>
      <w:divBdr>
        <w:top w:val="none" w:sz="0" w:space="0" w:color="auto"/>
        <w:left w:val="none" w:sz="0" w:space="0" w:color="auto"/>
        <w:bottom w:val="none" w:sz="0" w:space="0" w:color="auto"/>
        <w:right w:val="none" w:sz="0" w:space="0" w:color="auto"/>
      </w:divBdr>
    </w:div>
    <w:div w:id="1188716618">
      <w:bodyDiv w:val="1"/>
      <w:marLeft w:val="0"/>
      <w:marRight w:val="0"/>
      <w:marTop w:val="0"/>
      <w:marBottom w:val="0"/>
      <w:divBdr>
        <w:top w:val="none" w:sz="0" w:space="0" w:color="auto"/>
        <w:left w:val="none" w:sz="0" w:space="0" w:color="auto"/>
        <w:bottom w:val="none" w:sz="0" w:space="0" w:color="auto"/>
        <w:right w:val="none" w:sz="0" w:space="0" w:color="auto"/>
      </w:divBdr>
    </w:div>
    <w:div w:id="1190559437">
      <w:bodyDiv w:val="1"/>
      <w:marLeft w:val="0"/>
      <w:marRight w:val="0"/>
      <w:marTop w:val="0"/>
      <w:marBottom w:val="0"/>
      <w:divBdr>
        <w:top w:val="none" w:sz="0" w:space="0" w:color="auto"/>
        <w:left w:val="none" w:sz="0" w:space="0" w:color="auto"/>
        <w:bottom w:val="none" w:sz="0" w:space="0" w:color="auto"/>
        <w:right w:val="none" w:sz="0" w:space="0" w:color="auto"/>
      </w:divBdr>
    </w:div>
    <w:div w:id="1215432468">
      <w:bodyDiv w:val="1"/>
      <w:marLeft w:val="0"/>
      <w:marRight w:val="0"/>
      <w:marTop w:val="0"/>
      <w:marBottom w:val="0"/>
      <w:divBdr>
        <w:top w:val="none" w:sz="0" w:space="0" w:color="auto"/>
        <w:left w:val="none" w:sz="0" w:space="0" w:color="auto"/>
        <w:bottom w:val="none" w:sz="0" w:space="0" w:color="auto"/>
        <w:right w:val="none" w:sz="0" w:space="0" w:color="auto"/>
      </w:divBdr>
    </w:div>
    <w:div w:id="1226449872">
      <w:bodyDiv w:val="1"/>
      <w:marLeft w:val="0"/>
      <w:marRight w:val="0"/>
      <w:marTop w:val="0"/>
      <w:marBottom w:val="0"/>
      <w:divBdr>
        <w:top w:val="none" w:sz="0" w:space="0" w:color="auto"/>
        <w:left w:val="none" w:sz="0" w:space="0" w:color="auto"/>
        <w:bottom w:val="none" w:sz="0" w:space="0" w:color="auto"/>
        <w:right w:val="none" w:sz="0" w:space="0" w:color="auto"/>
      </w:divBdr>
    </w:div>
    <w:div w:id="1253078698">
      <w:bodyDiv w:val="1"/>
      <w:marLeft w:val="0"/>
      <w:marRight w:val="0"/>
      <w:marTop w:val="0"/>
      <w:marBottom w:val="0"/>
      <w:divBdr>
        <w:top w:val="none" w:sz="0" w:space="0" w:color="auto"/>
        <w:left w:val="none" w:sz="0" w:space="0" w:color="auto"/>
        <w:bottom w:val="none" w:sz="0" w:space="0" w:color="auto"/>
        <w:right w:val="none" w:sz="0" w:space="0" w:color="auto"/>
      </w:divBdr>
    </w:div>
    <w:div w:id="1275668659">
      <w:bodyDiv w:val="1"/>
      <w:marLeft w:val="0"/>
      <w:marRight w:val="0"/>
      <w:marTop w:val="0"/>
      <w:marBottom w:val="0"/>
      <w:divBdr>
        <w:top w:val="none" w:sz="0" w:space="0" w:color="auto"/>
        <w:left w:val="none" w:sz="0" w:space="0" w:color="auto"/>
        <w:bottom w:val="none" w:sz="0" w:space="0" w:color="auto"/>
        <w:right w:val="none" w:sz="0" w:space="0" w:color="auto"/>
      </w:divBdr>
    </w:div>
    <w:div w:id="1295258256">
      <w:bodyDiv w:val="1"/>
      <w:marLeft w:val="0"/>
      <w:marRight w:val="0"/>
      <w:marTop w:val="0"/>
      <w:marBottom w:val="0"/>
      <w:divBdr>
        <w:top w:val="none" w:sz="0" w:space="0" w:color="auto"/>
        <w:left w:val="none" w:sz="0" w:space="0" w:color="auto"/>
        <w:bottom w:val="none" w:sz="0" w:space="0" w:color="auto"/>
        <w:right w:val="none" w:sz="0" w:space="0" w:color="auto"/>
      </w:divBdr>
    </w:div>
    <w:div w:id="1304197312">
      <w:bodyDiv w:val="1"/>
      <w:marLeft w:val="0"/>
      <w:marRight w:val="0"/>
      <w:marTop w:val="0"/>
      <w:marBottom w:val="0"/>
      <w:divBdr>
        <w:top w:val="none" w:sz="0" w:space="0" w:color="auto"/>
        <w:left w:val="none" w:sz="0" w:space="0" w:color="auto"/>
        <w:bottom w:val="none" w:sz="0" w:space="0" w:color="auto"/>
        <w:right w:val="none" w:sz="0" w:space="0" w:color="auto"/>
      </w:divBdr>
    </w:div>
    <w:div w:id="1325279163">
      <w:bodyDiv w:val="1"/>
      <w:marLeft w:val="0"/>
      <w:marRight w:val="0"/>
      <w:marTop w:val="0"/>
      <w:marBottom w:val="0"/>
      <w:divBdr>
        <w:top w:val="none" w:sz="0" w:space="0" w:color="auto"/>
        <w:left w:val="none" w:sz="0" w:space="0" w:color="auto"/>
        <w:bottom w:val="none" w:sz="0" w:space="0" w:color="auto"/>
        <w:right w:val="none" w:sz="0" w:space="0" w:color="auto"/>
      </w:divBdr>
    </w:div>
    <w:div w:id="1333603908">
      <w:bodyDiv w:val="1"/>
      <w:marLeft w:val="0"/>
      <w:marRight w:val="0"/>
      <w:marTop w:val="0"/>
      <w:marBottom w:val="0"/>
      <w:divBdr>
        <w:top w:val="none" w:sz="0" w:space="0" w:color="auto"/>
        <w:left w:val="none" w:sz="0" w:space="0" w:color="auto"/>
        <w:bottom w:val="none" w:sz="0" w:space="0" w:color="auto"/>
        <w:right w:val="none" w:sz="0" w:space="0" w:color="auto"/>
      </w:divBdr>
    </w:div>
    <w:div w:id="1362780078">
      <w:bodyDiv w:val="1"/>
      <w:marLeft w:val="0"/>
      <w:marRight w:val="0"/>
      <w:marTop w:val="0"/>
      <w:marBottom w:val="0"/>
      <w:divBdr>
        <w:top w:val="none" w:sz="0" w:space="0" w:color="auto"/>
        <w:left w:val="none" w:sz="0" w:space="0" w:color="auto"/>
        <w:bottom w:val="none" w:sz="0" w:space="0" w:color="auto"/>
        <w:right w:val="none" w:sz="0" w:space="0" w:color="auto"/>
      </w:divBdr>
    </w:div>
    <w:div w:id="1366757845">
      <w:bodyDiv w:val="1"/>
      <w:marLeft w:val="0"/>
      <w:marRight w:val="0"/>
      <w:marTop w:val="0"/>
      <w:marBottom w:val="0"/>
      <w:divBdr>
        <w:top w:val="none" w:sz="0" w:space="0" w:color="auto"/>
        <w:left w:val="none" w:sz="0" w:space="0" w:color="auto"/>
        <w:bottom w:val="none" w:sz="0" w:space="0" w:color="auto"/>
        <w:right w:val="none" w:sz="0" w:space="0" w:color="auto"/>
      </w:divBdr>
    </w:div>
    <w:div w:id="1370885112">
      <w:bodyDiv w:val="1"/>
      <w:marLeft w:val="0"/>
      <w:marRight w:val="0"/>
      <w:marTop w:val="0"/>
      <w:marBottom w:val="0"/>
      <w:divBdr>
        <w:top w:val="none" w:sz="0" w:space="0" w:color="auto"/>
        <w:left w:val="none" w:sz="0" w:space="0" w:color="auto"/>
        <w:bottom w:val="none" w:sz="0" w:space="0" w:color="auto"/>
        <w:right w:val="none" w:sz="0" w:space="0" w:color="auto"/>
      </w:divBdr>
    </w:div>
    <w:div w:id="1373188402">
      <w:bodyDiv w:val="1"/>
      <w:marLeft w:val="0"/>
      <w:marRight w:val="0"/>
      <w:marTop w:val="0"/>
      <w:marBottom w:val="0"/>
      <w:divBdr>
        <w:top w:val="none" w:sz="0" w:space="0" w:color="auto"/>
        <w:left w:val="none" w:sz="0" w:space="0" w:color="auto"/>
        <w:bottom w:val="none" w:sz="0" w:space="0" w:color="auto"/>
        <w:right w:val="none" w:sz="0" w:space="0" w:color="auto"/>
      </w:divBdr>
    </w:div>
    <w:div w:id="1383208125">
      <w:bodyDiv w:val="1"/>
      <w:marLeft w:val="0"/>
      <w:marRight w:val="0"/>
      <w:marTop w:val="0"/>
      <w:marBottom w:val="0"/>
      <w:divBdr>
        <w:top w:val="none" w:sz="0" w:space="0" w:color="auto"/>
        <w:left w:val="none" w:sz="0" w:space="0" w:color="auto"/>
        <w:bottom w:val="none" w:sz="0" w:space="0" w:color="auto"/>
        <w:right w:val="none" w:sz="0" w:space="0" w:color="auto"/>
      </w:divBdr>
    </w:div>
    <w:div w:id="1405377276">
      <w:bodyDiv w:val="1"/>
      <w:marLeft w:val="0"/>
      <w:marRight w:val="0"/>
      <w:marTop w:val="0"/>
      <w:marBottom w:val="0"/>
      <w:divBdr>
        <w:top w:val="none" w:sz="0" w:space="0" w:color="auto"/>
        <w:left w:val="none" w:sz="0" w:space="0" w:color="auto"/>
        <w:bottom w:val="none" w:sz="0" w:space="0" w:color="auto"/>
        <w:right w:val="none" w:sz="0" w:space="0" w:color="auto"/>
      </w:divBdr>
    </w:div>
    <w:div w:id="1430541902">
      <w:bodyDiv w:val="1"/>
      <w:marLeft w:val="0"/>
      <w:marRight w:val="0"/>
      <w:marTop w:val="0"/>
      <w:marBottom w:val="0"/>
      <w:divBdr>
        <w:top w:val="none" w:sz="0" w:space="0" w:color="auto"/>
        <w:left w:val="none" w:sz="0" w:space="0" w:color="auto"/>
        <w:bottom w:val="none" w:sz="0" w:space="0" w:color="auto"/>
        <w:right w:val="none" w:sz="0" w:space="0" w:color="auto"/>
      </w:divBdr>
    </w:div>
    <w:div w:id="1435595810">
      <w:bodyDiv w:val="1"/>
      <w:marLeft w:val="0"/>
      <w:marRight w:val="0"/>
      <w:marTop w:val="0"/>
      <w:marBottom w:val="0"/>
      <w:divBdr>
        <w:top w:val="none" w:sz="0" w:space="0" w:color="auto"/>
        <w:left w:val="none" w:sz="0" w:space="0" w:color="auto"/>
        <w:bottom w:val="none" w:sz="0" w:space="0" w:color="auto"/>
        <w:right w:val="none" w:sz="0" w:space="0" w:color="auto"/>
      </w:divBdr>
    </w:div>
    <w:div w:id="1438522885">
      <w:bodyDiv w:val="1"/>
      <w:marLeft w:val="0"/>
      <w:marRight w:val="0"/>
      <w:marTop w:val="0"/>
      <w:marBottom w:val="0"/>
      <w:divBdr>
        <w:top w:val="none" w:sz="0" w:space="0" w:color="auto"/>
        <w:left w:val="none" w:sz="0" w:space="0" w:color="auto"/>
        <w:bottom w:val="none" w:sz="0" w:space="0" w:color="auto"/>
        <w:right w:val="none" w:sz="0" w:space="0" w:color="auto"/>
      </w:divBdr>
    </w:div>
    <w:div w:id="1439175978">
      <w:bodyDiv w:val="1"/>
      <w:marLeft w:val="0"/>
      <w:marRight w:val="0"/>
      <w:marTop w:val="0"/>
      <w:marBottom w:val="0"/>
      <w:divBdr>
        <w:top w:val="none" w:sz="0" w:space="0" w:color="auto"/>
        <w:left w:val="none" w:sz="0" w:space="0" w:color="auto"/>
        <w:bottom w:val="none" w:sz="0" w:space="0" w:color="auto"/>
        <w:right w:val="none" w:sz="0" w:space="0" w:color="auto"/>
      </w:divBdr>
    </w:div>
    <w:div w:id="1441991052">
      <w:bodyDiv w:val="1"/>
      <w:marLeft w:val="0"/>
      <w:marRight w:val="0"/>
      <w:marTop w:val="0"/>
      <w:marBottom w:val="0"/>
      <w:divBdr>
        <w:top w:val="none" w:sz="0" w:space="0" w:color="auto"/>
        <w:left w:val="none" w:sz="0" w:space="0" w:color="auto"/>
        <w:bottom w:val="none" w:sz="0" w:space="0" w:color="auto"/>
        <w:right w:val="none" w:sz="0" w:space="0" w:color="auto"/>
      </w:divBdr>
    </w:div>
    <w:div w:id="1457482828">
      <w:bodyDiv w:val="1"/>
      <w:marLeft w:val="0"/>
      <w:marRight w:val="0"/>
      <w:marTop w:val="0"/>
      <w:marBottom w:val="0"/>
      <w:divBdr>
        <w:top w:val="none" w:sz="0" w:space="0" w:color="auto"/>
        <w:left w:val="none" w:sz="0" w:space="0" w:color="auto"/>
        <w:bottom w:val="none" w:sz="0" w:space="0" w:color="auto"/>
        <w:right w:val="none" w:sz="0" w:space="0" w:color="auto"/>
      </w:divBdr>
    </w:div>
    <w:div w:id="1462651438">
      <w:bodyDiv w:val="1"/>
      <w:marLeft w:val="0"/>
      <w:marRight w:val="0"/>
      <w:marTop w:val="0"/>
      <w:marBottom w:val="0"/>
      <w:divBdr>
        <w:top w:val="none" w:sz="0" w:space="0" w:color="auto"/>
        <w:left w:val="none" w:sz="0" w:space="0" w:color="auto"/>
        <w:bottom w:val="none" w:sz="0" w:space="0" w:color="auto"/>
        <w:right w:val="none" w:sz="0" w:space="0" w:color="auto"/>
      </w:divBdr>
    </w:div>
    <w:div w:id="1472208491">
      <w:bodyDiv w:val="1"/>
      <w:marLeft w:val="0"/>
      <w:marRight w:val="0"/>
      <w:marTop w:val="0"/>
      <w:marBottom w:val="0"/>
      <w:divBdr>
        <w:top w:val="none" w:sz="0" w:space="0" w:color="auto"/>
        <w:left w:val="none" w:sz="0" w:space="0" w:color="auto"/>
        <w:bottom w:val="none" w:sz="0" w:space="0" w:color="auto"/>
        <w:right w:val="none" w:sz="0" w:space="0" w:color="auto"/>
      </w:divBdr>
    </w:div>
    <w:div w:id="1549873128">
      <w:bodyDiv w:val="1"/>
      <w:marLeft w:val="0"/>
      <w:marRight w:val="0"/>
      <w:marTop w:val="0"/>
      <w:marBottom w:val="0"/>
      <w:divBdr>
        <w:top w:val="none" w:sz="0" w:space="0" w:color="auto"/>
        <w:left w:val="none" w:sz="0" w:space="0" w:color="auto"/>
        <w:bottom w:val="none" w:sz="0" w:space="0" w:color="auto"/>
        <w:right w:val="none" w:sz="0" w:space="0" w:color="auto"/>
      </w:divBdr>
    </w:div>
    <w:div w:id="1556697391">
      <w:bodyDiv w:val="1"/>
      <w:marLeft w:val="0"/>
      <w:marRight w:val="0"/>
      <w:marTop w:val="0"/>
      <w:marBottom w:val="0"/>
      <w:divBdr>
        <w:top w:val="none" w:sz="0" w:space="0" w:color="auto"/>
        <w:left w:val="none" w:sz="0" w:space="0" w:color="auto"/>
        <w:bottom w:val="none" w:sz="0" w:space="0" w:color="auto"/>
        <w:right w:val="none" w:sz="0" w:space="0" w:color="auto"/>
      </w:divBdr>
    </w:div>
    <w:div w:id="1569533179">
      <w:bodyDiv w:val="1"/>
      <w:marLeft w:val="0"/>
      <w:marRight w:val="0"/>
      <w:marTop w:val="0"/>
      <w:marBottom w:val="0"/>
      <w:divBdr>
        <w:top w:val="none" w:sz="0" w:space="0" w:color="auto"/>
        <w:left w:val="none" w:sz="0" w:space="0" w:color="auto"/>
        <w:bottom w:val="none" w:sz="0" w:space="0" w:color="auto"/>
        <w:right w:val="none" w:sz="0" w:space="0" w:color="auto"/>
      </w:divBdr>
    </w:div>
    <w:div w:id="1590851803">
      <w:bodyDiv w:val="1"/>
      <w:marLeft w:val="0"/>
      <w:marRight w:val="0"/>
      <w:marTop w:val="0"/>
      <w:marBottom w:val="0"/>
      <w:divBdr>
        <w:top w:val="none" w:sz="0" w:space="0" w:color="auto"/>
        <w:left w:val="none" w:sz="0" w:space="0" w:color="auto"/>
        <w:bottom w:val="none" w:sz="0" w:space="0" w:color="auto"/>
        <w:right w:val="none" w:sz="0" w:space="0" w:color="auto"/>
      </w:divBdr>
    </w:div>
    <w:div w:id="1596669571">
      <w:bodyDiv w:val="1"/>
      <w:marLeft w:val="0"/>
      <w:marRight w:val="0"/>
      <w:marTop w:val="0"/>
      <w:marBottom w:val="0"/>
      <w:divBdr>
        <w:top w:val="none" w:sz="0" w:space="0" w:color="auto"/>
        <w:left w:val="none" w:sz="0" w:space="0" w:color="auto"/>
        <w:bottom w:val="none" w:sz="0" w:space="0" w:color="auto"/>
        <w:right w:val="none" w:sz="0" w:space="0" w:color="auto"/>
      </w:divBdr>
    </w:div>
    <w:div w:id="1678381815">
      <w:bodyDiv w:val="1"/>
      <w:marLeft w:val="0"/>
      <w:marRight w:val="0"/>
      <w:marTop w:val="0"/>
      <w:marBottom w:val="0"/>
      <w:divBdr>
        <w:top w:val="none" w:sz="0" w:space="0" w:color="auto"/>
        <w:left w:val="none" w:sz="0" w:space="0" w:color="auto"/>
        <w:bottom w:val="none" w:sz="0" w:space="0" w:color="auto"/>
        <w:right w:val="none" w:sz="0" w:space="0" w:color="auto"/>
      </w:divBdr>
    </w:div>
    <w:div w:id="1679576632">
      <w:bodyDiv w:val="1"/>
      <w:marLeft w:val="0"/>
      <w:marRight w:val="0"/>
      <w:marTop w:val="0"/>
      <w:marBottom w:val="0"/>
      <w:divBdr>
        <w:top w:val="none" w:sz="0" w:space="0" w:color="auto"/>
        <w:left w:val="none" w:sz="0" w:space="0" w:color="auto"/>
        <w:bottom w:val="none" w:sz="0" w:space="0" w:color="auto"/>
        <w:right w:val="none" w:sz="0" w:space="0" w:color="auto"/>
      </w:divBdr>
    </w:div>
    <w:div w:id="1703506604">
      <w:bodyDiv w:val="1"/>
      <w:marLeft w:val="0"/>
      <w:marRight w:val="0"/>
      <w:marTop w:val="0"/>
      <w:marBottom w:val="0"/>
      <w:divBdr>
        <w:top w:val="none" w:sz="0" w:space="0" w:color="auto"/>
        <w:left w:val="none" w:sz="0" w:space="0" w:color="auto"/>
        <w:bottom w:val="none" w:sz="0" w:space="0" w:color="auto"/>
        <w:right w:val="none" w:sz="0" w:space="0" w:color="auto"/>
      </w:divBdr>
    </w:div>
    <w:div w:id="1708945420">
      <w:bodyDiv w:val="1"/>
      <w:marLeft w:val="0"/>
      <w:marRight w:val="0"/>
      <w:marTop w:val="0"/>
      <w:marBottom w:val="0"/>
      <w:divBdr>
        <w:top w:val="none" w:sz="0" w:space="0" w:color="auto"/>
        <w:left w:val="none" w:sz="0" w:space="0" w:color="auto"/>
        <w:bottom w:val="none" w:sz="0" w:space="0" w:color="auto"/>
        <w:right w:val="none" w:sz="0" w:space="0" w:color="auto"/>
      </w:divBdr>
    </w:div>
    <w:div w:id="1711221880">
      <w:bodyDiv w:val="1"/>
      <w:marLeft w:val="0"/>
      <w:marRight w:val="0"/>
      <w:marTop w:val="0"/>
      <w:marBottom w:val="0"/>
      <w:divBdr>
        <w:top w:val="none" w:sz="0" w:space="0" w:color="auto"/>
        <w:left w:val="none" w:sz="0" w:space="0" w:color="auto"/>
        <w:bottom w:val="none" w:sz="0" w:space="0" w:color="auto"/>
        <w:right w:val="none" w:sz="0" w:space="0" w:color="auto"/>
      </w:divBdr>
    </w:div>
    <w:div w:id="1756170025">
      <w:bodyDiv w:val="1"/>
      <w:marLeft w:val="0"/>
      <w:marRight w:val="0"/>
      <w:marTop w:val="0"/>
      <w:marBottom w:val="0"/>
      <w:divBdr>
        <w:top w:val="none" w:sz="0" w:space="0" w:color="auto"/>
        <w:left w:val="none" w:sz="0" w:space="0" w:color="auto"/>
        <w:bottom w:val="none" w:sz="0" w:space="0" w:color="auto"/>
        <w:right w:val="none" w:sz="0" w:space="0" w:color="auto"/>
      </w:divBdr>
    </w:div>
    <w:div w:id="1756198090">
      <w:bodyDiv w:val="1"/>
      <w:marLeft w:val="0"/>
      <w:marRight w:val="0"/>
      <w:marTop w:val="0"/>
      <w:marBottom w:val="0"/>
      <w:divBdr>
        <w:top w:val="none" w:sz="0" w:space="0" w:color="auto"/>
        <w:left w:val="none" w:sz="0" w:space="0" w:color="auto"/>
        <w:bottom w:val="none" w:sz="0" w:space="0" w:color="auto"/>
        <w:right w:val="none" w:sz="0" w:space="0" w:color="auto"/>
      </w:divBdr>
    </w:div>
    <w:div w:id="1787239263">
      <w:bodyDiv w:val="1"/>
      <w:marLeft w:val="0"/>
      <w:marRight w:val="0"/>
      <w:marTop w:val="0"/>
      <w:marBottom w:val="0"/>
      <w:divBdr>
        <w:top w:val="none" w:sz="0" w:space="0" w:color="auto"/>
        <w:left w:val="none" w:sz="0" w:space="0" w:color="auto"/>
        <w:bottom w:val="none" w:sz="0" w:space="0" w:color="auto"/>
        <w:right w:val="none" w:sz="0" w:space="0" w:color="auto"/>
      </w:divBdr>
    </w:div>
    <w:div w:id="1848321894">
      <w:bodyDiv w:val="1"/>
      <w:marLeft w:val="0"/>
      <w:marRight w:val="0"/>
      <w:marTop w:val="0"/>
      <w:marBottom w:val="0"/>
      <w:divBdr>
        <w:top w:val="none" w:sz="0" w:space="0" w:color="auto"/>
        <w:left w:val="none" w:sz="0" w:space="0" w:color="auto"/>
        <w:bottom w:val="none" w:sz="0" w:space="0" w:color="auto"/>
        <w:right w:val="none" w:sz="0" w:space="0" w:color="auto"/>
      </w:divBdr>
    </w:div>
    <w:div w:id="1879463795">
      <w:bodyDiv w:val="1"/>
      <w:marLeft w:val="0"/>
      <w:marRight w:val="0"/>
      <w:marTop w:val="0"/>
      <w:marBottom w:val="0"/>
      <w:divBdr>
        <w:top w:val="none" w:sz="0" w:space="0" w:color="auto"/>
        <w:left w:val="none" w:sz="0" w:space="0" w:color="auto"/>
        <w:bottom w:val="none" w:sz="0" w:space="0" w:color="auto"/>
        <w:right w:val="none" w:sz="0" w:space="0" w:color="auto"/>
      </w:divBdr>
    </w:div>
    <w:div w:id="1908571277">
      <w:bodyDiv w:val="1"/>
      <w:marLeft w:val="0"/>
      <w:marRight w:val="0"/>
      <w:marTop w:val="0"/>
      <w:marBottom w:val="0"/>
      <w:divBdr>
        <w:top w:val="none" w:sz="0" w:space="0" w:color="auto"/>
        <w:left w:val="none" w:sz="0" w:space="0" w:color="auto"/>
        <w:bottom w:val="none" w:sz="0" w:space="0" w:color="auto"/>
        <w:right w:val="none" w:sz="0" w:space="0" w:color="auto"/>
      </w:divBdr>
    </w:div>
    <w:div w:id="1919751521">
      <w:bodyDiv w:val="1"/>
      <w:marLeft w:val="0"/>
      <w:marRight w:val="0"/>
      <w:marTop w:val="0"/>
      <w:marBottom w:val="0"/>
      <w:divBdr>
        <w:top w:val="none" w:sz="0" w:space="0" w:color="auto"/>
        <w:left w:val="none" w:sz="0" w:space="0" w:color="auto"/>
        <w:bottom w:val="none" w:sz="0" w:space="0" w:color="auto"/>
        <w:right w:val="none" w:sz="0" w:space="0" w:color="auto"/>
      </w:divBdr>
    </w:div>
    <w:div w:id="1929846068">
      <w:bodyDiv w:val="1"/>
      <w:marLeft w:val="0"/>
      <w:marRight w:val="0"/>
      <w:marTop w:val="0"/>
      <w:marBottom w:val="0"/>
      <w:divBdr>
        <w:top w:val="none" w:sz="0" w:space="0" w:color="auto"/>
        <w:left w:val="none" w:sz="0" w:space="0" w:color="auto"/>
        <w:bottom w:val="none" w:sz="0" w:space="0" w:color="auto"/>
        <w:right w:val="none" w:sz="0" w:space="0" w:color="auto"/>
      </w:divBdr>
    </w:div>
    <w:div w:id="1931962960">
      <w:bodyDiv w:val="1"/>
      <w:marLeft w:val="0"/>
      <w:marRight w:val="0"/>
      <w:marTop w:val="0"/>
      <w:marBottom w:val="0"/>
      <w:divBdr>
        <w:top w:val="none" w:sz="0" w:space="0" w:color="auto"/>
        <w:left w:val="none" w:sz="0" w:space="0" w:color="auto"/>
        <w:bottom w:val="none" w:sz="0" w:space="0" w:color="auto"/>
        <w:right w:val="none" w:sz="0" w:space="0" w:color="auto"/>
      </w:divBdr>
    </w:div>
    <w:div w:id="1946227509">
      <w:bodyDiv w:val="1"/>
      <w:marLeft w:val="0"/>
      <w:marRight w:val="0"/>
      <w:marTop w:val="0"/>
      <w:marBottom w:val="0"/>
      <w:divBdr>
        <w:top w:val="none" w:sz="0" w:space="0" w:color="auto"/>
        <w:left w:val="none" w:sz="0" w:space="0" w:color="auto"/>
        <w:bottom w:val="none" w:sz="0" w:space="0" w:color="auto"/>
        <w:right w:val="none" w:sz="0" w:space="0" w:color="auto"/>
      </w:divBdr>
    </w:div>
    <w:div w:id="1947228690">
      <w:bodyDiv w:val="1"/>
      <w:marLeft w:val="0"/>
      <w:marRight w:val="0"/>
      <w:marTop w:val="0"/>
      <w:marBottom w:val="0"/>
      <w:divBdr>
        <w:top w:val="none" w:sz="0" w:space="0" w:color="auto"/>
        <w:left w:val="none" w:sz="0" w:space="0" w:color="auto"/>
        <w:bottom w:val="none" w:sz="0" w:space="0" w:color="auto"/>
        <w:right w:val="none" w:sz="0" w:space="0" w:color="auto"/>
      </w:divBdr>
    </w:div>
    <w:div w:id="1962808434">
      <w:bodyDiv w:val="1"/>
      <w:marLeft w:val="0"/>
      <w:marRight w:val="0"/>
      <w:marTop w:val="0"/>
      <w:marBottom w:val="0"/>
      <w:divBdr>
        <w:top w:val="none" w:sz="0" w:space="0" w:color="auto"/>
        <w:left w:val="none" w:sz="0" w:space="0" w:color="auto"/>
        <w:bottom w:val="none" w:sz="0" w:space="0" w:color="auto"/>
        <w:right w:val="none" w:sz="0" w:space="0" w:color="auto"/>
      </w:divBdr>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
    <w:div w:id="1973555516">
      <w:bodyDiv w:val="1"/>
      <w:marLeft w:val="0"/>
      <w:marRight w:val="0"/>
      <w:marTop w:val="0"/>
      <w:marBottom w:val="0"/>
      <w:divBdr>
        <w:top w:val="none" w:sz="0" w:space="0" w:color="auto"/>
        <w:left w:val="none" w:sz="0" w:space="0" w:color="auto"/>
        <w:bottom w:val="none" w:sz="0" w:space="0" w:color="auto"/>
        <w:right w:val="none" w:sz="0" w:space="0" w:color="auto"/>
      </w:divBdr>
    </w:div>
    <w:div w:id="1986548180">
      <w:bodyDiv w:val="1"/>
      <w:marLeft w:val="0"/>
      <w:marRight w:val="0"/>
      <w:marTop w:val="0"/>
      <w:marBottom w:val="0"/>
      <w:divBdr>
        <w:top w:val="none" w:sz="0" w:space="0" w:color="auto"/>
        <w:left w:val="none" w:sz="0" w:space="0" w:color="auto"/>
        <w:bottom w:val="none" w:sz="0" w:space="0" w:color="auto"/>
        <w:right w:val="none" w:sz="0" w:space="0" w:color="auto"/>
      </w:divBdr>
    </w:div>
    <w:div w:id="2005279756">
      <w:bodyDiv w:val="1"/>
      <w:marLeft w:val="0"/>
      <w:marRight w:val="0"/>
      <w:marTop w:val="0"/>
      <w:marBottom w:val="0"/>
      <w:divBdr>
        <w:top w:val="none" w:sz="0" w:space="0" w:color="auto"/>
        <w:left w:val="none" w:sz="0" w:space="0" w:color="auto"/>
        <w:bottom w:val="none" w:sz="0" w:space="0" w:color="auto"/>
        <w:right w:val="none" w:sz="0" w:space="0" w:color="auto"/>
      </w:divBdr>
    </w:div>
    <w:div w:id="2033412766">
      <w:bodyDiv w:val="1"/>
      <w:marLeft w:val="0"/>
      <w:marRight w:val="0"/>
      <w:marTop w:val="0"/>
      <w:marBottom w:val="0"/>
      <w:divBdr>
        <w:top w:val="none" w:sz="0" w:space="0" w:color="auto"/>
        <w:left w:val="none" w:sz="0" w:space="0" w:color="auto"/>
        <w:bottom w:val="none" w:sz="0" w:space="0" w:color="auto"/>
        <w:right w:val="none" w:sz="0" w:space="0" w:color="auto"/>
      </w:divBdr>
    </w:div>
    <w:div w:id="2058167331">
      <w:bodyDiv w:val="1"/>
      <w:marLeft w:val="0"/>
      <w:marRight w:val="0"/>
      <w:marTop w:val="0"/>
      <w:marBottom w:val="0"/>
      <w:divBdr>
        <w:top w:val="none" w:sz="0" w:space="0" w:color="auto"/>
        <w:left w:val="none" w:sz="0" w:space="0" w:color="auto"/>
        <w:bottom w:val="none" w:sz="0" w:space="0" w:color="auto"/>
        <w:right w:val="none" w:sz="0" w:space="0" w:color="auto"/>
      </w:divBdr>
    </w:div>
    <w:div w:id="2058779307">
      <w:bodyDiv w:val="1"/>
      <w:marLeft w:val="0"/>
      <w:marRight w:val="0"/>
      <w:marTop w:val="0"/>
      <w:marBottom w:val="0"/>
      <w:divBdr>
        <w:top w:val="none" w:sz="0" w:space="0" w:color="auto"/>
        <w:left w:val="none" w:sz="0" w:space="0" w:color="auto"/>
        <w:bottom w:val="none" w:sz="0" w:space="0" w:color="auto"/>
        <w:right w:val="none" w:sz="0" w:space="0" w:color="auto"/>
      </w:divBdr>
    </w:div>
    <w:div w:id="2063093786">
      <w:bodyDiv w:val="1"/>
      <w:marLeft w:val="0"/>
      <w:marRight w:val="0"/>
      <w:marTop w:val="0"/>
      <w:marBottom w:val="0"/>
      <w:divBdr>
        <w:top w:val="none" w:sz="0" w:space="0" w:color="auto"/>
        <w:left w:val="none" w:sz="0" w:space="0" w:color="auto"/>
        <w:bottom w:val="none" w:sz="0" w:space="0" w:color="auto"/>
        <w:right w:val="none" w:sz="0" w:space="0" w:color="auto"/>
      </w:divBdr>
    </w:div>
    <w:div w:id="2071659501">
      <w:bodyDiv w:val="1"/>
      <w:marLeft w:val="0"/>
      <w:marRight w:val="0"/>
      <w:marTop w:val="0"/>
      <w:marBottom w:val="0"/>
      <w:divBdr>
        <w:top w:val="none" w:sz="0" w:space="0" w:color="auto"/>
        <w:left w:val="none" w:sz="0" w:space="0" w:color="auto"/>
        <w:bottom w:val="none" w:sz="0" w:space="0" w:color="auto"/>
        <w:right w:val="none" w:sz="0" w:space="0" w:color="auto"/>
      </w:divBdr>
    </w:div>
    <w:div w:id="2076927657">
      <w:bodyDiv w:val="1"/>
      <w:marLeft w:val="0"/>
      <w:marRight w:val="0"/>
      <w:marTop w:val="0"/>
      <w:marBottom w:val="0"/>
      <w:divBdr>
        <w:top w:val="none" w:sz="0" w:space="0" w:color="auto"/>
        <w:left w:val="none" w:sz="0" w:space="0" w:color="auto"/>
        <w:bottom w:val="none" w:sz="0" w:space="0" w:color="auto"/>
        <w:right w:val="none" w:sz="0" w:space="0" w:color="auto"/>
      </w:divBdr>
    </w:div>
    <w:div w:id="2087025968">
      <w:bodyDiv w:val="1"/>
      <w:marLeft w:val="0"/>
      <w:marRight w:val="0"/>
      <w:marTop w:val="0"/>
      <w:marBottom w:val="0"/>
      <w:divBdr>
        <w:top w:val="none" w:sz="0" w:space="0" w:color="auto"/>
        <w:left w:val="none" w:sz="0" w:space="0" w:color="auto"/>
        <w:bottom w:val="none" w:sz="0" w:space="0" w:color="auto"/>
        <w:right w:val="none" w:sz="0" w:space="0" w:color="auto"/>
      </w:divBdr>
    </w:div>
    <w:div w:id="2100787298">
      <w:bodyDiv w:val="1"/>
      <w:marLeft w:val="0"/>
      <w:marRight w:val="0"/>
      <w:marTop w:val="0"/>
      <w:marBottom w:val="0"/>
      <w:divBdr>
        <w:top w:val="none" w:sz="0" w:space="0" w:color="auto"/>
        <w:left w:val="none" w:sz="0" w:space="0" w:color="auto"/>
        <w:bottom w:val="none" w:sz="0" w:space="0" w:color="auto"/>
        <w:right w:val="none" w:sz="0" w:space="0" w:color="auto"/>
      </w:divBdr>
    </w:div>
    <w:div w:id="2106998732">
      <w:bodyDiv w:val="1"/>
      <w:marLeft w:val="0"/>
      <w:marRight w:val="0"/>
      <w:marTop w:val="0"/>
      <w:marBottom w:val="0"/>
      <w:divBdr>
        <w:top w:val="none" w:sz="0" w:space="0" w:color="auto"/>
        <w:left w:val="none" w:sz="0" w:space="0" w:color="auto"/>
        <w:bottom w:val="none" w:sz="0" w:space="0" w:color="auto"/>
        <w:right w:val="none" w:sz="0" w:space="0" w:color="auto"/>
      </w:divBdr>
    </w:div>
    <w:div w:id="2109081225">
      <w:bodyDiv w:val="1"/>
      <w:marLeft w:val="0"/>
      <w:marRight w:val="0"/>
      <w:marTop w:val="0"/>
      <w:marBottom w:val="0"/>
      <w:divBdr>
        <w:top w:val="none" w:sz="0" w:space="0" w:color="auto"/>
        <w:left w:val="none" w:sz="0" w:space="0" w:color="auto"/>
        <w:bottom w:val="none" w:sz="0" w:space="0" w:color="auto"/>
        <w:right w:val="none" w:sz="0" w:space="0" w:color="auto"/>
      </w:divBdr>
    </w:div>
    <w:div w:id="2124760668">
      <w:bodyDiv w:val="1"/>
      <w:marLeft w:val="0"/>
      <w:marRight w:val="0"/>
      <w:marTop w:val="0"/>
      <w:marBottom w:val="0"/>
      <w:divBdr>
        <w:top w:val="none" w:sz="0" w:space="0" w:color="auto"/>
        <w:left w:val="none" w:sz="0" w:space="0" w:color="auto"/>
        <w:bottom w:val="none" w:sz="0" w:space="0" w:color="auto"/>
        <w:right w:val="none" w:sz="0" w:space="0" w:color="auto"/>
      </w:divBdr>
    </w:div>
    <w:div w:id="2130662074">
      <w:bodyDiv w:val="1"/>
      <w:marLeft w:val="0"/>
      <w:marRight w:val="0"/>
      <w:marTop w:val="0"/>
      <w:marBottom w:val="0"/>
      <w:divBdr>
        <w:top w:val="none" w:sz="0" w:space="0" w:color="auto"/>
        <w:left w:val="none" w:sz="0" w:space="0" w:color="auto"/>
        <w:bottom w:val="none" w:sz="0" w:space="0" w:color="auto"/>
        <w:right w:val="none" w:sz="0" w:space="0" w:color="auto"/>
      </w:divBdr>
    </w:div>
    <w:div w:id="21351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dm-novrahino@mail.ru"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4AD8E-6BB3-42C9-A57C-1F7F8AF53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6958</TotalTime>
  <Pages>5</Pages>
  <Words>4684</Words>
  <Characters>26702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674</cp:revision>
  <cp:lastPrinted>2018-07-16T12:10:00Z</cp:lastPrinted>
  <dcterms:created xsi:type="dcterms:W3CDTF">2012-04-16T07:26:00Z</dcterms:created>
  <dcterms:modified xsi:type="dcterms:W3CDTF">2019-03-06T13:48:00Z</dcterms:modified>
</cp:coreProperties>
</file>