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8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714"/>
        <w:gridCol w:w="4799"/>
      </w:tblGrid>
      <w:tr w:rsidR="00041E7A" w:rsidRPr="00B60D15" w:rsidTr="003D5506">
        <w:trPr>
          <w:trHeight w:val="318"/>
        </w:trPr>
        <w:tc>
          <w:tcPr>
            <w:tcW w:w="5316" w:type="dxa"/>
          </w:tcPr>
          <w:p w:rsidR="0097280A" w:rsidRPr="003D5506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41E7A" w:rsidRPr="003D5506" w:rsidRDefault="003D5506" w:rsidP="00501ED2">
            <w:pPr>
              <w:pStyle w:val="aa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</w:t>
            </w:r>
            <w:r w:rsidR="00041E7A" w:rsidRPr="003D550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Муниципальная газета </w:t>
            </w:r>
          </w:p>
        </w:tc>
        <w:tc>
          <w:tcPr>
            <w:tcW w:w="714" w:type="dxa"/>
          </w:tcPr>
          <w:p w:rsidR="00041E7A" w:rsidRPr="00FB78E7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F74C2" w:rsidRPr="00FB78E7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4A35FD" w:rsidRPr="00FB78E7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E3084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D550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E3084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ВТОРНИК 30</w:t>
            </w:r>
            <w:r w:rsidR="00AA63C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МАЯ </w:t>
            </w:r>
            <w:r w:rsidR="00BE142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2017</w:t>
            </w:r>
            <w:r w:rsidR="004D27E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97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3342B6" w:rsidRPr="00FB78E7" w:rsidRDefault="00CF7CD8" w:rsidP="003D5506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1C8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B60C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550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A725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28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90D11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№</w:t>
            </w:r>
            <w:r w:rsidR="00EE3084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14 (175</w:t>
            </w:r>
            <w:r w:rsidR="00851A1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  <w:r w:rsidR="0097280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3B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9118A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76E035F2" wp14:editId="12828618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054D0D" w:rsidRDefault="00054D0D" w:rsidP="00EE3084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4D27E6" w:rsidRPr="00194286" w:rsidRDefault="004D27E6" w:rsidP="004D27E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D27E6" w:rsidRPr="0019428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D27E6" w:rsidRPr="00194286" w:rsidRDefault="00EE3084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Администрация</w:t>
      </w:r>
      <w:r w:rsidR="00D8702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4D27E6"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4252A1" w:rsidRDefault="00EE3084" w:rsidP="00402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EE3084" w:rsidRPr="0040214E" w:rsidRDefault="00EE3084" w:rsidP="00402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от 24.05.2017 № 149</w:t>
      </w: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EE3084" w:rsidRPr="00EE3084" w:rsidRDefault="00EE3084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Положение о дисциплинарных взысканиях за коррупционные правонарушения и порядке их применения </w:t>
      </w: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к муниципальным служащим Администрации  Новорахинского сельского поселения </w:t>
      </w: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 соответствии с </w:t>
      </w:r>
      <w:r w:rsidRPr="00EE308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Федеральным </w:t>
      </w:r>
      <w:hyperlink r:id="rId10" w:history="1">
        <w:r w:rsidRPr="00EE3084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законом</w:t>
        </w:r>
      </w:hyperlink>
      <w:r w:rsidRPr="00EE308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от 2 марта 2007 года № 25-ФЗ «О муниципальной службе в Российской Федерации», Федеральным </w:t>
      </w:r>
      <w:hyperlink r:id="rId11" w:history="1">
        <w:r w:rsidRPr="00EE3084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законом</w:t>
        </w:r>
      </w:hyperlink>
      <w:r w:rsidRPr="00EE308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от 25 декабря 2008 года № 273-ФЗ «О противодействии коррупции»,  руководствуясь </w:t>
      </w:r>
      <w:hyperlink r:id="rId12" w:history="1">
        <w:r w:rsidRPr="00EE3084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Уставом</w:t>
        </w:r>
      </w:hyperlink>
      <w:r w:rsidRPr="00EE308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Новорахинского сельского  поселения</w:t>
      </w: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bCs/>
          <w:sz w:val="14"/>
          <w:szCs w:val="14"/>
        </w:rPr>
        <w:t>ПОСТАНОВЛЯЮ</w:t>
      </w: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:</w:t>
      </w: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1.Внести изменения в Положение о дисциплинарных взысканиях </w:t>
      </w: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за коррупционные правонарушения и </w:t>
      </w: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</w:rPr>
        <w:t>порядке</w:t>
      </w:r>
      <w:proofErr w:type="gramEnd"/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их применения  к муниципальным служащим Администрации   Новорахинского сельского поселения, утверждённые постановлением Администрации Новорахинского сельского поселения от  27.09.2013 № 99 (далее Положение):</w:t>
      </w:r>
    </w:p>
    <w:p w:rsidR="00EE3084" w:rsidRPr="00EE3084" w:rsidRDefault="00EE3084" w:rsidP="00EE3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highlight w:val="green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1.1.Пункт 2 Положения дополнить подпунктам 2.3. следующего содержания:</w:t>
      </w:r>
      <w:r w:rsidRPr="00EE3084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</w:t>
      </w:r>
    </w:p>
    <w:p w:rsidR="00EE3084" w:rsidRPr="00EE3084" w:rsidRDefault="00EE3084" w:rsidP="00EE3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«2.3.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3" w:history="1">
        <w:r w:rsidRPr="00EE3084">
          <w:rPr>
            <w:rFonts w:ascii="Times New Roman" w:eastAsia="Times New Roman" w:hAnsi="Times New Roman" w:cs="Times New Roman"/>
            <w:sz w:val="14"/>
            <w:szCs w:val="14"/>
          </w:rPr>
          <w:t>статьями 14.1</w:t>
        </w:r>
      </w:hyperlink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и </w:t>
      </w:r>
      <w:hyperlink r:id="rId14" w:history="1">
        <w:r w:rsidRPr="00EE3084">
          <w:rPr>
            <w:rFonts w:ascii="Times New Roman" w:eastAsia="Times New Roman" w:hAnsi="Times New Roman" w:cs="Times New Roman"/>
            <w:sz w:val="14"/>
            <w:szCs w:val="14"/>
          </w:rPr>
          <w:t>15</w:t>
        </w:r>
      </w:hyperlink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Федерального закона от 2 марта 2007 года       № 25-ФЗ «О муниципальной службе в Российской Федерации».</w:t>
      </w:r>
    </w:p>
    <w:p w:rsidR="00EE3084" w:rsidRPr="00EE3084" w:rsidRDefault="00EE3084" w:rsidP="00EE308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2.   Постановление опубликовать в 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EE3084" w:rsidRPr="00EE3084" w:rsidRDefault="00EE3084" w:rsidP="00EE3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 администрации</w:t>
      </w:r>
      <w:r w:rsidRPr="00EE3084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 Григорьев</w:t>
      </w:r>
    </w:p>
    <w:p w:rsidR="00EE3084" w:rsidRPr="00EE3084" w:rsidRDefault="00EE3084" w:rsidP="00EE3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_______________________________________________</w:t>
      </w:r>
    </w:p>
    <w:p w:rsidR="00EE3084" w:rsidRDefault="00EE3084" w:rsidP="00EE308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EE3084" w:rsidRPr="00194286" w:rsidRDefault="00EE3084" w:rsidP="00EE308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EE3084" w:rsidRPr="00194286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EE3084" w:rsidRPr="00194286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от 25.05.2017 № 154  </w:t>
      </w: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EE3084" w:rsidRPr="00EE3084" w:rsidRDefault="00EE3084" w:rsidP="00EE308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 проверочных листов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(списков контрольных вопросов),</w:t>
      </w: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используемых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Администрацией Новорахинского сельского поселения</w:t>
      </w: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при проведении плановых проверок в отношении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юридических лиц и индивидуальных предпринимателей</w:t>
      </w: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E3084" w:rsidRPr="00EE3084" w:rsidRDefault="00EE3084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</w:rPr>
        <w:t>В соответствии со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Федерального закона от 03.07.2016 № 277-ФЗ) и Постановлением Правительства РФ от 13.02.2017 года №177 «Об утверждении общих требований к разработке и утверждению проверочных листов (списков контрольных вопросов)», Администрация Новорахинского сельского поселения</w:t>
      </w:r>
      <w:proofErr w:type="gramEnd"/>
    </w:p>
    <w:p w:rsidR="00EE3084" w:rsidRPr="00EE3084" w:rsidRDefault="00EE3084" w:rsidP="00EE308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EE3084" w:rsidRPr="00EE3084" w:rsidRDefault="00EE3084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EE3084">
        <w:rPr>
          <w:rFonts w:ascii="Times New Roman" w:eastAsia="Times New Roman" w:hAnsi="Times New Roman" w:cs="Times New Roman"/>
          <w:sz w:val="14"/>
          <w:szCs w:val="14"/>
          <w:lang w:eastAsia="en-US"/>
        </w:rPr>
        <w:t>1.</w:t>
      </w: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Утвердить прилагаемые Методические рекомендации по внедрению в контрольную (надзорную) деятельность, осуществляемую Администрацией Новорахинского сельского поселения, проверочных листов (списков контрольных вопросов). </w:t>
      </w:r>
    </w:p>
    <w:p w:rsidR="00EE3084" w:rsidRPr="00EE3084" w:rsidRDefault="00EE3084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</w:r>
      <w:r w:rsidRPr="00EE3084">
        <w:rPr>
          <w:rFonts w:ascii="Times New Roman" w:eastAsia="Times New Roman" w:hAnsi="Times New Roman" w:cs="Times New Roman"/>
          <w:sz w:val="14"/>
          <w:szCs w:val="14"/>
          <w:lang w:eastAsia="en-US"/>
        </w:rPr>
        <w:t>2. Настоящее постановление вступает в силу после его подписания.</w:t>
      </w:r>
    </w:p>
    <w:p w:rsidR="00EE3084" w:rsidRPr="00EE3084" w:rsidRDefault="00EE3084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  <w:lang w:eastAsia="en-US"/>
        </w:rPr>
        <w:tab/>
        <w:t xml:space="preserve">3. </w:t>
      </w:r>
      <w:r w:rsidRPr="00EE3084">
        <w:rPr>
          <w:rFonts w:ascii="Times New Roman" w:eastAsia="Times New Roman" w:hAnsi="Times New Roman" w:cs="Arial"/>
          <w:spacing w:val="-2"/>
          <w:sz w:val="14"/>
          <w:szCs w:val="14"/>
        </w:rPr>
        <w:t xml:space="preserve">Постановление опубликовать в  муниципальной газете «Новорахинские вести» и </w:t>
      </w:r>
      <w:r w:rsidRPr="00EE3084">
        <w:rPr>
          <w:rFonts w:ascii="Times New Roman" w:eastAsia="Times New Roman" w:hAnsi="Times New Roman" w:cs="Times New Roman"/>
          <w:sz w:val="14"/>
          <w:szCs w:val="14"/>
        </w:rPr>
        <w:t>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EE3084" w:rsidRPr="00EE3084" w:rsidRDefault="00EE3084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</w:r>
      <w:r w:rsidRPr="00EE3084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4. </w:t>
      </w: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  <w:lang w:eastAsia="en-US"/>
        </w:rPr>
        <w:t>Контроль за</w:t>
      </w:r>
      <w:proofErr w:type="gramEnd"/>
      <w:r w:rsidRPr="00EE3084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исполнением настоящего постановления  оставляю за собой.</w:t>
      </w:r>
    </w:p>
    <w:p w:rsidR="00EE3084" w:rsidRPr="00EE3084" w:rsidRDefault="00EE3084" w:rsidP="00EE3084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/>
          <w:i/>
          <w:sz w:val="14"/>
          <w:szCs w:val="14"/>
          <w:lang w:eastAsia="en-US"/>
        </w:rPr>
      </w:pPr>
      <w:r w:rsidRPr="00EE3084">
        <w:rPr>
          <w:rFonts w:ascii="Times New Roman" w:eastAsia="Times New Roman" w:hAnsi="Times New Roman" w:cs="Times New Roman"/>
          <w:b/>
          <w:i/>
          <w:color w:val="000000"/>
          <w:spacing w:val="-3"/>
          <w:sz w:val="14"/>
          <w:szCs w:val="14"/>
          <w:lang w:val="x-none" w:eastAsia="en-US"/>
        </w:rPr>
        <w:t xml:space="preserve">Глава администрации        </w:t>
      </w:r>
      <w:r w:rsidRPr="00EE3084">
        <w:rPr>
          <w:rFonts w:ascii="Times New Roman" w:eastAsia="Times New Roman" w:hAnsi="Times New Roman" w:cs="Times New Roman"/>
          <w:b/>
          <w:i/>
          <w:color w:val="000000"/>
          <w:spacing w:val="-3"/>
          <w:sz w:val="14"/>
          <w:szCs w:val="14"/>
          <w:lang w:eastAsia="en-US"/>
        </w:rPr>
        <w:t xml:space="preserve">      Г.Н. Григорьев</w:t>
      </w:r>
    </w:p>
    <w:p w:rsidR="00EE3084" w:rsidRPr="00EE3084" w:rsidRDefault="00EE3084" w:rsidP="00EE308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Утверждено</w:t>
      </w:r>
    </w:p>
    <w:p w:rsidR="00EE3084" w:rsidRPr="00EE3084" w:rsidRDefault="00EE3084" w:rsidP="00EE308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постановлением Администрации</w:t>
      </w:r>
    </w:p>
    <w:p w:rsidR="00EE3084" w:rsidRPr="00EE3084" w:rsidRDefault="00EE3084" w:rsidP="00EE308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EE3084" w:rsidRPr="00EE3084" w:rsidRDefault="00EE3084" w:rsidP="00EE308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от 25.05.2017 г. № 154</w:t>
      </w:r>
    </w:p>
    <w:p w:rsidR="00EE3084" w:rsidRPr="00EE3084" w:rsidRDefault="00EE3084" w:rsidP="00EE308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E3084" w:rsidRPr="00EE3084" w:rsidRDefault="00EE3084" w:rsidP="00E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Методические рекомендации по внедрению в контрольную (надзорную) деятельность, осуществляемую Администрацией Новорахинского сельского поселения, проверочных листов (списков контрольных вопросов)</w:t>
      </w:r>
    </w:p>
    <w:p w:rsidR="00EE3084" w:rsidRPr="00EE3084" w:rsidRDefault="00EE3084" w:rsidP="00EE308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E3084" w:rsidRPr="00EE3084" w:rsidRDefault="00EE3084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1.Настоящие Методические рекомендации по внедрению в контрольную (надзорную) деятельность, осуществляемую Администрацией Новорахинского сельского поселения проверочных листов (списков контрольных вопросов) (далее – Методические рекомендации) разработаны с целью оказания методической помощи по организации работы Администрации Новорахинского сельского поселения, уполномоченной на осуществление государственного контроля (надзора) (далее – контрольный (надзорный) орган) проверочных листов (списков контрольных вопросов). </w:t>
      </w:r>
      <w:proofErr w:type="gramEnd"/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>2. Проверочный лист (список контрольных вопросов) –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Новорахинского сельского поселения.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 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5. Контрольный (надзорный) орган с учётом специфики проверяемых лиц и объектов может дополнить типовую форму дополнительными графами, строками. 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6. </w:t>
      </w: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, а также угрозы чрезвычайных ситуаций природного и техногенного характера. </w:t>
      </w:r>
    </w:p>
    <w:p w:rsid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</w:t>
      </w:r>
    </w:p>
    <w:p w:rsid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96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988"/>
      </w:tblGrid>
      <w:tr w:rsidR="00071F41" w:rsidRPr="00BD77D6" w:rsidTr="00071F41">
        <w:trPr>
          <w:trHeight w:val="420"/>
        </w:trPr>
        <w:tc>
          <w:tcPr>
            <w:tcW w:w="1397" w:type="pct"/>
            <w:hideMark/>
          </w:tcPr>
          <w:p w:rsidR="00071F41" w:rsidRPr="00BD77D6" w:rsidRDefault="00071F41" w:rsidP="00071F4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071F41" w:rsidRPr="00BD77D6" w:rsidRDefault="00071F41" w:rsidP="00071F4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вторник 30 мая 2017   № 14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2</w:t>
            </w:r>
          </w:p>
        </w:tc>
      </w:tr>
    </w:tbl>
    <w:p w:rsidR="00EE3084" w:rsidRDefault="00EE3084" w:rsidP="00EE3084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E3084" w:rsidRPr="00EE3084" w:rsidRDefault="00EE3084" w:rsidP="00EE3084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7. Проверочные листы (списки контрольных вопросов) рекомендуется размещать на официальных сайтах контрольных (надзорных) органов в информационно - телекоммуникационной сети «Интернет». 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 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9. </w:t>
      </w: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</w:rPr>
        <w:t>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проверки.</w:t>
      </w:r>
      <w:proofErr w:type="gramEnd"/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 3 контроля (надзора), органа муниципального контроля проверочных листов (списков контрольных вопросов), их применение является обязательным. 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10. При осуществлении выездных проверок заполнение проверочных листов (списков контрольных вопросов) рекомендуется осуществлять в присутствие представителя проверяемого лица. </w:t>
      </w:r>
    </w:p>
    <w:p w:rsidR="00EE3084" w:rsidRPr="00EE3084" w:rsidRDefault="00EE3084" w:rsidP="00EE3084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ab/>
        <w:t xml:space="preserve">11.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рекомендуется прикладывать к акту проверки. </w:t>
      </w:r>
    </w:p>
    <w:p w:rsidR="00814A6A" w:rsidRDefault="00814A6A" w:rsidP="00814A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54D0D" w:rsidRPr="00054D0D" w:rsidRDefault="00054D0D" w:rsidP="00054D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EE3084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071F41" w:rsidRPr="00EE3084" w:rsidSect="00EE3084">
          <w:type w:val="continuous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071F41" w:rsidRPr="00EE3084" w:rsidRDefault="00071F41" w:rsidP="0007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lastRenderedPageBreak/>
        <w:t>ПРИЛОЖЕНИЕ</w:t>
      </w:r>
    </w:p>
    <w:p w:rsidR="00071F41" w:rsidRPr="00EE3084" w:rsidRDefault="00071F41" w:rsidP="0007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к Методическим рекомендациям по внедрению в контрольную (надзорную) деятельность,</w:t>
      </w:r>
    </w:p>
    <w:p w:rsidR="00071F41" w:rsidRPr="00EE3084" w:rsidRDefault="00071F41" w:rsidP="0007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</w:rPr>
        <w:t>осуществляемую</w:t>
      </w:r>
      <w:proofErr w:type="gramEnd"/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Администрацией Новорахинского сельского поселения</w:t>
      </w:r>
    </w:p>
    <w:p w:rsidR="00071F41" w:rsidRPr="00EE3084" w:rsidRDefault="00071F41" w:rsidP="0007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(списков контрольных вопросов)</w:t>
      </w:r>
    </w:p>
    <w:p w:rsidR="00071F41" w:rsidRPr="00EE3084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EE3084" w:rsidRDefault="00071F41" w:rsidP="00071F41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Администрация Новорахинского сельского поселения</w:t>
      </w:r>
    </w:p>
    <w:p w:rsidR="00071F41" w:rsidRPr="00EE3084" w:rsidRDefault="00071F41" w:rsidP="00071F41">
      <w:pPr>
        <w:spacing w:after="0" w:line="2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1.Вид муниципального контроля:______________________________________</w:t>
      </w:r>
    </w:p>
    <w:p w:rsidR="00071F41" w:rsidRPr="00EE3084" w:rsidRDefault="00071F41" w:rsidP="00071F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E3084">
        <w:rPr>
          <w:rFonts w:ascii="Times New Roman" w:eastAsia="Calibri" w:hAnsi="Times New Roman" w:cs="Times New Roman"/>
          <w:sz w:val="14"/>
          <w:szCs w:val="14"/>
          <w:lang w:eastAsia="en-US"/>
        </w:rPr>
        <w:t>2.Наименование юридического лица, фамилия, имя, отчество (при наличии) индивидуального предпринимателя____________</w:t>
      </w:r>
    </w:p>
    <w:p w:rsidR="00071F41" w:rsidRPr="00EE3084" w:rsidRDefault="00071F41" w:rsidP="00071F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E3084"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</w:t>
      </w:r>
    </w:p>
    <w:p w:rsidR="00071F41" w:rsidRPr="00EE3084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3. М</w:t>
      </w:r>
      <w:r w:rsidRPr="00EE3084">
        <w:rPr>
          <w:rFonts w:ascii="Times New Roman" w:eastAsia="Calibri" w:hAnsi="Times New Roman" w:cs="Times New Roman"/>
          <w:sz w:val="14"/>
          <w:szCs w:val="14"/>
          <w:lang w:eastAsia="en-US"/>
        </w:rPr>
        <w:t>есто проведения плановой проверки</w:t>
      </w: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__________________________________________________________________________ </w:t>
      </w:r>
    </w:p>
    <w:p w:rsidR="00071F41" w:rsidRPr="00EE3084" w:rsidRDefault="00071F41" w:rsidP="00071F4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4. </w:t>
      </w:r>
      <w:r w:rsidRPr="00EE3084">
        <w:rPr>
          <w:rFonts w:ascii="Times New Roman" w:eastAsia="Calibri" w:hAnsi="Times New Roman" w:cs="Times New Roman"/>
          <w:sz w:val="14"/>
          <w:szCs w:val="14"/>
          <w:lang w:eastAsia="en-US"/>
        </w:rPr>
        <w:t>Реквизиты распоряжения</w:t>
      </w: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3084">
        <w:rPr>
          <w:rFonts w:ascii="Times New Roman" w:eastAsia="Calibri" w:hAnsi="Times New Roman" w:cs="Times New Roman"/>
          <w:sz w:val="14"/>
          <w:szCs w:val="14"/>
          <w:lang w:eastAsia="en-US"/>
        </w:rPr>
        <w:t>муниципального контроля о проведении проверки_________________________________________</w:t>
      </w:r>
    </w:p>
    <w:p w:rsidR="00071F41" w:rsidRPr="00EE3084" w:rsidRDefault="00071F41" w:rsidP="00071F41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EE3084">
        <w:rPr>
          <w:rFonts w:ascii="Times New Roman" w:eastAsia="Calibri" w:hAnsi="Times New Roman" w:cs="Times New Roman"/>
          <w:sz w:val="14"/>
          <w:szCs w:val="14"/>
          <w:lang w:eastAsia="en-US"/>
        </w:rPr>
        <w:t>5.</w:t>
      </w: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У</w:t>
      </w:r>
      <w:r w:rsidRPr="00EE3084">
        <w:rPr>
          <w:rFonts w:ascii="Times New Roman" w:eastAsia="Calibri" w:hAnsi="Times New Roman" w:cs="Times New Roman"/>
          <w:sz w:val="14"/>
          <w:szCs w:val="14"/>
          <w:lang w:eastAsia="en-US"/>
        </w:rPr>
        <w:t>четный номер проверки и дата присвоения учетного номера проверки в едином реестре проверок______________________</w:t>
      </w:r>
    </w:p>
    <w:p w:rsidR="00071F41" w:rsidRPr="00EE3084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b/>
          <w:sz w:val="14"/>
          <w:szCs w:val="14"/>
        </w:rPr>
        <w:t>Проверочный лист (список контрольных вопросов)</w:t>
      </w:r>
    </w:p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620"/>
        <w:gridCol w:w="1512"/>
        <w:gridCol w:w="1462"/>
      </w:tblGrid>
      <w:tr w:rsidR="00071F41" w:rsidRPr="00EE3084" w:rsidTr="00071F41">
        <w:tc>
          <w:tcPr>
            <w:tcW w:w="492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E3084">
              <w:rPr>
                <w:rFonts w:ascii="Times New Roman" w:eastAsia="Times New Roman" w:hAnsi="Times New Roman" w:cs="Times New Roman"/>
                <w:sz w:val="14"/>
                <w:szCs w:val="14"/>
              </w:rPr>
              <w:t>Перечень предъявляемых требований</w:t>
            </w:r>
          </w:p>
        </w:tc>
        <w:tc>
          <w:tcPr>
            <w:tcW w:w="567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E3084">
              <w:rPr>
                <w:rFonts w:ascii="Times New Roman" w:eastAsia="Times New Roman" w:hAnsi="Times New Roman" w:cs="Times New Roman"/>
                <w:sz w:val="14"/>
                <w:szCs w:val="1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241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308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3084">
              <w:rPr>
                <w:rFonts w:ascii="Times New Roman" w:eastAsia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071F41" w:rsidRPr="00EE3084" w:rsidTr="00071F41">
        <w:tc>
          <w:tcPr>
            <w:tcW w:w="492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F41" w:rsidRPr="00EE3084" w:rsidTr="00071F41">
        <w:tc>
          <w:tcPr>
            <w:tcW w:w="492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F41" w:rsidRPr="00EE3084" w:rsidTr="00071F41">
        <w:tc>
          <w:tcPr>
            <w:tcW w:w="492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F41" w:rsidRPr="00EE3084" w:rsidTr="00071F41">
        <w:tc>
          <w:tcPr>
            <w:tcW w:w="492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071F41" w:rsidRPr="00EE3084" w:rsidRDefault="00071F41" w:rsidP="000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 ___</w:t>
      </w: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_____________________________________________________________________ </w:t>
      </w:r>
    </w:p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E3084">
        <w:rPr>
          <w:rFonts w:ascii="Times New Roman" w:eastAsia="Times New Roman" w:hAnsi="Times New Roman" w:cs="Times New Roman"/>
          <w:sz w:val="14"/>
          <w:szCs w:val="14"/>
        </w:rPr>
        <w:t>(подпись) (инициалы, фамилия, должность проверяющего (руководителя проверки)       ___ _________20____г. __________ ________________________________________________________________________________</w:t>
      </w:r>
      <w:proofErr w:type="gramEnd"/>
    </w:p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(подпись) (инициалы, фамилия, должность представителя проверяемого субъекта)         ___ _________20____г.</w:t>
      </w:r>
    </w:p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EE3084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Перечень нормативно-правовых актов, в том числе технических нормативных правовых актов, в соответствии с которым предъявлены требования:</w:t>
      </w:r>
    </w:p>
    <w:p w:rsidR="00071F41" w:rsidRPr="00EE3084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1. ….;</w:t>
      </w:r>
    </w:p>
    <w:p w:rsidR="00071F41" w:rsidRPr="00EE3084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2. …. </w:t>
      </w:r>
    </w:p>
    <w:p w:rsidR="00071F41" w:rsidRPr="00EE3084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>Рекомендации по заполнению контрольного листа (списка контрольных вопросов):</w:t>
      </w:r>
    </w:p>
    <w:p w:rsidR="00071F41" w:rsidRPr="00EE3084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 в позиции «ДА» проставляется отметка, если предъявляемое требование реализовано в полном объеме; </w:t>
      </w:r>
    </w:p>
    <w:p w:rsidR="00071F41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E3084">
        <w:rPr>
          <w:rFonts w:ascii="Times New Roman" w:eastAsia="Times New Roman" w:hAnsi="Times New Roman" w:cs="Times New Roman"/>
          <w:sz w:val="14"/>
          <w:szCs w:val="14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071F41" w:rsidRPr="00EE3084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41B95" w:rsidRPr="006C4E9F" w:rsidRDefault="00071F41" w:rsidP="00054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  <w:t>_____________________________________________________________________________________</w:t>
      </w:r>
    </w:p>
    <w:p w:rsidR="00341B95" w:rsidRPr="006C4E9F" w:rsidRDefault="00341B95" w:rsidP="00054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71F41" w:rsidRPr="00194286" w:rsidRDefault="00071F41" w:rsidP="00071F4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071F41" w:rsidRPr="00194286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071F41" w:rsidRPr="00194286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341B95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071F41" w:rsidRPr="00071F41" w:rsidRDefault="00071F41" w:rsidP="00054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71F41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от 29.05.2017 № 156</w:t>
      </w:r>
    </w:p>
    <w:p w:rsidR="00071F41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71F41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план противодействия коррупции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 w:rsidRPr="00071F41">
        <w:rPr>
          <w:rFonts w:ascii="Times New Roman" w:eastAsia="Times New Roman" w:hAnsi="Times New Roman" w:cs="Times New Roman"/>
          <w:b/>
          <w:sz w:val="14"/>
          <w:szCs w:val="14"/>
        </w:rPr>
        <w:t>в Администрации Новорахинского  сельского поселения на 2016- 2018 годы</w:t>
      </w:r>
    </w:p>
    <w:p w:rsidR="00071F41" w:rsidRPr="00071F41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071F41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 </w:t>
      </w:r>
      <w:r w:rsidRPr="00071F41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Федеральным </w:t>
      </w:r>
      <w:hyperlink r:id="rId15" w:history="1">
        <w:r w:rsidRPr="00071F41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законом</w:t>
        </w:r>
      </w:hyperlink>
      <w:r w:rsidRPr="00071F41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от 25 декабря 2008 года № 273-ФЗ «О противодействии коррупции» 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071F41" w:rsidRPr="00071F41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071F41" w:rsidRPr="00071F41" w:rsidRDefault="00071F41" w:rsidP="00071F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1.Внести изменения в План противодействия коррупции в Администрации Новорахинского сельского поселения на 2016-2018 годы, утверждённый постановлением Администрации Новорахинского сельского поселения от 16.03.2016  №  97 (далее-План):</w:t>
      </w:r>
    </w:p>
    <w:p w:rsidR="00071F41" w:rsidRPr="00071F41" w:rsidRDefault="00071F41" w:rsidP="00071F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1.1. Подпункт 2.5  пункта 2 Плана исключить.</w:t>
      </w:r>
    </w:p>
    <w:p w:rsidR="00071F41" w:rsidRPr="00071F41" w:rsidRDefault="00071F41" w:rsidP="00071F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1.2. Подпункт 3.4 пункта 3 Плана исключить. </w:t>
      </w:r>
    </w:p>
    <w:p w:rsidR="00071F41" w:rsidRPr="00071F41" w:rsidRDefault="00071F41" w:rsidP="00071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2.Опубликовать постановление в муниципальной газете «Новорахинские вести» и разместить на официальном сайте Администрации Крестецкого сельского поселения  в информационно-телекоммуникационной сети «Интернет».</w:t>
      </w:r>
    </w:p>
    <w:p w:rsidR="00071F41" w:rsidRPr="00071F41" w:rsidRDefault="00071F41" w:rsidP="00071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</w:t>
      </w:r>
      <w:r w:rsidRPr="00071F41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071F41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071F41" w:rsidRDefault="00071F41" w:rsidP="00071F4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071F41" w:rsidRDefault="00071F41" w:rsidP="00071F4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>_____________________________________________________________________________________________________</w:t>
      </w:r>
    </w:p>
    <w:p w:rsidR="00071F41" w:rsidRDefault="00071F41" w:rsidP="00071F4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071F41" w:rsidRPr="00194286" w:rsidRDefault="00071F41" w:rsidP="00071F4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071F41" w:rsidRPr="00194286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071F41" w:rsidRPr="00194286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AA63C9" w:rsidRDefault="00AA63C9" w:rsidP="00FB78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071F41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от 29.05.2017  № 155</w:t>
      </w:r>
    </w:p>
    <w:p w:rsidR="00071F41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71F41" w:rsidRPr="00071F41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71F41" w:rsidRPr="00071F41" w:rsidRDefault="00071F41" w:rsidP="00071F4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 сельского поселения от  01.12.2014 № 93</w:t>
      </w:r>
    </w:p>
    <w:p w:rsidR="00071F41" w:rsidRPr="00071F41" w:rsidRDefault="00071F41" w:rsidP="0007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71F41" w:rsidRPr="00071F41" w:rsidRDefault="00071F41" w:rsidP="00071F4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proofErr w:type="gramStart"/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соответствии с 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постановлением Администрации Новорахинского  сельского поселения от 27.11.2013 № 116 «Об утверждении Порядка принятия решений о разработке муниципальных программ  Новорахинского сельского поселения, их формирования и реализации», решением  Совета депутатов Новорахинского сельского поселения от  23.05.2017 № 106 «О внесении изменений в решение Совета депутатов Новорахинского сельского поселения от 29.12.2016 № 86» </w:t>
      </w: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Администрация Новорахинского сельского поселения 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End"/>
    </w:p>
    <w:p w:rsidR="00071F41" w:rsidRPr="00071F41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b/>
          <w:sz w:val="14"/>
          <w:szCs w:val="14"/>
        </w:rPr>
        <w:t>ПОСТАНОВЛЯЕТ</w:t>
      </w:r>
      <w:proofErr w:type="gramStart"/>
      <w:r w:rsidRPr="00071F41">
        <w:rPr>
          <w:rFonts w:ascii="Times New Roman" w:eastAsia="Times New Roman" w:hAnsi="Times New Roman" w:cs="Times New Roman"/>
          <w:b/>
          <w:sz w:val="14"/>
          <w:szCs w:val="14"/>
        </w:rPr>
        <w:t xml:space="preserve"> :</w:t>
      </w:r>
      <w:proofErr w:type="gramEnd"/>
    </w:p>
    <w:p w:rsidR="00071F41" w:rsidRDefault="00071F41" w:rsidP="00071F4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96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988"/>
      </w:tblGrid>
      <w:tr w:rsidR="00071F41" w:rsidRPr="00BD77D6" w:rsidTr="00071F41">
        <w:trPr>
          <w:trHeight w:val="420"/>
        </w:trPr>
        <w:tc>
          <w:tcPr>
            <w:tcW w:w="1397" w:type="pct"/>
            <w:hideMark/>
          </w:tcPr>
          <w:p w:rsidR="00071F41" w:rsidRPr="00BD77D6" w:rsidRDefault="00071F41" w:rsidP="00071F4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071F41" w:rsidRPr="00BD77D6" w:rsidRDefault="00071F41" w:rsidP="00071F41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вторник 30 мая 2017   № 14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3</w:t>
            </w:r>
          </w:p>
        </w:tc>
      </w:tr>
    </w:tbl>
    <w:p w:rsidR="00071F41" w:rsidRPr="00071F41" w:rsidRDefault="00071F41" w:rsidP="00071F41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постановление Администрации Новорахинского </w:t>
      </w:r>
    </w:p>
    <w:p w:rsidR="00071F41" w:rsidRPr="00071F41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сельского поселения от  01.12.2014 № 93  «  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О  муниципальной программе «Устойчивое развитие сельских территорий в Новорахинском </w:t>
      </w:r>
      <w:proofErr w:type="gramStart"/>
      <w:r w:rsidRPr="00071F41">
        <w:rPr>
          <w:rFonts w:ascii="Times New Roman" w:eastAsia="Times New Roman" w:hAnsi="Times New Roman" w:cs="Times New Roman"/>
          <w:sz w:val="14"/>
          <w:szCs w:val="14"/>
        </w:rPr>
        <w:t>сельском</w:t>
      </w:r>
      <w:proofErr w:type="gramEnd"/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 поселения  на 2015-2020 годы» (далее Программа):</w:t>
      </w:r>
    </w:p>
    <w:p w:rsidR="00071F41" w:rsidRPr="00071F41" w:rsidRDefault="00071F41" w:rsidP="00071F41">
      <w:pPr>
        <w:numPr>
          <w:ilvl w:val="1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>Пункт 7 Паспорта Программы изложить в редакции:</w:t>
      </w:r>
    </w:p>
    <w:p w:rsidR="00071F41" w:rsidRPr="00071F41" w:rsidRDefault="00071F41" w:rsidP="00071F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071F41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«7. Объемы и источники финансирования муниципальной программы в целом и по годам реализации (тыс. руб.):</w:t>
      </w:r>
    </w:p>
    <w:tbl>
      <w:tblPr>
        <w:tblW w:w="99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2304"/>
        <w:gridCol w:w="1665"/>
        <w:gridCol w:w="2058"/>
        <w:gridCol w:w="1843"/>
        <w:gridCol w:w="1417"/>
      </w:tblGrid>
      <w:tr w:rsidR="00071F41" w:rsidRPr="00071F41" w:rsidTr="00071F41">
        <w:trPr>
          <w:trHeight w:val="14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071F41" w:rsidRPr="00071F41" w:rsidTr="00071F41">
        <w:trPr>
          <w:trHeight w:val="1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областной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федеральный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местные 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071F41" w:rsidRPr="00071F41" w:rsidTr="00071F41">
        <w:trPr>
          <w:trHeight w:val="9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</w:tr>
      <w:tr w:rsidR="00071F41" w:rsidRPr="00071F41" w:rsidTr="00071F41">
        <w:trPr>
          <w:trHeight w:val="6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216,806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722,306</w:t>
            </w:r>
          </w:p>
        </w:tc>
      </w:tr>
      <w:tr w:rsidR="00071F41" w:rsidRPr="00071F41" w:rsidTr="00071F41">
        <w:trPr>
          <w:trHeight w:val="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28,95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1623,247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1652,197</w:t>
            </w:r>
          </w:p>
        </w:tc>
      </w:tr>
      <w:tr w:rsidR="00071F41" w:rsidRPr="00071F41" w:rsidTr="00071F41">
        <w:trPr>
          <w:trHeight w:val="1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273,315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52,7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2342,315</w:t>
            </w:r>
          </w:p>
        </w:tc>
      </w:tr>
      <w:tr w:rsidR="00071F41" w:rsidRPr="00071F41" w:rsidTr="00071F41">
        <w:trPr>
          <w:trHeight w:val="1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1420,3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1420,3</w:t>
            </w:r>
          </w:p>
        </w:tc>
      </w:tr>
      <w:tr w:rsidR="00071F41" w:rsidRPr="00071F41" w:rsidTr="00071F41">
        <w:trPr>
          <w:trHeight w:val="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1378,5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1378,5</w:t>
            </w:r>
          </w:p>
        </w:tc>
      </w:tr>
      <w:tr w:rsidR="00071F41" w:rsidRPr="00071F41" w:rsidTr="00071F41">
        <w:trPr>
          <w:trHeight w:val="6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1378,5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1378,5</w:t>
            </w:r>
          </w:p>
        </w:tc>
      </w:tr>
    </w:tbl>
    <w:p w:rsidR="00071F41" w:rsidRPr="00071F41" w:rsidRDefault="00071F41" w:rsidP="00071F4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отчетности»;</w:t>
      </w:r>
    </w:p>
    <w:p w:rsidR="00071F41" w:rsidRPr="00071F41" w:rsidRDefault="00071F41" w:rsidP="00071F41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1.2.Раздел </w:t>
      </w:r>
      <w:r w:rsidRPr="00071F41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IV</w:t>
      </w:r>
      <w:r w:rsidRPr="00071F4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Программы  «Мероприятия муниципальной программы»</w:t>
      </w: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Pr="00071F41">
        <w:rPr>
          <w:rFonts w:ascii="Times New Roman" w:eastAsia="Times New Roman" w:hAnsi="Times New Roman" w:cs="Times New Roman"/>
          <w:sz w:val="14"/>
          <w:szCs w:val="14"/>
          <w:lang w:eastAsia="ar-SA"/>
        </w:rPr>
        <w:t>изложить в редакции:</w:t>
      </w:r>
    </w:p>
    <w:tbl>
      <w:tblPr>
        <w:tblW w:w="10915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850"/>
        <w:gridCol w:w="1134"/>
        <w:gridCol w:w="993"/>
        <w:gridCol w:w="567"/>
        <w:gridCol w:w="708"/>
        <w:gridCol w:w="709"/>
        <w:gridCol w:w="567"/>
        <w:gridCol w:w="567"/>
        <w:gridCol w:w="567"/>
      </w:tblGrid>
      <w:tr w:rsidR="00071F41" w:rsidRPr="00071F41" w:rsidTr="00071F41">
        <w:trPr>
          <w:trHeight w:val="2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Целевой  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показатель 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(номер целевого  показателя из паспорта муниципальной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финансирования по годам (тыс. руб.)</w:t>
            </w:r>
          </w:p>
        </w:tc>
      </w:tr>
      <w:tr w:rsidR="00071F41" w:rsidRPr="00071F41" w:rsidTr="00071F41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071F41" w:rsidRPr="00071F41" w:rsidTr="00071F4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</w:t>
            </w:r>
          </w:p>
        </w:tc>
      </w:tr>
      <w:tr w:rsidR="00071F41" w:rsidRPr="00071F41" w:rsidTr="00071F4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1.1.1.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Бюджет поселения 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Областной бюджет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525,5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14,9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232,9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52,7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0.01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</w:tr>
      <w:tr w:rsidR="00071F41" w:rsidRPr="00071F41" w:rsidTr="00071F4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«Организация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2.1.1.-2.5.1.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Областной бюджет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1320,747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1818,91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40,415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1337,8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1296.0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1296,0</w:t>
            </w:r>
          </w:p>
        </w:tc>
      </w:tr>
      <w:tr w:rsidR="00071F41" w:rsidRPr="00071F41" w:rsidTr="00071F4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«Развитие физической культуры и спорта, организация досуга и обеспечение услугами  культуры жителей Новорахинского сельского поселения»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3.1.1-3.3.2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</w:tr>
      <w:tr w:rsidR="00071F41" w:rsidRPr="00071F41" w:rsidTr="00071F4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«Обеспечение первичных мер пожарной безопасности в Новорахинском сельском поселении»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4.1.1-4.2.2.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</w:tr>
      <w:tr w:rsidR="00071F41" w:rsidRPr="00071F41" w:rsidTr="00071F4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Энергосбережение и повышение энергетической эффективности на территории Новорахинского сельского поселения</w:t>
            </w: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</w:t>
            </w: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рация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5.1.1-5.1.2.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31,806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color w:val="C00000"/>
                <w:sz w:val="14"/>
                <w:szCs w:val="14"/>
              </w:rPr>
              <w:t>140,2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40,2</w:t>
            </w:r>
          </w:p>
        </w:tc>
      </w:tr>
      <w:tr w:rsidR="00071F41" w:rsidRPr="00071F41" w:rsidTr="00071F4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071F41">
              <w:rPr>
                <w:rFonts w:ascii="Times New Roman" w:eastAsia="Calibri" w:hAnsi="Times New Roman" w:cs="Times New Roman"/>
                <w:sz w:val="14"/>
                <w:szCs w:val="14"/>
              </w:rPr>
              <w:t>Развитие малого и  среднего предпринимательства  в Новорахинском сельском поселении на 2016 – 2020 годы</w:t>
            </w: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</w:t>
            </w: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рация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6.1.1.-6.1.3.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</w:tr>
    </w:tbl>
    <w:p w:rsidR="00071F41" w:rsidRPr="00071F41" w:rsidRDefault="00071F41" w:rsidP="00071F41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1.3.В приложении 1 «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 муниципальной программы Новорахинского сельского поселения </w:t>
      </w:r>
      <w:r w:rsidRPr="00071F41">
        <w:rPr>
          <w:rFonts w:ascii="Times New Roman" w:eastAsia="Times New Roman" w:hAnsi="Times New Roman" w:cs="Times New Roman"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</w:t>
      </w:r>
      <w:proofErr w:type="gramStart"/>
      <w:r w:rsidRPr="00071F4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:</w:t>
      </w:r>
      <w:proofErr w:type="gramEnd"/>
    </w:p>
    <w:p w:rsidR="00071F41" w:rsidRPr="00071F41" w:rsidRDefault="00071F41" w:rsidP="00071F41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071F4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1.3.1.Пункт 4 изложить в редакции:</w:t>
      </w:r>
    </w:p>
    <w:p w:rsidR="00071F41" w:rsidRPr="00071F41" w:rsidRDefault="00071F41" w:rsidP="00071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b/>
          <w:sz w:val="14"/>
          <w:szCs w:val="14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62"/>
        <w:gridCol w:w="1640"/>
        <w:gridCol w:w="1627"/>
        <w:gridCol w:w="1740"/>
        <w:gridCol w:w="1598"/>
      </w:tblGrid>
      <w:tr w:rsidR="00071F41" w:rsidRPr="00071F41" w:rsidTr="00071F41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071F41" w:rsidRPr="00071F41" w:rsidTr="00071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071F41" w:rsidRPr="00071F41" w:rsidTr="00071F4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71F41" w:rsidRPr="00071F41" w:rsidTr="00071F4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190,2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525,5</w:t>
            </w:r>
          </w:p>
        </w:tc>
      </w:tr>
      <w:tr w:rsidR="00071F41" w:rsidRPr="00071F41" w:rsidTr="00071F4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</w:tr>
      <w:tr w:rsidR="00071F41" w:rsidRPr="00071F41" w:rsidTr="00071F4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52,7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232,9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300,5</w:t>
            </w:r>
          </w:p>
        </w:tc>
      </w:tr>
      <w:tr w:rsidR="00071F41" w:rsidRPr="00071F41" w:rsidTr="00071F4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</w:tr>
      <w:tr w:rsidR="00071F41" w:rsidRPr="00071F41" w:rsidTr="00071F4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</w:tr>
      <w:tr w:rsidR="00071F41" w:rsidRPr="00071F41" w:rsidTr="00071F4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0.01</w:t>
            </w:r>
          </w:p>
        </w:tc>
      </w:tr>
    </w:tbl>
    <w:p w:rsidR="00071F41" w:rsidRPr="00071F41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071F41" w:rsidRPr="00071F41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</w:t>
      </w: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>1.3.2. Мероприятия</w:t>
      </w:r>
      <w:r w:rsidRPr="00071F41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подпрограммы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 «Развитие, реализация и поддержка  местных инициатив граждан, проживающих в сельской местности, в реализации общественно значимых проектов» изложить в редакции:</w:t>
      </w:r>
    </w:p>
    <w:tbl>
      <w:tblPr>
        <w:tblW w:w="1094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42"/>
        <w:gridCol w:w="992"/>
        <w:gridCol w:w="851"/>
        <w:gridCol w:w="1417"/>
        <w:gridCol w:w="851"/>
        <w:gridCol w:w="709"/>
        <w:gridCol w:w="567"/>
        <w:gridCol w:w="567"/>
        <w:gridCol w:w="567"/>
        <w:gridCol w:w="567"/>
        <w:gridCol w:w="453"/>
      </w:tblGrid>
      <w:tr w:rsidR="00071F41" w:rsidRPr="00071F41" w:rsidTr="0061693C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hanging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3C" w:rsidRDefault="0061693C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показа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тель (номер целевого показа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теля из паспорта </w:t>
            </w:r>
            <w:proofErr w:type="gramEnd"/>
          </w:p>
          <w:p w:rsidR="00071F41" w:rsidRPr="00071F41" w:rsidRDefault="0061693C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подпрог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61693C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ник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Объем финансирования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 годам (тыс. руб.):</w:t>
            </w:r>
          </w:p>
        </w:tc>
      </w:tr>
      <w:tr w:rsidR="00071F41" w:rsidRPr="00071F41" w:rsidTr="0061693C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071F41" w:rsidRPr="00071F41" w:rsidTr="006169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071F41" w:rsidRPr="00071F41" w:rsidTr="00071F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10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Задача 1. </w:t>
            </w:r>
            <w:proofErr w:type="spellStart"/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Грантовая</w:t>
            </w:r>
            <w:proofErr w:type="spellEnd"/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поддержка, местных  инициатив граждан, проживающих в сельской местности                                        </w:t>
            </w:r>
          </w:p>
        </w:tc>
      </w:tr>
      <w:tr w:rsidR="00071F41" w:rsidRPr="00071F41" w:rsidTr="0061693C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Реализация проектов местных инициатив граждан, проживающих в сельской местности, получивших </w:t>
            </w:r>
            <w:proofErr w:type="spellStart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грантовую</w:t>
            </w:r>
            <w:proofErr w:type="spellEnd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поддержку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071F41" w:rsidRPr="00071F41" w:rsidRDefault="00071F41" w:rsidP="006169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Бюджет поселе</w:t>
            </w:r>
            <w:r w:rsidR="0061693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0,01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0.01</w:t>
            </w:r>
          </w:p>
        </w:tc>
      </w:tr>
    </w:tbl>
    <w:p w:rsidR="0061693C" w:rsidRPr="00071F41" w:rsidRDefault="0061693C" w:rsidP="0061693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1.4. В </w:t>
      </w:r>
      <w:r w:rsidRPr="00071F41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>Приложении  2 «Подпрограмма «Организация благоустройства территорий населенных пунктов Новорахинского сельского поселения» муниципальной программы Новорахинского сельского поселения «Устойчивое развитие сельских территорий в Новорахинском сельском</w:t>
      </w:r>
      <w:r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поселении  на 2015-2020 годы »</w:t>
      </w:r>
    </w:p>
    <w:p w:rsidR="0061693C" w:rsidRDefault="0061693C" w:rsidP="0061693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96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988"/>
      </w:tblGrid>
      <w:tr w:rsidR="0061693C" w:rsidRPr="00BD77D6" w:rsidTr="003D5506">
        <w:trPr>
          <w:trHeight w:val="420"/>
        </w:trPr>
        <w:tc>
          <w:tcPr>
            <w:tcW w:w="1397" w:type="pct"/>
            <w:hideMark/>
          </w:tcPr>
          <w:p w:rsidR="0061693C" w:rsidRPr="00BD77D6" w:rsidRDefault="0061693C" w:rsidP="003D550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03" w:type="pct"/>
            <w:hideMark/>
          </w:tcPr>
          <w:p w:rsidR="0061693C" w:rsidRPr="00BD77D6" w:rsidRDefault="0061693C" w:rsidP="003D550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вторник 30 мая 2017   № 14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4</w:t>
            </w:r>
          </w:p>
        </w:tc>
      </w:tr>
    </w:tbl>
    <w:p w:rsidR="00071F41" w:rsidRPr="00071F41" w:rsidRDefault="00071F41" w:rsidP="00071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1.4.1.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 Пункт 4 «Объёмы и источники финансирования  подпрограммы в целом и по годам реализации (тыс. рублей)»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660"/>
        <w:gridCol w:w="1637"/>
        <w:gridCol w:w="1623"/>
        <w:gridCol w:w="1738"/>
        <w:gridCol w:w="1506"/>
      </w:tblGrid>
      <w:tr w:rsidR="00071F41" w:rsidRPr="00071F41" w:rsidTr="00EB67DE"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071F41" w:rsidRPr="00071F41" w:rsidTr="00EB6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071F41" w:rsidRPr="00071F41" w:rsidTr="00EB67D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71F41" w:rsidRPr="00071F41" w:rsidTr="00EB67D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071F41" w:rsidRPr="00071F41" w:rsidTr="00EB67D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28,95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1320,747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1349,697</w:t>
            </w:r>
          </w:p>
        </w:tc>
      </w:tr>
      <w:tr w:rsidR="00071F41" w:rsidRPr="00071F41" w:rsidTr="00EB67D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40,415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1818,91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1859,325</w:t>
            </w:r>
          </w:p>
        </w:tc>
      </w:tr>
      <w:tr w:rsidR="00071F41" w:rsidRPr="00071F41" w:rsidTr="00EB67D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1337,8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1337,8</w:t>
            </w:r>
          </w:p>
        </w:tc>
      </w:tr>
      <w:tr w:rsidR="00071F41" w:rsidRPr="00071F41" w:rsidTr="00EB67D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1296,0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1296,0</w:t>
            </w:r>
          </w:p>
        </w:tc>
      </w:tr>
      <w:tr w:rsidR="00071F41" w:rsidRPr="00071F41" w:rsidTr="00EB67D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1296.0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1296.0</w:t>
            </w:r>
          </w:p>
        </w:tc>
      </w:tr>
    </w:tbl>
    <w:p w:rsidR="00071F41" w:rsidRPr="00071F41" w:rsidRDefault="00071F41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отчетности.</w:t>
      </w:r>
    </w:p>
    <w:p w:rsidR="00071F41" w:rsidRPr="00071F41" w:rsidRDefault="00071F41" w:rsidP="00071F41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>1.4.2. Мероприятия</w:t>
      </w:r>
      <w:r w:rsidRPr="00071F41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подпрограммы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 xml:space="preserve">  «</w:t>
      </w:r>
      <w:r w:rsidRPr="00071F4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071F41">
        <w:rPr>
          <w:rFonts w:ascii="Times New Roman" w:eastAsia="Times New Roman" w:hAnsi="Times New Roman" w:cs="Times New Roman"/>
          <w:sz w:val="14"/>
          <w:szCs w:val="14"/>
        </w:rPr>
        <w:t>благоустройства территорий населенных пунктов  Новорахинского сельского поселения» изложить в редакции:</w:t>
      </w:r>
    </w:p>
    <w:tbl>
      <w:tblPr>
        <w:tblW w:w="1049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"/>
        <w:gridCol w:w="8"/>
        <w:gridCol w:w="2605"/>
        <w:gridCol w:w="141"/>
        <w:gridCol w:w="142"/>
        <w:gridCol w:w="851"/>
        <w:gridCol w:w="141"/>
        <w:gridCol w:w="426"/>
        <w:gridCol w:w="283"/>
        <w:gridCol w:w="1134"/>
        <w:gridCol w:w="142"/>
        <w:gridCol w:w="709"/>
        <w:gridCol w:w="141"/>
        <w:gridCol w:w="426"/>
        <w:gridCol w:w="141"/>
        <w:gridCol w:w="567"/>
        <w:gridCol w:w="567"/>
        <w:gridCol w:w="567"/>
        <w:gridCol w:w="567"/>
        <w:gridCol w:w="567"/>
      </w:tblGrid>
      <w:tr w:rsidR="00071F41" w:rsidRPr="00071F41" w:rsidTr="00C33AA6">
        <w:trPr>
          <w:trHeight w:val="56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нитель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spellStart"/>
            <w:proofErr w:type="gramStart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реализ-ации</w:t>
            </w:r>
            <w:proofErr w:type="spellEnd"/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C33AA6" w:rsidP="00C33A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показатель (номер целе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вого по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казателя из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пас-порта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подпрограм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мы)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61693C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Объем финансирования  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 годам (тыс. руб.):</w:t>
            </w:r>
          </w:p>
        </w:tc>
      </w:tr>
      <w:tr w:rsidR="00C33AA6" w:rsidRPr="00071F41" w:rsidTr="00C33AA6">
        <w:trPr>
          <w:trHeight w:val="4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41" w:rsidRPr="00071F41" w:rsidRDefault="00071F41" w:rsidP="000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C33AA6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10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1: </w:t>
            </w:r>
            <w:r w:rsidRPr="00071F4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Ремонт  элементов благоустройства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380,11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500,0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071F41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Обкос</w:t>
            </w:r>
            <w:proofErr w:type="spellEnd"/>
            <w:r w:rsidRPr="00071F41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населенных пунктов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51,6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071F41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Ликвидация несанкционированных  свалок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071F4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рабочими местами   незанятого населения (по договору с Центром занятости Крестецкого  муниципального района)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0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2: </w:t>
            </w:r>
            <w:r w:rsidRPr="00071F4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и заманенных ламп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светильников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2.2.2.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оплата  за освещение улиц населённых пунктов сельского поселения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1041.547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604,4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</w:t>
            </w:r>
          </w:p>
        </w:tc>
        <w:tc>
          <w:tcPr>
            <w:tcW w:w="10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3: </w:t>
            </w:r>
            <w:r w:rsidRPr="00071F4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Оплата по договорам, 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заключенным на уборку общественных  территорий и  мест захоронения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</w:t>
            </w:r>
            <w:r w:rsidR="00C33AA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поселе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40,0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0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Заключение договоров на сбор и вывоз ТБО.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2.4.1.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0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Задача 5. Соблюдение </w:t>
            </w:r>
            <w:proofErr w:type="gramStart"/>
            <w:r w:rsidRPr="00071F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071F41" w:rsidRPr="00071F41" w:rsidTr="00C3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C33AA6" w:rsidRDefault="00071F41" w:rsidP="00071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071F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исполнения нормативных правовых актов органов местного  самоуправления сельского  посел</w:t>
            </w:r>
            <w:r w:rsidR="00C33AA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ения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2.5.1.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071F41" w:rsidRPr="00071F41" w:rsidTr="00C33AA6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</w:t>
            </w:r>
          </w:p>
        </w:tc>
        <w:tc>
          <w:tcPr>
            <w:tcW w:w="101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071F41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071F41" w:rsidRPr="00071F41" w:rsidTr="00C33AA6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6.1.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мероприятий  по реализации проектов местных инициатив граждан</w:t>
            </w:r>
            <w:r w:rsidRPr="00071F4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включенных в муниципальные программы развития территорий Новгородской области </w:t>
            </w: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сельского посе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ления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71F41" w:rsidRPr="00071F41" w:rsidTr="00C33AA6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6.2.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1F4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ластной бюджет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28.95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71F41" w:rsidRPr="00071F41" w:rsidTr="00C33AA6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6.3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071F4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Софинансирование</w:t>
            </w:r>
            <w:proofErr w:type="spellEnd"/>
            <w:r w:rsidRPr="00071F4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сельского посе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071F41" w:rsidRPr="00071F41" w:rsidTr="00C33AA6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71F4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бюджетам сельских посел</w:t>
            </w:r>
            <w:r w:rsidR="00C33AA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ений Новгородской области на  </w:t>
            </w:r>
            <w:r w:rsidRPr="00071F4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реализацию проектов местных инициатив граждан,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C33AA6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Област</w:t>
            </w:r>
            <w:r w:rsidR="00071F41"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ной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71F41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40,415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1" w:rsidRPr="00071F41" w:rsidRDefault="00071F41" w:rsidP="00071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071F41" w:rsidRPr="00C33AA6" w:rsidRDefault="00071F41" w:rsidP="00C33AA6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>–т</w:t>
      </w:r>
      <w:proofErr w:type="gramEnd"/>
      <w:r w:rsidRPr="00071F41">
        <w:rPr>
          <w:rFonts w:ascii="Times New Roman" w:eastAsia="Calibri" w:hAnsi="Times New Roman" w:cs="Times New Roman"/>
          <w:sz w:val="14"/>
          <w:szCs w:val="14"/>
          <w:lang w:eastAsia="en-US"/>
        </w:rPr>
        <w:t>елек</w:t>
      </w:r>
      <w:r w:rsidR="00C33AA6">
        <w:rPr>
          <w:rFonts w:ascii="Times New Roman" w:eastAsia="Calibri" w:hAnsi="Times New Roman" w:cs="Times New Roman"/>
          <w:sz w:val="14"/>
          <w:szCs w:val="14"/>
          <w:lang w:eastAsia="en-US"/>
        </w:rPr>
        <w:t>оммуникационной сети «Интернет»</w:t>
      </w:r>
    </w:p>
    <w:p w:rsidR="00071F41" w:rsidRDefault="00071F41" w:rsidP="00C33A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C33AA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C33AA6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 w:rsidR="00C33AA6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C33AA6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 w:rsidR="00C33AA6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C33AA6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C33AA6" w:rsidRPr="00C33AA6" w:rsidRDefault="00C33AA6" w:rsidP="00C33A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tbl>
      <w:tblPr>
        <w:tblpPr w:leftFromText="180" w:rightFromText="180" w:vertAnchor="text" w:horzAnchor="margin" w:tblpXSpec="center" w:tblpY="298"/>
        <w:tblW w:w="1043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409"/>
        <w:gridCol w:w="3458"/>
      </w:tblGrid>
      <w:tr w:rsidR="00C33AA6" w:rsidRPr="00F77677" w:rsidTr="00C33AA6">
        <w:trPr>
          <w:trHeight w:val="1777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C33AA6" w:rsidRPr="00505837" w:rsidRDefault="003D550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30.05.2017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C33AA6" w:rsidRPr="00071F41" w:rsidRDefault="00C33AA6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__________________________________________________________________________________________________________________</w:t>
      </w:r>
    </w:p>
    <w:p w:rsidR="00EE3084" w:rsidRPr="00EE3084" w:rsidRDefault="00C33AA6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  <w:bookmarkStart w:id="0" w:name="_GoBack"/>
      <w:bookmarkEnd w:id="0"/>
    </w:p>
    <w:sectPr w:rsidR="00EE3084" w:rsidRPr="00EE3084" w:rsidSect="00071F41">
      <w:type w:val="continuous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F7" w:rsidRDefault="002E4EF7" w:rsidP="00F24507">
      <w:pPr>
        <w:pStyle w:val="aa"/>
      </w:pPr>
      <w:r>
        <w:separator/>
      </w:r>
    </w:p>
  </w:endnote>
  <w:endnote w:type="continuationSeparator" w:id="0">
    <w:p w:rsidR="002E4EF7" w:rsidRDefault="002E4EF7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F7" w:rsidRDefault="002E4EF7" w:rsidP="00F24507">
      <w:pPr>
        <w:pStyle w:val="aa"/>
      </w:pPr>
      <w:r>
        <w:separator/>
      </w:r>
    </w:p>
  </w:footnote>
  <w:footnote w:type="continuationSeparator" w:id="0">
    <w:p w:rsidR="002E4EF7" w:rsidRDefault="002E4EF7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828DB"/>
    <w:multiLevelType w:val="hybridMultilevel"/>
    <w:tmpl w:val="D7206C60"/>
    <w:lvl w:ilvl="0" w:tplc="E10C4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68EA"/>
    <w:multiLevelType w:val="multilevel"/>
    <w:tmpl w:val="37923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B433E58"/>
    <w:multiLevelType w:val="hybridMultilevel"/>
    <w:tmpl w:val="ED743F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E4F"/>
    <w:multiLevelType w:val="hybridMultilevel"/>
    <w:tmpl w:val="FBC8BE3A"/>
    <w:lvl w:ilvl="0" w:tplc="CD3866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36A2"/>
    <w:multiLevelType w:val="multilevel"/>
    <w:tmpl w:val="4A60D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F90A9B"/>
    <w:multiLevelType w:val="hybridMultilevel"/>
    <w:tmpl w:val="14125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A693F"/>
    <w:multiLevelType w:val="hybridMultilevel"/>
    <w:tmpl w:val="B6BC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3BE7"/>
    <w:multiLevelType w:val="multilevel"/>
    <w:tmpl w:val="8416D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D76B5"/>
    <w:multiLevelType w:val="hybridMultilevel"/>
    <w:tmpl w:val="8C30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B0C99"/>
    <w:multiLevelType w:val="multilevel"/>
    <w:tmpl w:val="1772CE4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2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17"/>
  </w:num>
  <w:num w:numId="25">
    <w:abstractNumId w:val="3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0C3E"/>
    <w:rsid w:val="00014E6A"/>
    <w:rsid w:val="00015330"/>
    <w:rsid w:val="00020727"/>
    <w:rsid w:val="0002179F"/>
    <w:rsid w:val="00025C0A"/>
    <w:rsid w:val="00031B24"/>
    <w:rsid w:val="00033237"/>
    <w:rsid w:val="000352D2"/>
    <w:rsid w:val="00041B2E"/>
    <w:rsid w:val="00041E7A"/>
    <w:rsid w:val="0004327E"/>
    <w:rsid w:val="000450CD"/>
    <w:rsid w:val="00046676"/>
    <w:rsid w:val="00047010"/>
    <w:rsid w:val="000474E0"/>
    <w:rsid w:val="000517B8"/>
    <w:rsid w:val="000524D6"/>
    <w:rsid w:val="00052E60"/>
    <w:rsid w:val="00053C8D"/>
    <w:rsid w:val="00054D0D"/>
    <w:rsid w:val="000554D7"/>
    <w:rsid w:val="00065B36"/>
    <w:rsid w:val="00066136"/>
    <w:rsid w:val="00071F41"/>
    <w:rsid w:val="000733CF"/>
    <w:rsid w:val="00073913"/>
    <w:rsid w:val="00082719"/>
    <w:rsid w:val="00082859"/>
    <w:rsid w:val="00082B08"/>
    <w:rsid w:val="000860B5"/>
    <w:rsid w:val="00090755"/>
    <w:rsid w:val="000A0648"/>
    <w:rsid w:val="000A0AC2"/>
    <w:rsid w:val="000A2801"/>
    <w:rsid w:val="000A3B69"/>
    <w:rsid w:val="000A3D74"/>
    <w:rsid w:val="000A7B03"/>
    <w:rsid w:val="000B0CAB"/>
    <w:rsid w:val="000B192B"/>
    <w:rsid w:val="000B2D52"/>
    <w:rsid w:val="000B4781"/>
    <w:rsid w:val="000B6762"/>
    <w:rsid w:val="000C025E"/>
    <w:rsid w:val="000C06A6"/>
    <w:rsid w:val="000D2D74"/>
    <w:rsid w:val="000D365C"/>
    <w:rsid w:val="000D439E"/>
    <w:rsid w:val="000D61B6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11F6"/>
    <w:rsid w:val="00105D81"/>
    <w:rsid w:val="001106ED"/>
    <w:rsid w:val="00114F50"/>
    <w:rsid w:val="001153A3"/>
    <w:rsid w:val="001167D0"/>
    <w:rsid w:val="001215C9"/>
    <w:rsid w:val="00125F21"/>
    <w:rsid w:val="00126F7F"/>
    <w:rsid w:val="00140BF5"/>
    <w:rsid w:val="0014221A"/>
    <w:rsid w:val="00142D8C"/>
    <w:rsid w:val="00146E02"/>
    <w:rsid w:val="00147295"/>
    <w:rsid w:val="00150D74"/>
    <w:rsid w:val="001518E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86E49"/>
    <w:rsid w:val="0018708B"/>
    <w:rsid w:val="00190D11"/>
    <w:rsid w:val="00194286"/>
    <w:rsid w:val="00194E2A"/>
    <w:rsid w:val="00195CC5"/>
    <w:rsid w:val="001A2AB6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3A38"/>
    <w:rsid w:val="001C73F2"/>
    <w:rsid w:val="001D043E"/>
    <w:rsid w:val="001D2A92"/>
    <w:rsid w:val="001D2DF4"/>
    <w:rsid w:val="001D355B"/>
    <w:rsid w:val="001D54F7"/>
    <w:rsid w:val="001D766A"/>
    <w:rsid w:val="001E43E6"/>
    <w:rsid w:val="001E59E4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5BEC"/>
    <w:rsid w:val="00206FFA"/>
    <w:rsid w:val="00211810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5F07"/>
    <w:rsid w:val="00226849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0F8E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E4EF7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07C4F"/>
    <w:rsid w:val="0031037B"/>
    <w:rsid w:val="0031052E"/>
    <w:rsid w:val="00314680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1B95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757D4"/>
    <w:rsid w:val="00375F1D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5506"/>
    <w:rsid w:val="003D753A"/>
    <w:rsid w:val="003D7F71"/>
    <w:rsid w:val="003E42B8"/>
    <w:rsid w:val="003E7517"/>
    <w:rsid w:val="003F42C7"/>
    <w:rsid w:val="003F717E"/>
    <w:rsid w:val="003F7B6D"/>
    <w:rsid w:val="00401CCE"/>
    <w:rsid w:val="0040214E"/>
    <w:rsid w:val="004022E8"/>
    <w:rsid w:val="0040371D"/>
    <w:rsid w:val="00412871"/>
    <w:rsid w:val="00412C4F"/>
    <w:rsid w:val="00413E8F"/>
    <w:rsid w:val="00420752"/>
    <w:rsid w:val="00423059"/>
    <w:rsid w:val="00423A59"/>
    <w:rsid w:val="004244C7"/>
    <w:rsid w:val="004252A1"/>
    <w:rsid w:val="004258B2"/>
    <w:rsid w:val="00427457"/>
    <w:rsid w:val="004362DD"/>
    <w:rsid w:val="00440FA1"/>
    <w:rsid w:val="00440FCF"/>
    <w:rsid w:val="00441F4A"/>
    <w:rsid w:val="004459FD"/>
    <w:rsid w:val="00446795"/>
    <w:rsid w:val="00447509"/>
    <w:rsid w:val="00447B26"/>
    <w:rsid w:val="00451A20"/>
    <w:rsid w:val="00455E5D"/>
    <w:rsid w:val="00462084"/>
    <w:rsid w:val="00463948"/>
    <w:rsid w:val="00466B4F"/>
    <w:rsid w:val="0047250A"/>
    <w:rsid w:val="00473269"/>
    <w:rsid w:val="00475936"/>
    <w:rsid w:val="00480653"/>
    <w:rsid w:val="00480D1C"/>
    <w:rsid w:val="004823CA"/>
    <w:rsid w:val="0048260B"/>
    <w:rsid w:val="004836BA"/>
    <w:rsid w:val="00484BE7"/>
    <w:rsid w:val="004855B7"/>
    <w:rsid w:val="00492972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5721"/>
    <w:rsid w:val="004C597F"/>
    <w:rsid w:val="004C6352"/>
    <w:rsid w:val="004C70C8"/>
    <w:rsid w:val="004D1E75"/>
    <w:rsid w:val="004D27E6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1428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3E56"/>
    <w:rsid w:val="005646D5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C49DA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2F87"/>
    <w:rsid w:val="00615664"/>
    <w:rsid w:val="00615982"/>
    <w:rsid w:val="00616437"/>
    <w:rsid w:val="0061693C"/>
    <w:rsid w:val="00617AFD"/>
    <w:rsid w:val="006213DE"/>
    <w:rsid w:val="0062307B"/>
    <w:rsid w:val="0062415D"/>
    <w:rsid w:val="0062435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4E9F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16007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333"/>
    <w:rsid w:val="007548F7"/>
    <w:rsid w:val="00756E85"/>
    <w:rsid w:val="00757EB7"/>
    <w:rsid w:val="00760536"/>
    <w:rsid w:val="007625AF"/>
    <w:rsid w:val="00762CD0"/>
    <w:rsid w:val="007635FC"/>
    <w:rsid w:val="007641F5"/>
    <w:rsid w:val="007715A0"/>
    <w:rsid w:val="00771CA6"/>
    <w:rsid w:val="00775FFC"/>
    <w:rsid w:val="00777EB7"/>
    <w:rsid w:val="00780CEA"/>
    <w:rsid w:val="0078500A"/>
    <w:rsid w:val="00785A09"/>
    <w:rsid w:val="00791F94"/>
    <w:rsid w:val="00792003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C6DEB"/>
    <w:rsid w:val="007C7914"/>
    <w:rsid w:val="007D26EB"/>
    <w:rsid w:val="007D35AB"/>
    <w:rsid w:val="007D4DEB"/>
    <w:rsid w:val="007D7CD6"/>
    <w:rsid w:val="007E0EB9"/>
    <w:rsid w:val="007E176F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4A6A"/>
    <w:rsid w:val="00815E6D"/>
    <w:rsid w:val="008235E5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657A4"/>
    <w:rsid w:val="00874E26"/>
    <w:rsid w:val="00875EC6"/>
    <w:rsid w:val="00875F8D"/>
    <w:rsid w:val="00880A06"/>
    <w:rsid w:val="0088217C"/>
    <w:rsid w:val="0088581B"/>
    <w:rsid w:val="008931A9"/>
    <w:rsid w:val="00893938"/>
    <w:rsid w:val="00894C5B"/>
    <w:rsid w:val="00894D20"/>
    <w:rsid w:val="0089516A"/>
    <w:rsid w:val="00895306"/>
    <w:rsid w:val="00897333"/>
    <w:rsid w:val="008A5558"/>
    <w:rsid w:val="008A6F3B"/>
    <w:rsid w:val="008A73E9"/>
    <w:rsid w:val="008B0AFD"/>
    <w:rsid w:val="008B0E3E"/>
    <w:rsid w:val="008B4CE8"/>
    <w:rsid w:val="008C2B8E"/>
    <w:rsid w:val="008C3C2E"/>
    <w:rsid w:val="008C44F0"/>
    <w:rsid w:val="008C4E01"/>
    <w:rsid w:val="008C6234"/>
    <w:rsid w:val="008C7B2A"/>
    <w:rsid w:val="008C7D3A"/>
    <w:rsid w:val="008C7EC2"/>
    <w:rsid w:val="008D26FF"/>
    <w:rsid w:val="008D4FDA"/>
    <w:rsid w:val="008E03C5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67C6"/>
    <w:rsid w:val="00927922"/>
    <w:rsid w:val="009369DF"/>
    <w:rsid w:val="00937FF9"/>
    <w:rsid w:val="009405BA"/>
    <w:rsid w:val="00942F3E"/>
    <w:rsid w:val="009437EB"/>
    <w:rsid w:val="009515F7"/>
    <w:rsid w:val="009579D0"/>
    <w:rsid w:val="009624CF"/>
    <w:rsid w:val="009662A5"/>
    <w:rsid w:val="009666D2"/>
    <w:rsid w:val="0097280A"/>
    <w:rsid w:val="00974A11"/>
    <w:rsid w:val="00975272"/>
    <w:rsid w:val="009753DB"/>
    <w:rsid w:val="009755A0"/>
    <w:rsid w:val="009803D0"/>
    <w:rsid w:val="00983AE6"/>
    <w:rsid w:val="00983FB5"/>
    <w:rsid w:val="00986B51"/>
    <w:rsid w:val="00991FFA"/>
    <w:rsid w:val="00992B58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E4C"/>
    <w:rsid w:val="009E62DD"/>
    <w:rsid w:val="009F285B"/>
    <w:rsid w:val="00A01290"/>
    <w:rsid w:val="00A01FC3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43A7"/>
    <w:rsid w:val="00A86086"/>
    <w:rsid w:val="00A9068E"/>
    <w:rsid w:val="00A9134F"/>
    <w:rsid w:val="00A91BA3"/>
    <w:rsid w:val="00A93E5F"/>
    <w:rsid w:val="00A959D6"/>
    <w:rsid w:val="00AA0A8B"/>
    <w:rsid w:val="00AA1282"/>
    <w:rsid w:val="00AA63C9"/>
    <w:rsid w:val="00AA725C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3C2"/>
    <w:rsid w:val="00BE142C"/>
    <w:rsid w:val="00BE3764"/>
    <w:rsid w:val="00BE523A"/>
    <w:rsid w:val="00BF4C95"/>
    <w:rsid w:val="00C01A65"/>
    <w:rsid w:val="00C028BA"/>
    <w:rsid w:val="00C0629F"/>
    <w:rsid w:val="00C07463"/>
    <w:rsid w:val="00C0768D"/>
    <w:rsid w:val="00C10F01"/>
    <w:rsid w:val="00C12FCF"/>
    <w:rsid w:val="00C2165D"/>
    <w:rsid w:val="00C3139E"/>
    <w:rsid w:val="00C32C2F"/>
    <w:rsid w:val="00C33AA6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72D50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D65E2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00D7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1059"/>
    <w:rsid w:val="00D84F22"/>
    <w:rsid w:val="00D869B1"/>
    <w:rsid w:val="00D86CFC"/>
    <w:rsid w:val="00D87027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0D04"/>
    <w:rsid w:val="00DC2B47"/>
    <w:rsid w:val="00DC3A8D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5D"/>
    <w:rsid w:val="00E351EA"/>
    <w:rsid w:val="00E3665E"/>
    <w:rsid w:val="00E37F8F"/>
    <w:rsid w:val="00E42528"/>
    <w:rsid w:val="00E45867"/>
    <w:rsid w:val="00E46259"/>
    <w:rsid w:val="00E463A4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14D5"/>
    <w:rsid w:val="00E740C3"/>
    <w:rsid w:val="00E76519"/>
    <w:rsid w:val="00E77165"/>
    <w:rsid w:val="00E82007"/>
    <w:rsid w:val="00E85B8B"/>
    <w:rsid w:val="00E9792C"/>
    <w:rsid w:val="00EA03B4"/>
    <w:rsid w:val="00EA2B9D"/>
    <w:rsid w:val="00EA5AB5"/>
    <w:rsid w:val="00EA5F44"/>
    <w:rsid w:val="00EB08E0"/>
    <w:rsid w:val="00EB36DC"/>
    <w:rsid w:val="00EB4B67"/>
    <w:rsid w:val="00EB67DE"/>
    <w:rsid w:val="00EB7D0C"/>
    <w:rsid w:val="00EC2C89"/>
    <w:rsid w:val="00ED0A3C"/>
    <w:rsid w:val="00ED2574"/>
    <w:rsid w:val="00ED2591"/>
    <w:rsid w:val="00ED489B"/>
    <w:rsid w:val="00ED768F"/>
    <w:rsid w:val="00EE1E2C"/>
    <w:rsid w:val="00EE3084"/>
    <w:rsid w:val="00EE5997"/>
    <w:rsid w:val="00EF2861"/>
    <w:rsid w:val="00EF63B6"/>
    <w:rsid w:val="00EF6505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705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59DE"/>
    <w:rsid w:val="00FA6FA2"/>
    <w:rsid w:val="00FA72C7"/>
    <w:rsid w:val="00FB297A"/>
    <w:rsid w:val="00FB2DB4"/>
    <w:rsid w:val="00FB416D"/>
    <w:rsid w:val="00FB60C3"/>
    <w:rsid w:val="00FB704D"/>
    <w:rsid w:val="00FB78E7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A7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D81059"/>
  </w:style>
  <w:style w:type="numbering" w:customStyle="1" w:styleId="200">
    <w:name w:val="Нет списка20"/>
    <w:next w:val="a2"/>
    <w:uiPriority w:val="99"/>
    <w:semiHidden/>
    <w:unhideWhenUsed/>
    <w:rsid w:val="003E7517"/>
  </w:style>
  <w:style w:type="table" w:customStyle="1" w:styleId="92">
    <w:name w:val="Сетка таблицы9"/>
    <w:basedOn w:val="a1"/>
    <w:next w:val="a3"/>
    <w:rsid w:val="003E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3E75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Просмотренная гиперссылка1"/>
    <w:uiPriority w:val="99"/>
    <w:semiHidden/>
    <w:unhideWhenUsed/>
    <w:rsid w:val="003E751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EF6505"/>
  </w:style>
  <w:style w:type="table" w:customStyle="1" w:styleId="101">
    <w:name w:val="Сетка таблицы10"/>
    <w:basedOn w:val="a1"/>
    <w:next w:val="a3"/>
    <w:rsid w:val="00E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F65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7C4F"/>
  </w:style>
  <w:style w:type="numbering" w:customStyle="1" w:styleId="240">
    <w:name w:val="Нет списка24"/>
    <w:next w:val="a2"/>
    <w:uiPriority w:val="99"/>
    <w:semiHidden/>
    <w:unhideWhenUsed/>
    <w:rsid w:val="00DC3A8D"/>
  </w:style>
  <w:style w:type="table" w:customStyle="1" w:styleId="151">
    <w:name w:val="Сетка таблицы15"/>
    <w:basedOn w:val="a1"/>
    <w:next w:val="a3"/>
    <w:rsid w:val="00DC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59"/>
    <w:rsid w:val="00DC3A8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40214E"/>
  </w:style>
  <w:style w:type="table" w:customStyle="1" w:styleId="171">
    <w:name w:val="Сетка таблицы17"/>
    <w:basedOn w:val="a1"/>
    <w:next w:val="a3"/>
    <w:rsid w:val="0040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87027"/>
  </w:style>
  <w:style w:type="table" w:customStyle="1" w:styleId="181">
    <w:name w:val="Сетка таблицы18"/>
    <w:basedOn w:val="a1"/>
    <w:next w:val="a3"/>
    <w:rsid w:val="00D8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D870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054D0D"/>
  </w:style>
  <w:style w:type="table" w:customStyle="1" w:styleId="201">
    <w:name w:val="Сетка таблицы20"/>
    <w:basedOn w:val="a1"/>
    <w:next w:val="a3"/>
    <w:rsid w:val="0005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54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1181FEC5E0C70E5BD588E95D9BFC78A4B409A54821886B86097871BDF14377C6D99F6839C5A8EU5q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B5AF6D6A92D62FDC38E959B904843E02A00F1D5F089ACA9B301AAD89FE85CFXCO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-novrahin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B5AF6D6A92D62FDC38F754AF68DB3B03AF5712570F9798C66F41F0DEXFO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B5AF6D6A92D62FDC38F754AF68DB3B03AF5712570F9798C66F41F0DEXFO7I" TargetMode="External"/><Relationship Id="rId10" Type="http://schemas.openxmlformats.org/officeDocument/2006/relationships/hyperlink" Target="consultantplus://offline/ref=FEB5AF6D6A92D62FDC38F754AF68DB3B03AF5712570E9798C66F41F0DEXFO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521181FEC5E0C70E5BD588E95D9BFC78A4B409A54821886B86097871BDF14377C6D99F6839C5984U5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A838-C96F-4786-A6F4-6E0DF07C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572</cp:revision>
  <cp:lastPrinted>2017-05-30T07:47:00Z</cp:lastPrinted>
  <dcterms:created xsi:type="dcterms:W3CDTF">2012-04-16T07:26:00Z</dcterms:created>
  <dcterms:modified xsi:type="dcterms:W3CDTF">2017-05-30T07:52:00Z</dcterms:modified>
</cp:coreProperties>
</file>