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896"/>
      </w:tblGrid>
      <w:tr w:rsidR="00A56232" w:rsidTr="0097280A">
        <w:trPr>
          <w:trHeight w:val="1552"/>
        </w:trPr>
        <w:tc>
          <w:tcPr>
            <w:tcW w:w="1526" w:type="dxa"/>
          </w:tcPr>
          <w:p w:rsidR="00A56232" w:rsidRDefault="00F60F20" w:rsidP="00A56232">
            <w:pPr>
              <w:pStyle w:val="a4"/>
              <w:pBdr>
                <w:bottom w:val="none" w:sz="0" w:space="0" w:color="auto"/>
              </w:pBdr>
              <w:rPr>
                <w:b/>
                <w:noProof/>
                <w:szCs w:val="28"/>
              </w:rPr>
            </w:pPr>
            <w:r>
              <w:rPr>
                <w:b/>
                <w:noProof/>
                <w:szCs w:val="28"/>
              </w:rPr>
              <w:t xml:space="preserve">                               </w:t>
            </w:r>
            <w:r w:rsidR="00A56232" w:rsidRPr="00A56232">
              <w:rPr>
                <w:rFonts w:ascii="Calibri" w:eastAsia="Times New Roman" w:hAnsi="Calibri" w:cs="Times New Roman"/>
                <w:noProof/>
                <w:color w:val="auto"/>
                <w:spacing w:val="0"/>
                <w:kern w:val="0"/>
                <w:sz w:val="22"/>
                <w:szCs w:val="22"/>
              </w:rPr>
              <w:drawing>
                <wp:inline distT="0" distB="0" distL="0" distR="0" wp14:anchorId="127717F8" wp14:editId="7DDF4C6C">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8896" w:type="dxa"/>
          </w:tcPr>
          <w:p w:rsidR="00A56232" w:rsidRPr="0097280A" w:rsidRDefault="00A56232" w:rsidP="00A56232">
            <w:pPr>
              <w:pStyle w:val="a4"/>
              <w:rPr>
                <w:rFonts w:ascii="Georgia" w:hAnsi="Georgia" w:cs="David"/>
                <w:b/>
                <w:sz w:val="72"/>
                <w:szCs w:val="72"/>
              </w:rPr>
            </w:pPr>
            <w:r w:rsidRPr="0097280A">
              <w:rPr>
                <w:rFonts w:ascii="Georgia" w:hAnsi="Georgia" w:cs="David"/>
                <w:b/>
                <w:sz w:val="72"/>
                <w:szCs w:val="72"/>
              </w:rPr>
              <w:t xml:space="preserve">Н о в о </w:t>
            </w:r>
            <w:proofErr w:type="gramStart"/>
            <w:r w:rsidRPr="0097280A">
              <w:rPr>
                <w:rFonts w:ascii="Georgia" w:hAnsi="Georgia" w:cs="David"/>
                <w:b/>
                <w:sz w:val="72"/>
                <w:szCs w:val="72"/>
              </w:rPr>
              <w:t>р</w:t>
            </w:r>
            <w:proofErr w:type="gramEnd"/>
            <w:r w:rsidRPr="0097280A">
              <w:rPr>
                <w:rFonts w:ascii="Georgia" w:hAnsi="Georgia" w:cs="David"/>
                <w:b/>
                <w:sz w:val="72"/>
                <w:szCs w:val="72"/>
              </w:rPr>
              <w:t xml:space="preserve"> а х и н с к и е          </w:t>
            </w:r>
          </w:p>
          <w:p w:rsidR="00A56232" w:rsidRPr="00A56232" w:rsidRDefault="00A56232" w:rsidP="00A56232">
            <w:pPr>
              <w:pStyle w:val="a4"/>
              <w:jc w:val="center"/>
              <w:rPr>
                <w:rFonts w:ascii="Georgia" w:hAnsi="Georgia"/>
                <w:b/>
                <w:sz w:val="72"/>
                <w:szCs w:val="72"/>
              </w:rPr>
            </w:pPr>
            <w:r w:rsidRPr="0097280A">
              <w:rPr>
                <w:rFonts w:ascii="Georgia" w:hAnsi="Georgia" w:cs="David"/>
                <w:b/>
                <w:sz w:val="72"/>
                <w:szCs w:val="72"/>
              </w:rPr>
              <w:t>вести</w:t>
            </w:r>
          </w:p>
        </w:tc>
      </w:tr>
    </w:tbl>
    <w:tbl>
      <w:tblPr>
        <w:tblW w:w="10314" w:type="dxa"/>
        <w:tblBorders>
          <w:top w:val="single" w:sz="4" w:space="0" w:color="auto"/>
          <w:bottom w:val="single" w:sz="4" w:space="0" w:color="auto"/>
        </w:tblBorders>
        <w:tblLook w:val="04A0" w:firstRow="1" w:lastRow="0" w:firstColumn="1" w:lastColumn="0" w:noHBand="0" w:noVBand="1"/>
      </w:tblPr>
      <w:tblGrid>
        <w:gridCol w:w="4834"/>
        <w:gridCol w:w="1099"/>
        <w:gridCol w:w="4381"/>
      </w:tblGrid>
      <w:tr w:rsidR="00041E7A" w:rsidRPr="00666770" w:rsidTr="0097280A">
        <w:trPr>
          <w:trHeight w:val="385"/>
        </w:trPr>
        <w:tc>
          <w:tcPr>
            <w:tcW w:w="4834" w:type="dxa"/>
          </w:tcPr>
          <w:p w:rsidR="0097280A" w:rsidRDefault="0097280A" w:rsidP="00501ED2">
            <w:pPr>
              <w:pStyle w:val="aa"/>
              <w:rPr>
                <w:rStyle w:val="a6"/>
                <w:rFonts w:ascii="Times New Roman" w:hAnsi="Times New Roman" w:cs="Times New Roman"/>
                <w:sz w:val="20"/>
              </w:rPr>
            </w:pPr>
          </w:p>
          <w:p w:rsidR="00041E7A" w:rsidRPr="00666770" w:rsidRDefault="00041E7A" w:rsidP="00501ED2">
            <w:pPr>
              <w:pStyle w:val="aa"/>
              <w:rPr>
                <w:rStyle w:val="a6"/>
                <w:rFonts w:ascii="Times New Roman" w:hAnsi="Times New Roman" w:cs="Times New Roman"/>
                <w:sz w:val="20"/>
              </w:rPr>
            </w:pPr>
            <w:r w:rsidRPr="00666770">
              <w:rPr>
                <w:rStyle w:val="a6"/>
                <w:rFonts w:ascii="Times New Roman" w:hAnsi="Times New Roman" w:cs="Times New Roman"/>
                <w:sz w:val="20"/>
              </w:rPr>
              <w:t xml:space="preserve">Муниципальная газета </w:t>
            </w:r>
          </w:p>
        </w:tc>
        <w:tc>
          <w:tcPr>
            <w:tcW w:w="1099" w:type="dxa"/>
          </w:tcPr>
          <w:p w:rsidR="00041E7A" w:rsidRPr="00666770" w:rsidRDefault="00041E7A" w:rsidP="00501ED2">
            <w:pPr>
              <w:pStyle w:val="aa"/>
              <w:rPr>
                <w:rStyle w:val="a6"/>
                <w:rFonts w:ascii="Times New Roman" w:hAnsi="Times New Roman" w:cs="Times New Roman"/>
                <w:sz w:val="20"/>
              </w:rPr>
            </w:pPr>
          </w:p>
        </w:tc>
        <w:tc>
          <w:tcPr>
            <w:tcW w:w="4381" w:type="dxa"/>
          </w:tcPr>
          <w:p w:rsidR="00227CA5"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603116">
              <w:rPr>
                <w:rStyle w:val="a6"/>
                <w:rFonts w:ascii="Times New Roman" w:hAnsi="Times New Roman" w:cs="Times New Roman"/>
                <w:sz w:val="20"/>
              </w:rPr>
              <w:t xml:space="preserve"> </w:t>
            </w:r>
            <w:r w:rsidR="001B65C4">
              <w:rPr>
                <w:rStyle w:val="a6"/>
                <w:rFonts w:ascii="Times New Roman" w:hAnsi="Times New Roman" w:cs="Times New Roman"/>
                <w:sz w:val="20"/>
              </w:rPr>
              <w:t xml:space="preserve">   </w:t>
            </w:r>
          </w:p>
          <w:p w:rsidR="004A35FD" w:rsidRDefault="008535D0" w:rsidP="00501ED2">
            <w:pPr>
              <w:pStyle w:val="aa"/>
              <w:rPr>
                <w:rStyle w:val="a6"/>
                <w:rFonts w:ascii="Times New Roman" w:hAnsi="Times New Roman" w:cs="Times New Roman"/>
                <w:sz w:val="20"/>
              </w:rPr>
            </w:pPr>
            <w:r>
              <w:rPr>
                <w:rStyle w:val="a6"/>
                <w:rFonts w:ascii="Times New Roman" w:hAnsi="Times New Roman" w:cs="Times New Roman"/>
                <w:sz w:val="20"/>
              </w:rPr>
              <w:t xml:space="preserve">                   ПЯТНИЦА</w:t>
            </w:r>
            <w:r w:rsidR="008505A1">
              <w:rPr>
                <w:rStyle w:val="a6"/>
                <w:rFonts w:ascii="Times New Roman" w:hAnsi="Times New Roman" w:cs="Times New Roman"/>
                <w:sz w:val="20"/>
              </w:rPr>
              <w:t xml:space="preserve"> </w:t>
            </w:r>
            <w:r w:rsidR="00B40702">
              <w:rPr>
                <w:rStyle w:val="a6"/>
                <w:rFonts w:ascii="Times New Roman" w:hAnsi="Times New Roman" w:cs="Times New Roman"/>
                <w:sz w:val="20"/>
              </w:rPr>
              <w:t>25</w:t>
            </w:r>
            <w:r w:rsidR="008505A1">
              <w:rPr>
                <w:rStyle w:val="a6"/>
                <w:rFonts w:ascii="Times New Roman" w:hAnsi="Times New Roman" w:cs="Times New Roman"/>
                <w:sz w:val="20"/>
              </w:rPr>
              <w:t xml:space="preserve"> октября </w:t>
            </w:r>
            <w:r w:rsidR="00227CA5">
              <w:rPr>
                <w:rStyle w:val="a6"/>
                <w:rFonts w:ascii="Times New Roman" w:hAnsi="Times New Roman" w:cs="Times New Roman"/>
                <w:sz w:val="20"/>
              </w:rPr>
              <w:t xml:space="preserve"> </w:t>
            </w:r>
            <w:r w:rsidR="007932C5">
              <w:rPr>
                <w:rStyle w:val="a6"/>
                <w:rFonts w:ascii="Times New Roman" w:hAnsi="Times New Roman" w:cs="Times New Roman"/>
                <w:sz w:val="20"/>
              </w:rPr>
              <w:t>2013</w:t>
            </w:r>
            <w:r w:rsidR="004A35FD">
              <w:rPr>
                <w:rStyle w:val="a6"/>
                <w:rFonts w:ascii="Times New Roman" w:hAnsi="Times New Roman" w:cs="Times New Roman"/>
                <w:sz w:val="20"/>
              </w:rPr>
              <w:t xml:space="preserve"> </w:t>
            </w:r>
            <w:r w:rsidR="00FB297A" w:rsidRPr="00666770">
              <w:rPr>
                <w:rStyle w:val="a6"/>
                <w:rFonts w:ascii="Times New Roman" w:hAnsi="Times New Roman" w:cs="Times New Roman"/>
                <w:sz w:val="20"/>
              </w:rPr>
              <w:t xml:space="preserve"> года   </w:t>
            </w:r>
            <w:r w:rsidR="004A35FD">
              <w:rPr>
                <w:rStyle w:val="a6"/>
                <w:rFonts w:ascii="Times New Roman" w:hAnsi="Times New Roman" w:cs="Times New Roman"/>
                <w:sz w:val="20"/>
              </w:rPr>
              <w:t xml:space="preserve">                    </w:t>
            </w:r>
          </w:p>
          <w:p w:rsidR="00FB297A"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BA71D1">
              <w:rPr>
                <w:rStyle w:val="a6"/>
                <w:rFonts w:ascii="Times New Roman" w:hAnsi="Times New Roman" w:cs="Times New Roman"/>
                <w:sz w:val="20"/>
              </w:rPr>
              <w:t xml:space="preserve">                            </w:t>
            </w:r>
            <w:r w:rsidR="0097280A">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31052E">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66770">
              <w:rPr>
                <w:rStyle w:val="a6"/>
                <w:rFonts w:ascii="Times New Roman" w:hAnsi="Times New Roman" w:cs="Times New Roman"/>
                <w:sz w:val="20"/>
              </w:rPr>
              <w:t>№</w:t>
            </w:r>
            <w:r w:rsidR="00B40702">
              <w:rPr>
                <w:rStyle w:val="a6"/>
                <w:rFonts w:ascii="Times New Roman" w:hAnsi="Times New Roman" w:cs="Times New Roman"/>
                <w:sz w:val="20"/>
              </w:rPr>
              <w:t xml:space="preserve"> 21 (43</w:t>
            </w:r>
            <w:r w:rsidR="00401CCE">
              <w:rPr>
                <w:rStyle w:val="a6"/>
                <w:rFonts w:ascii="Times New Roman" w:hAnsi="Times New Roman" w:cs="Times New Roman"/>
                <w:sz w:val="20"/>
              </w:rPr>
              <w:t>)</w:t>
            </w:r>
            <w:r w:rsidR="00FB297A" w:rsidRPr="00666770">
              <w:rPr>
                <w:rStyle w:val="a6"/>
                <w:rFonts w:ascii="Times New Roman" w:hAnsi="Times New Roman" w:cs="Times New Roman"/>
                <w:sz w:val="20"/>
              </w:rPr>
              <w:t xml:space="preserve"> </w:t>
            </w:r>
          </w:p>
          <w:p w:rsidR="003342B6" w:rsidRPr="00666770" w:rsidRDefault="0097280A" w:rsidP="001B65C4">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1753B3">
              <w:rPr>
                <w:rStyle w:val="a6"/>
                <w:rFonts w:ascii="Times New Roman" w:hAnsi="Times New Roman" w:cs="Times New Roman"/>
                <w:sz w:val="20"/>
              </w:rPr>
              <w:t xml:space="preserve">                         </w:t>
            </w:r>
            <w:r w:rsidR="009118AE">
              <w:rPr>
                <w:rStyle w:val="a6"/>
                <w:rFonts w:ascii="Times New Roman" w:hAnsi="Times New Roman" w:cs="Times New Roman"/>
                <w:sz w:val="20"/>
              </w:rPr>
              <w:t xml:space="preserve"> </w:t>
            </w:r>
            <w:r w:rsidR="00401CCE">
              <w:rPr>
                <w:rStyle w:val="a6"/>
                <w:rFonts w:ascii="Times New Roman" w:hAnsi="Times New Roman" w:cs="Times New Roman"/>
                <w:sz w:val="20"/>
              </w:rPr>
              <w:t xml:space="preserve">    </w:t>
            </w:r>
          </w:p>
        </w:tc>
      </w:tr>
    </w:tbl>
    <w:p w:rsidR="00BE07D4" w:rsidRPr="00BE07D4" w:rsidRDefault="009C33D4" w:rsidP="00BE07D4">
      <w:pPr>
        <w:pStyle w:val="aa"/>
        <w:rPr>
          <w:rFonts w:ascii="Garamond" w:hAnsi="Garamond"/>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rsidR="00BE07D4" w:rsidRDefault="00BE07D4" w:rsidP="00BD484B">
      <w:pPr>
        <w:pStyle w:val="aa"/>
        <w:jc w:val="center"/>
        <w:rPr>
          <w:rFonts w:ascii="Garamond" w:hAnsi="Garamond"/>
          <w:sz w:val="16"/>
          <w:szCs w:val="16"/>
        </w:rPr>
      </w:pPr>
    </w:p>
    <w:p w:rsidR="00BE07D4" w:rsidRPr="00BE07D4" w:rsidRDefault="00BE07D4" w:rsidP="00BE07D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r w:rsidRPr="00BE07D4">
        <w:rPr>
          <w:rFonts w:ascii="Times New Roman" w:eastAsia="Times New Roman" w:hAnsi="Times New Roman" w:cs="Times New Roman"/>
          <w:b/>
          <w:sz w:val="18"/>
          <w:szCs w:val="18"/>
        </w:rPr>
        <w:t>Объявление</w:t>
      </w:r>
    </w:p>
    <w:p w:rsidR="00BE07D4" w:rsidRPr="00BE07D4" w:rsidRDefault="00BE07D4" w:rsidP="00BE07D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bookmarkStart w:id="0" w:name="_GoBack"/>
      <w:bookmarkEnd w:id="0"/>
      <w:r w:rsidRPr="00BE07D4">
        <w:rPr>
          <w:rFonts w:ascii="Times New Roman" w:eastAsia="Times New Roman" w:hAnsi="Times New Roman" w:cs="Times New Roman"/>
          <w:b/>
          <w:sz w:val="18"/>
          <w:szCs w:val="18"/>
        </w:rPr>
        <w:t>1 ноября</w:t>
      </w:r>
      <w:r w:rsidRPr="00BE07D4">
        <w:rPr>
          <w:rFonts w:ascii="Times New Roman" w:eastAsia="Times New Roman" w:hAnsi="Times New Roman" w:cs="Times New Roman"/>
          <w:b/>
          <w:sz w:val="18"/>
          <w:szCs w:val="18"/>
        </w:rPr>
        <w:t xml:space="preserve">   в 18.00  здании Администрации Новорахинского сельского поселения состоятся публичные слушания</w:t>
      </w:r>
    </w:p>
    <w:p w:rsidR="00BE07D4" w:rsidRPr="00BE07D4" w:rsidRDefault="00BE07D4" w:rsidP="00BE07D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r w:rsidRPr="00BE07D4">
        <w:rPr>
          <w:rFonts w:ascii="Times New Roman" w:eastAsia="Times New Roman" w:hAnsi="Times New Roman" w:cs="Times New Roman"/>
          <w:b/>
          <w:sz w:val="18"/>
          <w:szCs w:val="18"/>
        </w:rPr>
        <w:t>по проекту  внесения изменений и дополнений в Устав Новорахинского сельского поселения.</w:t>
      </w:r>
    </w:p>
    <w:p w:rsidR="00BE07D4" w:rsidRPr="00BE07D4" w:rsidRDefault="00BE07D4" w:rsidP="00BE07D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rPr>
      </w:pPr>
      <w:r w:rsidRPr="00BE07D4">
        <w:rPr>
          <w:rFonts w:ascii="Times New Roman" w:eastAsia="Times New Roman" w:hAnsi="Times New Roman" w:cs="Times New Roman"/>
          <w:sz w:val="18"/>
          <w:szCs w:val="18"/>
        </w:rPr>
        <w:t>Ответственный за проведение публичных слушаний Григорьев Г.Н. Тел.(8 81659</w:t>
      </w:r>
      <w:proofErr w:type="gramStart"/>
      <w:r w:rsidRPr="00BE07D4">
        <w:rPr>
          <w:rFonts w:ascii="Times New Roman" w:eastAsia="Times New Roman" w:hAnsi="Times New Roman" w:cs="Times New Roman"/>
          <w:sz w:val="18"/>
          <w:szCs w:val="18"/>
        </w:rPr>
        <w:t xml:space="preserve"> )</w:t>
      </w:r>
      <w:proofErr w:type="gramEnd"/>
      <w:r w:rsidRPr="00BE07D4">
        <w:rPr>
          <w:rFonts w:ascii="Times New Roman" w:eastAsia="Times New Roman" w:hAnsi="Times New Roman" w:cs="Times New Roman"/>
          <w:sz w:val="18"/>
          <w:szCs w:val="18"/>
        </w:rPr>
        <w:t>51-236</w:t>
      </w:r>
    </w:p>
    <w:p w:rsidR="00BE07D4" w:rsidRPr="00BE07D4" w:rsidRDefault="00BE07D4" w:rsidP="00BD484B">
      <w:pPr>
        <w:pStyle w:val="aa"/>
        <w:jc w:val="center"/>
        <w:rPr>
          <w:rFonts w:ascii="Garamond" w:hAnsi="Garamond"/>
          <w:sz w:val="18"/>
          <w:szCs w:val="18"/>
        </w:rPr>
      </w:pPr>
    </w:p>
    <w:p w:rsidR="00BE07D4" w:rsidRDefault="00BE07D4" w:rsidP="00BE07D4">
      <w:pPr>
        <w:pStyle w:val="aa"/>
        <w:rPr>
          <w:rFonts w:ascii="Garamond" w:hAnsi="Garamond"/>
          <w:sz w:val="16"/>
          <w:szCs w:val="16"/>
        </w:rPr>
      </w:pPr>
    </w:p>
    <w:p w:rsidR="00BD484B" w:rsidRPr="006B60BB" w:rsidRDefault="00BD484B" w:rsidP="00BD484B">
      <w:pPr>
        <w:pStyle w:val="aa"/>
        <w:jc w:val="center"/>
        <w:rPr>
          <w:rFonts w:ascii="Garamond" w:hAnsi="Garamond"/>
          <w:sz w:val="16"/>
          <w:szCs w:val="16"/>
        </w:rPr>
      </w:pPr>
      <w:r w:rsidRPr="006B60BB">
        <w:rPr>
          <w:rFonts w:ascii="Garamond" w:hAnsi="Garamond"/>
          <w:sz w:val="16"/>
          <w:szCs w:val="16"/>
        </w:rPr>
        <w:t>Российская Федерация</w:t>
      </w:r>
    </w:p>
    <w:p w:rsidR="00BD484B" w:rsidRPr="006B60BB" w:rsidRDefault="00BD484B" w:rsidP="00BD484B">
      <w:pPr>
        <w:pStyle w:val="aa"/>
        <w:jc w:val="center"/>
        <w:rPr>
          <w:rFonts w:ascii="Garamond" w:hAnsi="Garamond"/>
          <w:sz w:val="16"/>
          <w:szCs w:val="16"/>
        </w:rPr>
      </w:pPr>
      <w:r w:rsidRPr="006B60BB">
        <w:rPr>
          <w:rFonts w:ascii="Garamond" w:hAnsi="Garamond"/>
          <w:sz w:val="16"/>
          <w:szCs w:val="16"/>
        </w:rPr>
        <w:t>Новгородская область Крестецкий район</w:t>
      </w:r>
    </w:p>
    <w:p w:rsidR="00BD484B" w:rsidRPr="006B60BB" w:rsidRDefault="009C33D4" w:rsidP="00BD484B">
      <w:pPr>
        <w:pStyle w:val="aa"/>
        <w:jc w:val="center"/>
        <w:rPr>
          <w:rFonts w:ascii="Times New Roman" w:hAnsi="Times New Roman" w:cs="Times New Roman"/>
          <w:sz w:val="16"/>
          <w:szCs w:val="16"/>
        </w:rPr>
      </w:pPr>
      <w:r w:rsidRPr="006B60BB">
        <w:rPr>
          <w:rFonts w:ascii="Times New Roman" w:hAnsi="Times New Roman" w:cs="Times New Roman"/>
          <w:sz w:val="16"/>
          <w:szCs w:val="16"/>
        </w:rPr>
        <w:t xml:space="preserve">Совет депутатов </w:t>
      </w:r>
      <w:r w:rsidR="00BD484B" w:rsidRPr="006B60BB">
        <w:rPr>
          <w:rFonts w:ascii="Times New Roman" w:hAnsi="Times New Roman" w:cs="Times New Roman"/>
          <w:sz w:val="16"/>
          <w:szCs w:val="16"/>
        </w:rPr>
        <w:t xml:space="preserve"> Новорахинского сельского поселения</w:t>
      </w:r>
    </w:p>
    <w:p w:rsidR="00E56B55" w:rsidRPr="006B60BB" w:rsidRDefault="00E56B55" w:rsidP="00C70BDC">
      <w:pPr>
        <w:pStyle w:val="aa"/>
        <w:jc w:val="center"/>
        <w:rPr>
          <w:rFonts w:ascii="Times New Roman" w:hAnsi="Times New Roman" w:cs="Times New Roman"/>
          <w:sz w:val="16"/>
          <w:szCs w:val="16"/>
        </w:rPr>
      </w:pPr>
      <w:proofErr w:type="gramStart"/>
      <w:r w:rsidRPr="006B60BB">
        <w:rPr>
          <w:rFonts w:ascii="Times New Roman" w:hAnsi="Times New Roman" w:cs="Times New Roman"/>
          <w:sz w:val="16"/>
          <w:szCs w:val="16"/>
        </w:rPr>
        <w:t>Р</w:t>
      </w:r>
      <w:proofErr w:type="gramEnd"/>
      <w:r w:rsidRPr="006B60BB">
        <w:rPr>
          <w:rFonts w:ascii="Times New Roman" w:hAnsi="Times New Roman" w:cs="Times New Roman"/>
          <w:sz w:val="16"/>
          <w:szCs w:val="16"/>
        </w:rPr>
        <w:t xml:space="preserve"> Е Ш Е Н И Е </w:t>
      </w:r>
    </w:p>
    <w:p w:rsidR="00E56B55" w:rsidRPr="006B60BB" w:rsidRDefault="00E56B55" w:rsidP="009C33D4">
      <w:pPr>
        <w:pStyle w:val="aa"/>
        <w:rPr>
          <w:rFonts w:ascii="Times New Roman" w:eastAsia="Times New Roman" w:hAnsi="Times New Roman" w:cs="Times New Roman"/>
          <w:sz w:val="16"/>
          <w:szCs w:val="16"/>
        </w:rPr>
      </w:pP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от 23.10.2013  № 172</w:t>
      </w: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д. Новое Рахино</w:t>
      </w:r>
    </w:p>
    <w:p w:rsidR="00905D5D" w:rsidRPr="006B60BB" w:rsidRDefault="00905D5D" w:rsidP="00905D5D">
      <w:pPr>
        <w:spacing w:after="0" w:line="240" w:lineRule="auto"/>
        <w:jc w:val="center"/>
        <w:rPr>
          <w:rFonts w:ascii="Times New Roman" w:eastAsia="Times New Roman" w:hAnsi="Times New Roman" w:cs="Times New Roman"/>
          <w:sz w:val="16"/>
          <w:szCs w:val="16"/>
        </w:rPr>
      </w:pPr>
    </w:p>
    <w:p w:rsidR="00905D5D" w:rsidRPr="006B60BB" w:rsidRDefault="00905D5D" w:rsidP="00905D5D">
      <w:pPr>
        <w:spacing w:after="0" w:line="240" w:lineRule="auto"/>
        <w:jc w:val="center"/>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О проведении публичных  слушаний</w:t>
      </w:r>
    </w:p>
    <w:p w:rsidR="00905D5D" w:rsidRPr="006B60BB" w:rsidRDefault="00905D5D" w:rsidP="00905D5D">
      <w:pPr>
        <w:spacing w:after="0" w:line="240" w:lineRule="auto"/>
        <w:rPr>
          <w:rFonts w:ascii="Times New Roman" w:eastAsia="Times New Roman" w:hAnsi="Times New Roman" w:cs="Times New Roman"/>
          <w:b/>
          <w:sz w:val="16"/>
          <w:szCs w:val="16"/>
        </w:rPr>
      </w:pP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п.3 ст.14 Устава Новорахинского сельского поселения Совет депутатов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РЕШИЛ:</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1.Направить проект внесения изменений и дополнений в Устав Новорахинского  сельского поселения для опубликования в муниципальную газету «Новорахинские вести».</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2.Провести публичные слушания по проекту внесения изменений и дополнений в Устав  Новорахинского сельского поселения  01.11.2013 года в </w:t>
      </w:r>
      <w:r w:rsidRPr="006B60BB">
        <w:rPr>
          <w:rFonts w:ascii="Times New Roman" w:eastAsia="Times New Roman" w:hAnsi="Times New Roman" w:cs="Times New Roman"/>
          <w:sz w:val="16"/>
          <w:szCs w:val="16"/>
        </w:rPr>
        <w:softHyphen/>
      </w:r>
      <w:r w:rsidRPr="006B60BB">
        <w:rPr>
          <w:rFonts w:ascii="Times New Roman" w:eastAsia="Times New Roman" w:hAnsi="Times New Roman" w:cs="Times New Roman"/>
          <w:sz w:val="16"/>
          <w:szCs w:val="16"/>
        </w:rPr>
        <w:softHyphen/>
      </w:r>
      <w:r w:rsidRPr="006B60BB">
        <w:rPr>
          <w:rFonts w:ascii="Times New Roman" w:eastAsia="Times New Roman" w:hAnsi="Times New Roman" w:cs="Times New Roman"/>
          <w:sz w:val="16"/>
          <w:szCs w:val="16"/>
        </w:rPr>
        <w:softHyphen/>
        <w:t>18.00 часов в здании Администрации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3.</w:t>
      </w:r>
      <w:proofErr w:type="gramStart"/>
      <w:r w:rsidRPr="006B60BB">
        <w:rPr>
          <w:rFonts w:ascii="Times New Roman" w:eastAsia="Times New Roman" w:hAnsi="Times New Roman" w:cs="Times New Roman"/>
          <w:sz w:val="16"/>
          <w:szCs w:val="16"/>
        </w:rPr>
        <w:t>Ответственным</w:t>
      </w:r>
      <w:proofErr w:type="gramEnd"/>
      <w:r w:rsidRPr="006B60BB">
        <w:rPr>
          <w:rFonts w:ascii="Times New Roman" w:eastAsia="Times New Roman" w:hAnsi="Times New Roman" w:cs="Times New Roman"/>
          <w:sz w:val="16"/>
          <w:szCs w:val="16"/>
        </w:rPr>
        <w:t xml:space="preserve"> за проведение публичных слушаний назначить Григорьева Г.Н.</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5.Опубликовать решение в муниципальной  газете «Новорахинские вести».</w:t>
      </w:r>
    </w:p>
    <w:p w:rsidR="00905D5D" w:rsidRPr="006B60BB" w:rsidRDefault="00905D5D" w:rsidP="00905D5D">
      <w:pPr>
        <w:spacing w:after="0" w:line="240" w:lineRule="auto"/>
        <w:jc w:val="both"/>
        <w:rPr>
          <w:rFonts w:ascii="Times New Roman" w:eastAsia="Times New Roman" w:hAnsi="Times New Roman" w:cs="Times New Roman"/>
          <w:sz w:val="16"/>
          <w:szCs w:val="16"/>
        </w:rPr>
      </w:pPr>
    </w:p>
    <w:p w:rsidR="00905D5D" w:rsidRPr="006B60BB" w:rsidRDefault="00905D5D" w:rsidP="00905D5D">
      <w:pPr>
        <w:spacing w:after="0" w:line="240" w:lineRule="auto"/>
        <w:jc w:val="both"/>
        <w:rPr>
          <w:rFonts w:ascii="Times New Roman" w:eastAsia="Times New Roman" w:hAnsi="Times New Roman" w:cs="Times New Roman"/>
          <w:sz w:val="16"/>
          <w:szCs w:val="16"/>
        </w:rPr>
      </w:pPr>
    </w:p>
    <w:p w:rsidR="00905D5D" w:rsidRPr="006B60BB" w:rsidRDefault="00905D5D" w:rsidP="00905D5D">
      <w:pPr>
        <w:spacing w:after="0" w:line="240" w:lineRule="auto"/>
        <w:jc w:val="right"/>
        <w:rPr>
          <w:rFonts w:ascii="Times New Roman" w:eastAsia="Times New Roman" w:hAnsi="Times New Roman" w:cs="Times New Roman"/>
          <w:b/>
          <w:i/>
          <w:sz w:val="16"/>
          <w:szCs w:val="16"/>
        </w:rPr>
      </w:pPr>
      <w:r w:rsidRPr="006B60BB">
        <w:rPr>
          <w:rFonts w:ascii="Times New Roman" w:eastAsia="Times New Roman" w:hAnsi="Times New Roman" w:cs="Times New Roman"/>
          <w:b/>
          <w:i/>
          <w:sz w:val="16"/>
          <w:szCs w:val="16"/>
        </w:rPr>
        <w:t>Глава поселения            Г.Н. Григорьев</w:t>
      </w:r>
    </w:p>
    <w:p w:rsidR="00905D5D" w:rsidRPr="006B60BB" w:rsidRDefault="00905D5D" w:rsidP="00905D5D">
      <w:pPr>
        <w:spacing w:after="0" w:line="240" w:lineRule="auto"/>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w:t>
      </w:r>
    </w:p>
    <w:p w:rsidR="00905D5D" w:rsidRPr="006B60BB" w:rsidRDefault="00905D5D" w:rsidP="00905D5D">
      <w:pPr>
        <w:spacing w:after="0" w:line="240" w:lineRule="auto"/>
        <w:rPr>
          <w:rFonts w:ascii="Times New Roman" w:eastAsia="Times New Roman" w:hAnsi="Times New Roman" w:cs="Times New Roman"/>
          <w:sz w:val="16"/>
          <w:szCs w:val="16"/>
        </w:rPr>
      </w:pP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w:t>
      </w:r>
      <w:proofErr w:type="gramStart"/>
      <w:r w:rsidRPr="006B60BB">
        <w:rPr>
          <w:rFonts w:ascii="Times New Roman" w:eastAsia="Times New Roman" w:hAnsi="Times New Roman" w:cs="Times New Roman"/>
          <w:sz w:val="16"/>
          <w:szCs w:val="16"/>
        </w:rPr>
        <w:t>Утвержден</w:t>
      </w:r>
      <w:proofErr w:type="gramEnd"/>
      <w:r w:rsidRPr="006B60BB">
        <w:rPr>
          <w:rFonts w:ascii="Times New Roman" w:eastAsia="Times New Roman" w:hAnsi="Times New Roman" w:cs="Times New Roman"/>
          <w:sz w:val="16"/>
          <w:szCs w:val="16"/>
        </w:rPr>
        <w:t xml:space="preserve"> решением Совета  </w:t>
      </w: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депутатов Новорахинского </w:t>
      </w:r>
      <w:proofErr w:type="gramStart"/>
      <w:r w:rsidRPr="006B60BB">
        <w:rPr>
          <w:rFonts w:ascii="Times New Roman" w:eastAsia="Times New Roman" w:hAnsi="Times New Roman" w:cs="Times New Roman"/>
          <w:sz w:val="16"/>
          <w:szCs w:val="16"/>
        </w:rPr>
        <w:t>сельского</w:t>
      </w:r>
      <w:proofErr w:type="gramEnd"/>
      <w:r w:rsidRPr="006B60BB">
        <w:rPr>
          <w:rFonts w:ascii="Times New Roman" w:eastAsia="Times New Roman" w:hAnsi="Times New Roman" w:cs="Times New Roman"/>
          <w:sz w:val="16"/>
          <w:szCs w:val="16"/>
        </w:rPr>
        <w:t xml:space="preserve">                                                            </w:t>
      </w: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поселения от 23.10.2013   № 172</w:t>
      </w:r>
    </w:p>
    <w:p w:rsidR="00905D5D" w:rsidRPr="006B60BB" w:rsidRDefault="00905D5D" w:rsidP="00905D5D">
      <w:pPr>
        <w:spacing w:after="0" w:line="240" w:lineRule="auto"/>
        <w:rPr>
          <w:rFonts w:ascii="Times New Roman" w:eastAsia="Times New Roman" w:hAnsi="Times New Roman" w:cs="Times New Roman"/>
          <w:sz w:val="16"/>
          <w:szCs w:val="16"/>
        </w:rPr>
      </w:pPr>
    </w:p>
    <w:p w:rsidR="00905D5D" w:rsidRPr="006B60BB" w:rsidRDefault="00905D5D" w:rsidP="00905D5D">
      <w:pPr>
        <w:spacing w:after="0" w:line="240" w:lineRule="auto"/>
        <w:rPr>
          <w:rFonts w:ascii="Times New Roman" w:eastAsia="Times New Roman" w:hAnsi="Times New Roman" w:cs="Times New Roman"/>
          <w:sz w:val="16"/>
          <w:szCs w:val="16"/>
        </w:rPr>
      </w:pP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ПОРЯДОК УЧАСТИЯ ГРАЖДАН В ОБСУЖДЕНИИ</w:t>
      </w: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ПРОЕКТА ВНЕСЕНИЯ ИЗМЕНЕНИЙ И ДОПОЛНЕНИЙ В УСТАВ </w:t>
      </w: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НОВОРАХИНСКОГО СЕЛЬСКОГО ПОСЕЛЕНИЯ</w:t>
      </w:r>
    </w:p>
    <w:p w:rsidR="00905D5D" w:rsidRPr="006B60BB" w:rsidRDefault="00905D5D" w:rsidP="00905D5D">
      <w:pPr>
        <w:spacing w:after="0" w:line="240" w:lineRule="auto"/>
        <w:jc w:val="center"/>
        <w:rPr>
          <w:rFonts w:ascii="Times New Roman" w:eastAsia="Times New Roman" w:hAnsi="Times New Roman" w:cs="Times New Roman"/>
          <w:sz w:val="16"/>
          <w:szCs w:val="16"/>
        </w:rPr>
      </w:pPr>
    </w:p>
    <w:p w:rsidR="00905D5D" w:rsidRPr="006B60BB" w:rsidRDefault="00905D5D" w:rsidP="00905D5D">
      <w:pPr>
        <w:spacing w:after="0" w:line="240" w:lineRule="auto"/>
        <w:jc w:val="center"/>
        <w:rPr>
          <w:rFonts w:ascii="Times New Roman" w:eastAsia="Times New Roman" w:hAnsi="Times New Roman" w:cs="Times New Roman"/>
          <w:sz w:val="16"/>
          <w:szCs w:val="16"/>
        </w:rPr>
      </w:pP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3.Заявка может быть подана в письменной или устной форме.</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6B60BB">
        <w:rPr>
          <w:rFonts w:ascii="Times New Roman" w:eastAsia="Times New Roman" w:hAnsi="Times New Roman" w:cs="Times New Roman"/>
          <w:sz w:val="16"/>
          <w:szCs w:val="16"/>
        </w:rPr>
        <w:t>кроме</w:t>
      </w:r>
      <w:proofErr w:type="gramEnd"/>
      <w:r w:rsidRPr="006B60BB">
        <w:rPr>
          <w:rFonts w:ascii="Times New Roman" w:eastAsia="Times New Roman" w:hAnsi="Times New Roman" w:cs="Times New Roman"/>
          <w:sz w:val="16"/>
          <w:szCs w:val="16"/>
        </w:rPr>
        <w:t xml:space="preserve"> анонимных, регистрируются незамедлительно.</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7.Ведение делопроизводства по предложениям граждан осуществляет Администрация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r>
      <w:proofErr w:type="gramStart"/>
      <w:r w:rsidRPr="006B60BB">
        <w:rPr>
          <w:rFonts w:ascii="Times New Roman" w:eastAsia="Times New Roman" w:hAnsi="Times New Roman" w:cs="Times New Roman"/>
          <w:sz w:val="16"/>
          <w:szCs w:val="16"/>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w:t>
      </w:r>
    </w:p>
    <w:p w:rsidR="00905D5D" w:rsidRPr="006B60BB" w:rsidRDefault="00BE07D4"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_______________________________________________________________________________________________________________________________</w:t>
      </w:r>
      <w:r w:rsidR="00905D5D" w:rsidRPr="006B60BB">
        <w:rPr>
          <w:rFonts w:ascii="Times New Roman" w:eastAsia="Times New Roman" w:hAnsi="Times New Roman" w:cs="Times New Roman"/>
          <w:sz w:val="16"/>
          <w:szCs w:val="16"/>
        </w:rPr>
        <w:t xml:space="preserve">                                                         </w:t>
      </w:r>
    </w:p>
    <w:tbl>
      <w:tblPr>
        <w:tblpPr w:leftFromText="180" w:rightFromText="180" w:vertAnchor="text" w:horzAnchor="margin" w:tblpY="-160"/>
        <w:tblOverlap w:val="never"/>
        <w:tblW w:w="10206" w:type="dxa"/>
        <w:tblBorders>
          <w:top w:val="single" w:sz="4" w:space="0" w:color="auto"/>
          <w:bottom w:val="single" w:sz="4" w:space="0" w:color="auto"/>
        </w:tblBorders>
        <w:tblLook w:val="04A0" w:firstRow="1" w:lastRow="0" w:firstColumn="1" w:lastColumn="0" w:noHBand="0" w:noVBand="1"/>
      </w:tblPr>
      <w:tblGrid>
        <w:gridCol w:w="2719"/>
        <w:gridCol w:w="7487"/>
      </w:tblGrid>
      <w:tr w:rsidR="00BE07D4" w:rsidRPr="006B60BB" w:rsidTr="00F1330E">
        <w:trPr>
          <w:trHeight w:val="418"/>
        </w:trPr>
        <w:tc>
          <w:tcPr>
            <w:tcW w:w="1332" w:type="pct"/>
            <w:tcBorders>
              <w:top w:val="single" w:sz="4" w:space="0" w:color="auto"/>
              <w:bottom w:val="single" w:sz="4" w:space="0" w:color="auto"/>
            </w:tcBorders>
          </w:tcPr>
          <w:p w:rsidR="00BE07D4" w:rsidRPr="006B60BB" w:rsidRDefault="00BE07D4" w:rsidP="00F1330E">
            <w:pPr>
              <w:ind w:right="283"/>
              <w:rPr>
                <w:rFonts w:ascii="Times New Roman" w:hAnsi="Times New Roman" w:cs="Times New Roman"/>
                <w:b/>
              </w:rPr>
            </w:pPr>
            <w:r w:rsidRPr="006B60BB">
              <w:rPr>
                <w:rFonts w:ascii="Times New Roman" w:hAnsi="Times New Roman" w:cs="Times New Roman"/>
                <w:b/>
              </w:rPr>
              <w:lastRenderedPageBreak/>
              <w:t>2</w:t>
            </w:r>
          </w:p>
        </w:tc>
        <w:tc>
          <w:tcPr>
            <w:tcW w:w="3668" w:type="pct"/>
            <w:tcBorders>
              <w:top w:val="single" w:sz="4" w:space="0" w:color="auto"/>
              <w:bottom w:val="single" w:sz="4" w:space="0" w:color="auto"/>
            </w:tcBorders>
          </w:tcPr>
          <w:p w:rsidR="00BE07D4" w:rsidRPr="006B60BB" w:rsidRDefault="00BE07D4" w:rsidP="00F1330E">
            <w:pPr>
              <w:ind w:right="-108"/>
              <w:rPr>
                <w:rFonts w:ascii="Times New Roman" w:hAnsi="Times New Roman" w:cs="Times New Roman"/>
                <w:b/>
              </w:rPr>
            </w:pPr>
            <w:r w:rsidRPr="006B60BB">
              <w:rPr>
                <w:rFonts w:ascii="Times New Roman" w:hAnsi="Times New Roman" w:cs="Times New Roman"/>
                <w:b/>
              </w:rPr>
              <w:t xml:space="preserve">                  Новорахинские вести           пятница 25   октября  2013 № 21   2</w:t>
            </w:r>
          </w:p>
        </w:tc>
      </w:tr>
    </w:tbl>
    <w:p w:rsidR="00905D5D" w:rsidRPr="006B60BB" w:rsidRDefault="00905D5D" w:rsidP="00905D5D">
      <w:pPr>
        <w:spacing w:after="0" w:line="240" w:lineRule="auto"/>
        <w:jc w:val="center"/>
        <w:rPr>
          <w:rFonts w:ascii="Times New Roman" w:eastAsia="Times New Roman" w:hAnsi="Times New Roman" w:cs="Times New Roman"/>
          <w:sz w:val="16"/>
          <w:szCs w:val="16"/>
        </w:rPr>
      </w:pPr>
    </w:p>
    <w:p w:rsidR="00905D5D" w:rsidRPr="006B60BB" w:rsidRDefault="00905D5D" w:rsidP="00BE07D4">
      <w:pPr>
        <w:spacing w:after="0" w:line="240" w:lineRule="auto"/>
        <w:rPr>
          <w:rFonts w:ascii="Times New Roman" w:eastAsia="Times New Roman" w:hAnsi="Times New Roman" w:cs="Times New Roman"/>
          <w:sz w:val="16"/>
          <w:szCs w:val="16"/>
        </w:rPr>
      </w:pP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w:t>
      </w:r>
      <w:proofErr w:type="gramStart"/>
      <w:r w:rsidRPr="006B60BB">
        <w:rPr>
          <w:rFonts w:ascii="Times New Roman" w:eastAsia="Times New Roman" w:hAnsi="Times New Roman" w:cs="Times New Roman"/>
          <w:sz w:val="16"/>
          <w:szCs w:val="16"/>
        </w:rPr>
        <w:t>Утвержден</w:t>
      </w:r>
      <w:proofErr w:type="gramEnd"/>
      <w:r w:rsidRPr="006B60BB">
        <w:rPr>
          <w:rFonts w:ascii="Times New Roman" w:eastAsia="Times New Roman" w:hAnsi="Times New Roman" w:cs="Times New Roman"/>
          <w:sz w:val="16"/>
          <w:szCs w:val="16"/>
        </w:rPr>
        <w:t xml:space="preserve"> решением Совета  </w:t>
      </w: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депутатов Новорахинского </w:t>
      </w:r>
      <w:proofErr w:type="gramStart"/>
      <w:r w:rsidRPr="006B60BB">
        <w:rPr>
          <w:rFonts w:ascii="Times New Roman" w:eastAsia="Times New Roman" w:hAnsi="Times New Roman" w:cs="Times New Roman"/>
          <w:sz w:val="16"/>
          <w:szCs w:val="16"/>
        </w:rPr>
        <w:t>сельского</w:t>
      </w:r>
      <w:proofErr w:type="gramEnd"/>
      <w:r w:rsidRPr="006B60BB">
        <w:rPr>
          <w:rFonts w:ascii="Times New Roman" w:eastAsia="Times New Roman" w:hAnsi="Times New Roman" w:cs="Times New Roman"/>
          <w:sz w:val="16"/>
          <w:szCs w:val="16"/>
        </w:rPr>
        <w:t xml:space="preserve">                                                            </w:t>
      </w:r>
    </w:p>
    <w:p w:rsidR="00905D5D" w:rsidRPr="006B60BB" w:rsidRDefault="00905D5D" w:rsidP="00905D5D">
      <w:pPr>
        <w:spacing w:after="0" w:line="240" w:lineRule="auto"/>
        <w:jc w:val="right"/>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поселения от 23.10.2013   № 172</w:t>
      </w:r>
    </w:p>
    <w:p w:rsidR="00905D5D" w:rsidRPr="006B60BB" w:rsidRDefault="00905D5D" w:rsidP="00905D5D">
      <w:pPr>
        <w:spacing w:after="0" w:line="240" w:lineRule="auto"/>
        <w:jc w:val="right"/>
        <w:rPr>
          <w:rFonts w:ascii="Times New Roman" w:eastAsia="Times New Roman" w:hAnsi="Times New Roman" w:cs="Times New Roman"/>
          <w:sz w:val="16"/>
          <w:szCs w:val="16"/>
        </w:rPr>
      </w:pPr>
    </w:p>
    <w:p w:rsidR="00905D5D" w:rsidRPr="006B60BB" w:rsidRDefault="00905D5D" w:rsidP="00905D5D">
      <w:pPr>
        <w:spacing w:after="0" w:line="240" w:lineRule="auto"/>
        <w:jc w:val="right"/>
        <w:rPr>
          <w:rFonts w:ascii="Times New Roman" w:eastAsia="Times New Roman" w:hAnsi="Times New Roman" w:cs="Times New Roman"/>
          <w:sz w:val="16"/>
          <w:szCs w:val="16"/>
        </w:rPr>
      </w:pP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ПОРЯДОК УЧЕТА ПРЕДЛОЖЕНИЙ</w:t>
      </w: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ПО ПРОЕКТУ ВНЕСЕНИЯ ИЗМЕНЕНИЙ И ДОПОЛНЕНИЙ В УСТАВ</w:t>
      </w:r>
    </w:p>
    <w:p w:rsidR="00905D5D" w:rsidRPr="006B60BB" w:rsidRDefault="00905D5D" w:rsidP="00905D5D">
      <w:pPr>
        <w:spacing w:after="0" w:line="240" w:lineRule="auto"/>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 xml:space="preserve">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p>
    <w:p w:rsidR="00905D5D" w:rsidRPr="006B60BB" w:rsidRDefault="00905D5D" w:rsidP="00905D5D">
      <w:pPr>
        <w:spacing w:after="0" w:line="240" w:lineRule="auto"/>
        <w:jc w:val="both"/>
        <w:rPr>
          <w:rFonts w:ascii="Times New Roman" w:eastAsia="Times New Roman" w:hAnsi="Times New Roman" w:cs="Times New Roman"/>
          <w:sz w:val="16"/>
          <w:szCs w:val="16"/>
        </w:rPr>
      </w:pP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1.</w:t>
      </w:r>
      <w:proofErr w:type="gramStart"/>
      <w:r w:rsidRPr="006B60BB">
        <w:rPr>
          <w:rFonts w:ascii="Times New Roman" w:eastAsia="Times New Roman" w:hAnsi="Times New Roman" w:cs="Times New Roman"/>
          <w:sz w:val="16"/>
          <w:szCs w:val="16"/>
        </w:rPr>
        <w:t>Граждане, проживающие на территории Новорахинского сельского поселения имеют</w:t>
      </w:r>
      <w:proofErr w:type="gramEnd"/>
      <w:r w:rsidRPr="006B60BB">
        <w:rPr>
          <w:rFonts w:ascii="Times New Roman" w:eastAsia="Times New Roman" w:hAnsi="Times New Roman" w:cs="Times New Roman"/>
          <w:sz w:val="16"/>
          <w:szCs w:val="16"/>
        </w:rPr>
        <w:t xml:space="preserve"> право подать свои предложения по проекту внесения изменений и дополнений в Устав Новорахинского сельского поселения. </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6B60BB">
        <w:rPr>
          <w:rFonts w:ascii="Times New Roman" w:eastAsia="Times New Roman" w:hAnsi="Times New Roman" w:cs="Times New Roman"/>
          <w:sz w:val="16"/>
          <w:szCs w:val="16"/>
        </w:rPr>
        <w:t>кроме</w:t>
      </w:r>
      <w:proofErr w:type="gramEnd"/>
      <w:r w:rsidRPr="006B60BB">
        <w:rPr>
          <w:rFonts w:ascii="Times New Roman" w:eastAsia="Times New Roman" w:hAnsi="Times New Roman" w:cs="Times New Roman"/>
          <w:sz w:val="16"/>
          <w:szCs w:val="16"/>
        </w:rPr>
        <w:t xml:space="preserve"> </w:t>
      </w:r>
      <w:proofErr w:type="gramStart"/>
      <w:r w:rsidRPr="006B60BB">
        <w:rPr>
          <w:rFonts w:ascii="Times New Roman" w:eastAsia="Times New Roman" w:hAnsi="Times New Roman" w:cs="Times New Roman"/>
          <w:sz w:val="16"/>
          <w:szCs w:val="16"/>
        </w:rPr>
        <w:t>анонимных</w:t>
      </w:r>
      <w:proofErr w:type="gramEnd"/>
      <w:r w:rsidRPr="006B60BB">
        <w:rPr>
          <w:rFonts w:ascii="Times New Roman" w:eastAsia="Times New Roman" w:hAnsi="Times New Roman" w:cs="Times New Roman"/>
          <w:sz w:val="16"/>
          <w:szCs w:val="16"/>
        </w:rPr>
        <w:t>, регистрируются в день их поступления.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4.Ведение делопроизводства по предложениям граждан осуществляет Администрация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905D5D" w:rsidRPr="006B60BB" w:rsidRDefault="00905D5D" w:rsidP="00905D5D">
      <w:pPr>
        <w:spacing w:after="0" w:line="240" w:lineRule="auto"/>
        <w:jc w:val="both"/>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BE07D4" w:rsidRPr="006B60BB" w:rsidRDefault="00BE07D4" w:rsidP="00905D5D">
      <w:pPr>
        <w:spacing w:after="0" w:line="240" w:lineRule="auto"/>
        <w:rPr>
          <w:rFonts w:ascii="Times New Roman" w:eastAsia="Times New Roman" w:hAnsi="Times New Roman" w:cs="Times New Roman"/>
          <w:b/>
          <w:sz w:val="16"/>
          <w:szCs w:val="16"/>
        </w:rPr>
      </w:pPr>
    </w:p>
    <w:p w:rsidR="00905D5D" w:rsidRPr="006B60BB" w:rsidRDefault="00905D5D" w:rsidP="00905D5D">
      <w:pPr>
        <w:spacing w:after="0" w:line="240" w:lineRule="auto"/>
        <w:rPr>
          <w:rFonts w:ascii="Times New Roman" w:eastAsia="Times New Roman" w:hAnsi="Times New Roman" w:cs="Times New Roman"/>
          <w:b/>
          <w:sz w:val="16"/>
          <w:szCs w:val="16"/>
        </w:rPr>
      </w:pPr>
    </w:p>
    <w:p w:rsidR="00905D5D" w:rsidRPr="006B60BB" w:rsidRDefault="00905D5D" w:rsidP="00BE07D4">
      <w:pPr>
        <w:spacing w:after="0" w:line="240" w:lineRule="auto"/>
        <w:jc w:val="right"/>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 xml:space="preserve">                                                                    ПРОЕКТ</w:t>
      </w:r>
    </w:p>
    <w:p w:rsidR="00905D5D" w:rsidRPr="006B60BB" w:rsidRDefault="00905D5D" w:rsidP="00905D5D">
      <w:pPr>
        <w:spacing w:after="0" w:line="240" w:lineRule="auto"/>
        <w:jc w:val="center"/>
        <w:rPr>
          <w:rFonts w:ascii="Times New Roman" w:eastAsia="Times New Roman" w:hAnsi="Times New Roman" w:cs="Times New Roman"/>
          <w:b/>
          <w:sz w:val="16"/>
          <w:szCs w:val="16"/>
        </w:rPr>
      </w:pPr>
    </w:p>
    <w:p w:rsidR="00905D5D" w:rsidRPr="006B60BB" w:rsidRDefault="00905D5D" w:rsidP="00905D5D">
      <w:pPr>
        <w:spacing w:after="0" w:line="240" w:lineRule="auto"/>
        <w:jc w:val="center"/>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 xml:space="preserve">Р о с </w:t>
      </w:r>
      <w:proofErr w:type="spellStart"/>
      <w:proofErr w:type="gramStart"/>
      <w:r w:rsidRPr="006B60BB">
        <w:rPr>
          <w:rFonts w:ascii="Times New Roman" w:eastAsia="Times New Roman" w:hAnsi="Times New Roman" w:cs="Times New Roman"/>
          <w:b/>
          <w:sz w:val="16"/>
          <w:szCs w:val="16"/>
        </w:rPr>
        <w:t>с</w:t>
      </w:r>
      <w:proofErr w:type="spellEnd"/>
      <w:proofErr w:type="gramEnd"/>
      <w:r w:rsidRPr="006B60BB">
        <w:rPr>
          <w:rFonts w:ascii="Times New Roman" w:eastAsia="Times New Roman" w:hAnsi="Times New Roman" w:cs="Times New Roman"/>
          <w:b/>
          <w:sz w:val="16"/>
          <w:szCs w:val="16"/>
        </w:rPr>
        <w:t xml:space="preserve"> и й с к а я  Ф е д е р а ц и я</w:t>
      </w:r>
    </w:p>
    <w:p w:rsidR="00905D5D" w:rsidRPr="006B60BB" w:rsidRDefault="00905D5D" w:rsidP="00905D5D">
      <w:pPr>
        <w:spacing w:after="0" w:line="240" w:lineRule="auto"/>
        <w:jc w:val="center"/>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 xml:space="preserve">Н о в г о </w:t>
      </w:r>
      <w:proofErr w:type="gramStart"/>
      <w:r w:rsidRPr="006B60BB">
        <w:rPr>
          <w:rFonts w:ascii="Times New Roman" w:eastAsia="Times New Roman" w:hAnsi="Times New Roman" w:cs="Times New Roman"/>
          <w:b/>
          <w:sz w:val="16"/>
          <w:szCs w:val="16"/>
        </w:rPr>
        <w:t>р</w:t>
      </w:r>
      <w:proofErr w:type="gramEnd"/>
      <w:r w:rsidRPr="006B60BB">
        <w:rPr>
          <w:rFonts w:ascii="Times New Roman" w:eastAsia="Times New Roman" w:hAnsi="Times New Roman" w:cs="Times New Roman"/>
          <w:b/>
          <w:sz w:val="16"/>
          <w:szCs w:val="16"/>
        </w:rPr>
        <w:t xml:space="preserve"> о д с к а я о б л а с т ь</w:t>
      </w:r>
    </w:p>
    <w:p w:rsidR="00905D5D" w:rsidRPr="006B60BB" w:rsidRDefault="00905D5D" w:rsidP="00905D5D">
      <w:pPr>
        <w:spacing w:after="0" w:line="240" w:lineRule="auto"/>
        <w:jc w:val="center"/>
        <w:rPr>
          <w:rFonts w:ascii="Garamond" w:eastAsia="Times New Roman" w:hAnsi="Garamond" w:cs="Times New Roman"/>
          <w:b/>
          <w:sz w:val="16"/>
          <w:szCs w:val="16"/>
        </w:rPr>
      </w:pPr>
      <w:r w:rsidRPr="006B60BB">
        <w:rPr>
          <w:rFonts w:ascii="Garamond" w:eastAsia="Times New Roman" w:hAnsi="Garamond" w:cs="Times New Roman"/>
          <w:b/>
          <w:sz w:val="16"/>
          <w:szCs w:val="16"/>
        </w:rPr>
        <w:t xml:space="preserve">К </w:t>
      </w:r>
      <w:proofErr w:type="gramStart"/>
      <w:r w:rsidRPr="006B60BB">
        <w:rPr>
          <w:rFonts w:ascii="Garamond" w:eastAsia="Times New Roman" w:hAnsi="Garamond" w:cs="Times New Roman"/>
          <w:b/>
          <w:sz w:val="16"/>
          <w:szCs w:val="16"/>
        </w:rPr>
        <w:t>р</w:t>
      </w:r>
      <w:proofErr w:type="gramEnd"/>
      <w:r w:rsidRPr="006B60BB">
        <w:rPr>
          <w:rFonts w:ascii="Garamond" w:eastAsia="Times New Roman" w:hAnsi="Garamond" w:cs="Times New Roman"/>
          <w:b/>
          <w:sz w:val="16"/>
          <w:szCs w:val="16"/>
        </w:rPr>
        <w:t xml:space="preserve"> е с т е ц к и й р а й о н</w:t>
      </w:r>
    </w:p>
    <w:p w:rsidR="00905D5D" w:rsidRPr="006B60BB" w:rsidRDefault="00905D5D" w:rsidP="00905D5D">
      <w:pPr>
        <w:spacing w:after="0" w:line="240" w:lineRule="auto"/>
        <w:jc w:val="center"/>
        <w:rPr>
          <w:rFonts w:ascii="Garamond" w:eastAsia="Times New Roman" w:hAnsi="Garamond" w:cs="Times New Roman"/>
          <w:b/>
          <w:sz w:val="16"/>
          <w:szCs w:val="16"/>
        </w:rPr>
      </w:pPr>
      <w:r w:rsidRPr="006B60BB">
        <w:rPr>
          <w:rFonts w:ascii="Times New Roman" w:eastAsia="Times New Roman" w:hAnsi="Times New Roman" w:cs="Times New Roman"/>
          <w:b/>
          <w:sz w:val="16"/>
          <w:szCs w:val="16"/>
        </w:rPr>
        <w:t>Совет депутатов Новорахинского  сельского поселения</w:t>
      </w:r>
    </w:p>
    <w:p w:rsidR="00905D5D" w:rsidRPr="006B60BB" w:rsidRDefault="00905D5D" w:rsidP="00905D5D">
      <w:pPr>
        <w:spacing w:after="0" w:line="240" w:lineRule="auto"/>
        <w:jc w:val="center"/>
        <w:rPr>
          <w:rFonts w:ascii="Impact" w:eastAsia="Times New Roman" w:hAnsi="Impact" w:cs="Times New Roman"/>
          <w:b/>
          <w:sz w:val="16"/>
          <w:szCs w:val="16"/>
        </w:rPr>
      </w:pPr>
    </w:p>
    <w:p w:rsidR="00905D5D" w:rsidRPr="006B60BB" w:rsidRDefault="00905D5D" w:rsidP="006B60BB">
      <w:pPr>
        <w:spacing w:after="0" w:line="240" w:lineRule="exact"/>
        <w:jc w:val="center"/>
        <w:rPr>
          <w:rFonts w:ascii="Times New Roman" w:eastAsia="Times New Roman" w:hAnsi="Times New Roman" w:cs="Times New Roman"/>
          <w:b/>
          <w:sz w:val="16"/>
          <w:szCs w:val="16"/>
        </w:rPr>
      </w:pPr>
      <w:proofErr w:type="gramStart"/>
      <w:r w:rsidRPr="006B60BB">
        <w:rPr>
          <w:rFonts w:ascii="Times New Roman" w:eastAsia="Times New Roman" w:hAnsi="Times New Roman" w:cs="Times New Roman"/>
          <w:b/>
          <w:sz w:val="16"/>
          <w:szCs w:val="16"/>
        </w:rPr>
        <w:t>Р</w:t>
      </w:r>
      <w:proofErr w:type="gramEnd"/>
      <w:r w:rsidRPr="006B60BB">
        <w:rPr>
          <w:rFonts w:ascii="Times New Roman" w:eastAsia="Times New Roman" w:hAnsi="Times New Roman" w:cs="Times New Roman"/>
          <w:b/>
          <w:sz w:val="16"/>
          <w:szCs w:val="16"/>
        </w:rPr>
        <w:t xml:space="preserve"> Е Ш Е Н И Е</w:t>
      </w:r>
    </w:p>
    <w:p w:rsidR="00905D5D" w:rsidRPr="006B60BB" w:rsidRDefault="00905D5D" w:rsidP="00905D5D">
      <w:pPr>
        <w:spacing w:after="0" w:line="240" w:lineRule="exact"/>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от                    №</w:t>
      </w:r>
    </w:p>
    <w:p w:rsidR="00905D5D" w:rsidRPr="006B60BB" w:rsidRDefault="00905D5D" w:rsidP="00905D5D">
      <w:pPr>
        <w:spacing w:after="0" w:line="240" w:lineRule="exact"/>
        <w:jc w:val="center"/>
        <w:rPr>
          <w:rFonts w:ascii="Times New Roman" w:eastAsia="Times New Roman" w:hAnsi="Times New Roman" w:cs="Times New Roman"/>
          <w:sz w:val="16"/>
          <w:szCs w:val="16"/>
        </w:rPr>
      </w:pPr>
      <w:r w:rsidRPr="006B60BB">
        <w:rPr>
          <w:rFonts w:ascii="Times New Roman" w:eastAsia="Times New Roman" w:hAnsi="Times New Roman" w:cs="Times New Roman"/>
          <w:sz w:val="16"/>
          <w:szCs w:val="16"/>
        </w:rPr>
        <w:t>д. Новое Рахино</w:t>
      </w:r>
    </w:p>
    <w:p w:rsidR="00905D5D" w:rsidRPr="006B60BB" w:rsidRDefault="00905D5D" w:rsidP="00905D5D">
      <w:pPr>
        <w:spacing w:after="0" w:line="240" w:lineRule="auto"/>
        <w:jc w:val="center"/>
        <w:rPr>
          <w:rFonts w:ascii="Times New Roman" w:eastAsia="Times New Roman" w:hAnsi="Times New Roman" w:cs="Times New Roman"/>
          <w:b/>
          <w:sz w:val="16"/>
          <w:szCs w:val="16"/>
        </w:rPr>
      </w:pPr>
    </w:p>
    <w:p w:rsidR="00905D5D" w:rsidRPr="006B60BB" w:rsidRDefault="00905D5D" w:rsidP="00905D5D">
      <w:pPr>
        <w:spacing w:after="0" w:line="240" w:lineRule="auto"/>
        <w:jc w:val="center"/>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О  внесении изменений и дополнений в Устав</w:t>
      </w:r>
    </w:p>
    <w:p w:rsidR="00905D5D" w:rsidRPr="006B60BB" w:rsidRDefault="00905D5D" w:rsidP="00905D5D">
      <w:pPr>
        <w:spacing w:after="0" w:line="240" w:lineRule="auto"/>
        <w:jc w:val="center"/>
        <w:rPr>
          <w:rFonts w:ascii="Times New Roman" w:eastAsia="Times New Roman" w:hAnsi="Times New Roman" w:cs="Times New Roman"/>
          <w:b/>
          <w:sz w:val="16"/>
          <w:szCs w:val="16"/>
        </w:rPr>
      </w:pPr>
      <w:r w:rsidRPr="006B60BB">
        <w:rPr>
          <w:rFonts w:ascii="Times New Roman" w:eastAsia="Times New Roman" w:hAnsi="Times New Roman" w:cs="Times New Roman"/>
          <w:b/>
          <w:sz w:val="16"/>
          <w:szCs w:val="16"/>
        </w:rPr>
        <w:t>Новорахинского  сельского поселения</w:t>
      </w:r>
    </w:p>
    <w:p w:rsidR="00905D5D" w:rsidRPr="006B60BB" w:rsidRDefault="00905D5D" w:rsidP="00905D5D">
      <w:pPr>
        <w:spacing w:after="0" w:line="240" w:lineRule="auto"/>
        <w:rPr>
          <w:rFonts w:ascii="Times New Roman" w:eastAsia="Times New Roman" w:hAnsi="Times New Roman" w:cs="Times New Roman"/>
          <w:b/>
          <w:sz w:val="14"/>
          <w:szCs w:val="14"/>
        </w:rPr>
      </w:pP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В соответствии со статьёй 57  Устава Новорахинского  сельского поселения   Совет депутатов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b/>
          <w:sz w:val="14"/>
          <w:szCs w:val="14"/>
        </w:rPr>
        <w:t>РЕШИЛ:</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1.Принять прилагаемые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22.12.2010 № 22 и зарегистрированный Управлением Министерства юстиции Российской Федерации 30  декабря 2010 года за номером </w:t>
      </w:r>
      <w:r w:rsidRPr="006B60BB">
        <w:rPr>
          <w:rFonts w:ascii="Times New Roman" w:eastAsia="Times New Roman" w:hAnsi="Times New Roman" w:cs="Times New Roman"/>
          <w:sz w:val="14"/>
          <w:szCs w:val="14"/>
          <w:lang w:val="en-US"/>
        </w:rPr>
        <w:t>RU</w:t>
      </w:r>
      <w:r w:rsidRPr="006B60BB">
        <w:rPr>
          <w:rFonts w:ascii="Times New Roman" w:eastAsia="Times New Roman" w:hAnsi="Times New Roman" w:cs="Times New Roman"/>
          <w:sz w:val="14"/>
          <w:szCs w:val="14"/>
        </w:rPr>
        <w:t xml:space="preserve"> 535063052010002.</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 xml:space="preserve">          2.Главе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 xml:space="preserve">         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 xml:space="preserve">          4.Опубликовать решение  в муниципальной газете «Новорахинские вести».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 xml:space="preserve">      </w:t>
      </w:r>
    </w:p>
    <w:p w:rsidR="00BE07D4" w:rsidRPr="006B60BB" w:rsidRDefault="00905D5D" w:rsidP="00BE07D4">
      <w:pPr>
        <w:spacing w:after="0" w:line="240" w:lineRule="auto"/>
        <w:jc w:val="right"/>
        <w:rPr>
          <w:rFonts w:ascii="Times New Roman" w:eastAsia="Times New Roman" w:hAnsi="Times New Roman" w:cs="Times New Roman"/>
          <w:b/>
          <w:i/>
          <w:sz w:val="14"/>
          <w:szCs w:val="14"/>
        </w:rPr>
      </w:pPr>
      <w:r w:rsidRPr="006B60BB">
        <w:rPr>
          <w:rFonts w:ascii="Times New Roman" w:eastAsia="Times New Roman" w:hAnsi="Times New Roman" w:cs="Times New Roman"/>
          <w:b/>
          <w:i/>
          <w:sz w:val="14"/>
          <w:szCs w:val="14"/>
        </w:rPr>
        <w:t>Глава поселе</w:t>
      </w:r>
      <w:r w:rsidR="00BE07D4" w:rsidRPr="006B60BB">
        <w:rPr>
          <w:rFonts w:ascii="Times New Roman" w:eastAsia="Times New Roman" w:hAnsi="Times New Roman" w:cs="Times New Roman"/>
          <w:b/>
          <w:i/>
          <w:sz w:val="14"/>
          <w:szCs w:val="14"/>
        </w:rPr>
        <w:t xml:space="preserve">ния         </w:t>
      </w:r>
      <w:r w:rsidRPr="006B60BB">
        <w:rPr>
          <w:rFonts w:ascii="Times New Roman" w:eastAsia="Times New Roman" w:hAnsi="Times New Roman" w:cs="Times New Roman"/>
          <w:b/>
          <w:i/>
          <w:sz w:val="14"/>
          <w:szCs w:val="14"/>
        </w:rPr>
        <w:t xml:space="preserve">  Г.Н. Григорьев                    </w:t>
      </w:r>
    </w:p>
    <w:p w:rsidR="00905D5D" w:rsidRPr="006B60BB" w:rsidRDefault="00905D5D" w:rsidP="00905D5D">
      <w:pPr>
        <w:spacing w:after="0" w:line="240" w:lineRule="auto"/>
        <w:ind w:left="57"/>
        <w:jc w:val="right"/>
        <w:rPr>
          <w:rFonts w:ascii="Times New Roman" w:eastAsia="Times New Roman" w:hAnsi="Times New Roman" w:cs="Times New Roman"/>
          <w:b/>
          <w:sz w:val="14"/>
          <w:szCs w:val="14"/>
        </w:rPr>
      </w:pPr>
    </w:p>
    <w:p w:rsidR="00905D5D" w:rsidRPr="006B60BB" w:rsidRDefault="00905D5D" w:rsidP="00905D5D">
      <w:pPr>
        <w:spacing w:after="0" w:line="240" w:lineRule="auto"/>
        <w:jc w:val="center"/>
        <w:rPr>
          <w:rFonts w:ascii="Times New Roman" w:eastAsia="Times New Roman" w:hAnsi="Times New Roman" w:cs="Times New Roman"/>
          <w:b/>
          <w:sz w:val="14"/>
          <w:szCs w:val="14"/>
        </w:rPr>
      </w:pPr>
      <w:r w:rsidRPr="006B60BB">
        <w:rPr>
          <w:rFonts w:ascii="Times New Roman" w:eastAsia="Times New Roman" w:hAnsi="Times New Roman" w:cs="Times New Roman"/>
          <w:b/>
          <w:sz w:val="14"/>
          <w:szCs w:val="14"/>
        </w:rPr>
        <w:t xml:space="preserve">Изменения и дополнения в Устав </w:t>
      </w:r>
    </w:p>
    <w:p w:rsidR="00905D5D" w:rsidRPr="006B60BB" w:rsidRDefault="00905D5D" w:rsidP="00905D5D">
      <w:pPr>
        <w:spacing w:after="0" w:line="240" w:lineRule="auto"/>
        <w:jc w:val="center"/>
        <w:rPr>
          <w:rFonts w:ascii="Times New Roman" w:eastAsia="Times New Roman" w:hAnsi="Times New Roman" w:cs="Times New Roman"/>
          <w:b/>
          <w:sz w:val="14"/>
          <w:szCs w:val="14"/>
        </w:rPr>
      </w:pPr>
      <w:r w:rsidRPr="006B60BB">
        <w:rPr>
          <w:rFonts w:ascii="Times New Roman" w:eastAsia="Times New Roman" w:hAnsi="Times New Roman" w:cs="Times New Roman"/>
          <w:b/>
          <w:sz w:val="14"/>
          <w:szCs w:val="14"/>
        </w:rPr>
        <w:t>Новорахинского сельского поселения</w:t>
      </w:r>
    </w:p>
    <w:p w:rsidR="00905D5D" w:rsidRPr="006B60BB" w:rsidRDefault="00905D5D" w:rsidP="00905D5D">
      <w:pPr>
        <w:spacing w:after="0" w:line="360" w:lineRule="auto"/>
        <w:jc w:val="center"/>
        <w:rPr>
          <w:rFonts w:ascii="Times New Roman" w:eastAsia="Times New Roman" w:hAnsi="Times New Roman" w:cs="Times New Roman"/>
          <w:sz w:val="14"/>
          <w:szCs w:val="14"/>
        </w:rPr>
      </w:pPr>
    </w:p>
    <w:p w:rsidR="00905D5D" w:rsidRPr="006B60BB" w:rsidRDefault="00905D5D" w:rsidP="00905D5D">
      <w:pPr>
        <w:spacing w:after="0" w:line="360" w:lineRule="auto"/>
        <w:ind w:firstLine="708"/>
        <w:jc w:val="both"/>
        <w:rPr>
          <w:rFonts w:ascii="Times New Roman" w:eastAsia="Times New Roman" w:hAnsi="Times New Roman" w:cs="Times New Roman"/>
          <w:bCs/>
          <w:sz w:val="14"/>
          <w:szCs w:val="14"/>
        </w:rPr>
      </w:pPr>
      <w:r w:rsidRPr="006B60BB">
        <w:rPr>
          <w:rFonts w:ascii="Times New Roman" w:eastAsia="Times New Roman" w:hAnsi="Times New Roman" w:cs="Times New Roman"/>
          <w:sz w:val="14"/>
          <w:szCs w:val="14"/>
        </w:rPr>
        <w:t>1. Изложить статью 4 Устава Новорахинского сельского поселения в редакции:</w:t>
      </w:r>
    </w:p>
    <w:p w:rsidR="00905D5D" w:rsidRPr="006B60BB" w:rsidRDefault="00905D5D" w:rsidP="00905D5D">
      <w:pPr>
        <w:spacing w:after="0" w:line="240" w:lineRule="exact"/>
        <w:ind w:firstLine="709"/>
        <w:jc w:val="both"/>
        <w:rPr>
          <w:rFonts w:ascii="Times New Roman" w:eastAsia="Times New Roman" w:hAnsi="Times New Roman" w:cs="Times New Roman"/>
          <w:bCs/>
          <w:sz w:val="14"/>
          <w:szCs w:val="14"/>
        </w:rPr>
      </w:pPr>
      <w:r w:rsidRPr="006B60BB">
        <w:rPr>
          <w:rFonts w:ascii="Times New Roman" w:eastAsia="Times New Roman" w:hAnsi="Times New Roman" w:cs="Times New Roman"/>
          <w:bCs/>
          <w:sz w:val="14"/>
          <w:szCs w:val="14"/>
        </w:rPr>
        <w:t xml:space="preserve">«Статья 4. Вопросы местного значения </w:t>
      </w:r>
      <w:r w:rsidRPr="006B60BB">
        <w:rPr>
          <w:rFonts w:ascii="Times New Roman" w:eastAsia="Times New Roman" w:hAnsi="Times New Roman" w:cs="Times New Roman"/>
          <w:sz w:val="14"/>
          <w:szCs w:val="14"/>
        </w:rPr>
        <w:t>Новорахинского</w:t>
      </w:r>
      <w:r w:rsidRPr="006B60BB">
        <w:rPr>
          <w:rFonts w:ascii="Times New Roman" w:eastAsia="Times New Roman" w:hAnsi="Times New Roman" w:cs="Times New Roman"/>
          <w:bCs/>
          <w:sz w:val="14"/>
          <w:szCs w:val="14"/>
        </w:rPr>
        <w:t xml:space="preserve">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 К вопросам местного значения  Новорахинского  сельского поселения относятся: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1) формирование, утверждение, исполнение бюджета  Новорахинского  сельского поселения и </w:t>
      </w:r>
      <w:proofErr w:type="gramStart"/>
      <w:r w:rsidRPr="006B60BB">
        <w:rPr>
          <w:rFonts w:ascii="Times New Roman" w:eastAsia="Times New Roman" w:hAnsi="Times New Roman" w:cs="Times New Roman"/>
          <w:sz w:val="14"/>
          <w:szCs w:val="14"/>
        </w:rPr>
        <w:t>контроль за</w:t>
      </w:r>
      <w:proofErr w:type="gramEnd"/>
      <w:r w:rsidRPr="006B60BB">
        <w:rPr>
          <w:rFonts w:ascii="Times New Roman" w:eastAsia="Times New Roman" w:hAnsi="Times New Roman" w:cs="Times New Roman"/>
          <w:sz w:val="14"/>
          <w:szCs w:val="14"/>
        </w:rPr>
        <w:t xml:space="preserve"> исполнением данного бюджета;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 установление, изменение и отмена местных налогов и сборов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 владение, пользование и распоряжение имуществом, находящимся в муниципальной собственности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4) организация в границах  Новорахинского сельского поселения электро-, тепл</w:t>
      </w:r>
      <w:proofErr w:type="gramStart"/>
      <w:r w:rsidRPr="006B60BB">
        <w:rPr>
          <w:rFonts w:ascii="Times New Roman" w:eastAsia="Times New Roman" w:hAnsi="Times New Roman" w:cs="Times New Roman"/>
          <w:sz w:val="14"/>
          <w:szCs w:val="14"/>
        </w:rPr>
        <w:t>о-</w:t>
      </w:r>
      <w:proofErr w:type="gramEnd"/>
      <w:r w:rsidRPr="006B60BB">
        <w:rPr>
          <w:rFonts w:ascii="Times New Roman" w:eastAsia="Times New Roman" w:hAnsi="Times New Roman" w:cs="Times New Roman"/>
          <w:sz w:val="14"/>
          <w:szCs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r>
      <w:proofErr w:type="gramStart"/>
      <w:r w:rsidRPr="006B60BB">
        <w:rPr>
          <w:rFonts w:ascii="Times New Roman" w:eastAsia="Times New Roman" w:hAnsi="Times New Roman" w:cs="Times New Roman"/>
          <w:sz w:val="14"/>
          <w:szCs w:val="14"/>
        </w:rPr>
        <w:t>5)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B60BB">
        <w:rPr>
          <w:rFonts w:ascii="Times New Roman" w:eastAsia="Times New Roman" w:hAnsi="Times New Roman" w:cs="Times New Roman"/>
          <w:sz w:val="14"/>
          <w:szCs w:val="14"/>
        </w:rPr>
        <w:t xml:space="preserve"> </w:t>
      </w:r>
      <w:proofErr w:type="gramStart"/>
      <w:r w:rsidRPr="006B60BB">
        <w:rPr>
          <w:rFonts w:ascii="Times New Roman" w:eastAsia="Times New Roman" w:hAnsi="Times New Roman" w:cs="Times New Roman"/>
          <w:sz w:val="14"/>
          <w:szCs w:val="14"/>
        </w:rPr>
        <w:t>соответствии</w:t>
      </w:r>
      <w:proofErr w:type="gramEnd"/>
      <w:r w:rsidRPr="006B60BB">
        <w:rPr>
          <w:rFonts w:ascii="Times New Roman" w:eastAsia="Times New Roman" w:hAnsi="Times New Roman" w:cs="Times New Roman"/>
          <w:sz w:val="14"/>
          <w:szCs w:val="14"/>
        </w:rPr>
        <w:t xml:space="preserve"> с законодательством Российской Федерации;</w:t>
      </w:r>
    </w:p>
    <w:p w:rsidR="00BE07D4" w:rsidRPr="006B60BB" w:rsidRDefault="00905D5D" w:rsidP="00BE07D4">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6) обеспечение проживающих в  Новорахинском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7) создание условий для предоставления транспортных услуг населению и организация транспортного обслуживания населения в границах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9) участие в предупреждении и ликвидации последствий чрезвычайных ситуаций в границах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10) обеспечение первичных мер пожарной безопасности в границах населенных пунктов Новорахинского  сельского поселения;</w:t>
      </w:r>
    </w:p>
    <w:p w:rsidR="00905D5D"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11)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6B60BB" w:rsidRPr="006B60BB" w:rsidRDefault="006B60BB" w:rsidP="00905D5D">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_________________________________________________________________________________________________________________________________________________</w:t>
      </w:r>
    </w:p>
    <w:p w:rsid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r>
    </w:p>
    <w:tbl>
      <w:tblPr>
        <w:tblpPr w:leftFromText="180" w:rightFromText="180" w:vertAnchor="text" w:horzAnchor="margin" w:tblpY="-160"/>
        <w:tblOverlap w:val="never"/>
        <w:tblW w:w="10206" w:type="dxa"/>
        <w:tblBorders>
          <w:top w:val="single" w:sz="4" w:space="0" w:color="auto"/>
          <w:bottom w:val="single" w:sz="4" w:space="0" w:color="auto"/>
        </w:tblBorders>
        <w:tblLook w:val="04A0" w:firstRow="1" w:lastRow="0" w:firstColumn="1" w:lastColumn="0" w:noHBand="0" w:noVBand="1"/>
      </w:tblPr>
      <w:tblGrid>
        <w:gridCol w:w="2719"/>
        <w:gridCol w:w="7487"/>
      </w:tblGrid>
      <w:tr w:rsidR="006B60BB" w:rsidRPr="006B60BB" w:rsidTr="00F1330E">
        <w:trPr>
          <w:trHeight w:val="418"/>
        </w:trPr>
        <w:tc>
          <w:tcPr>
            <w:tcW w:w="1332" w:type="pct"/>
            <w:tcBorders>
              <w:top w:val="single" w:sz="4" w:space="0" w:color="auto"/>
              <w:bottom w:val="single" w:sz="4" w:space="0" w:color="auto"/>
            </w:tcBorders>
          </w:tcPr>
          <w:p w:rsidR="006B60BB" w:rsidRPr="006B60BB" w:rsidRDefault="006B60BB" w:rsidP="00F1330E">
            <w:pPr>
              <w:ind w:right="283"/>
              <w:rPr>
                <w:rFonts w:ascii="Times New Roman" w:hAnsi="Times New Roman" w:cs="Times New Roman"/>
                <w:b/>
              </w:rPr>
            </w:pPr>
            <w:r>
              <w:rPr>
                <w:rFonts w:ascii="Times New Roman" w:hAnsi="Times New Roman" w:cs="Times New Roman"/>
                <w:b/>
              </w:rPr>
              <w:lastRenderedPageBreak/>
              <w:t>3</w:t>
            </w:r>
          </w:p>
        </w:tc>
        <w:tc>
          <w:tcPr>
            <w:tcW w:w="3668" w:type="pct"/>
            <w:tcBorders>
              <w:top w:val="single" w:sz="4" w:space="0" w:color="auto"/>
              <w:bottom w:val="single" w:sz="4" w:space="0" w:color="auto"/>
            </w:tcBorders>
          </w:tcPr>
          <w:p w:rsidR="006B60BB" w:rsidRPr="006B60BB" w:rsidRDefault="006B60BB" w:rsidP="00F1330E">
            <w:pPr>
              <w:ind w:right="-108"/>
              <w:rPr>
                <w:rFonts w:ascii="Times New Roman" w:hAnsi="Times New Roman" w:cs="Times New Roman"/>
                <w:b/>
              </w:rPr>
            </w:pPr>
            <w:r w:rsidRPr="006B60BB">
              <w:rPr>
                <w:rFonts w:ascii="Times New Roman" w:hAnsi="Times New Roman" w:cs="Times New Roman"/>
                <w:b/>
              </w:rPr>
              <w:t xml:space="preserve">                  Новорахинские вести           пятница 25   октября  2013 № 21   </w:t>
            </w:r>
            <w:r>
              <w:rPr>
                <w:rFonts w:ascii="Times New Roman" w:hAnsi="Times New Roman" w:cs="Times New Roman"/>
                <w:b/>
              </w:rPr>
              <w:t>3</w:t>
            </w:r>
          </w:p>
        </w:tc>
      </w:tr>
    </w:tbl>
    <w:p w:rsidR="006B60BB" w:rsidRDefault="006B60BB" w:rsidP="00905D5D">
      <w:pPr>
        <w:spacing w:after="0" w:line="240" w:lineRule="auto"/>
        <w:jc w:val="both"/>
        <w:rPr>
          <w:rFonts w:ascii="Times New Roman" w:eastAsia="Times New Roman" w:hAnsi="Times New Roman" w:cs="Times New Roman"/>
          <w:sz w:val="14"/>
          <w:szCs w:val="14"/>
        </w:rPr>
      </w:pPr>
    </w:p>
    <w:p w:rsidR="00905D5D" w:rsidRPr="006B60BB" w:rsidRDefault="00905D5D" w:rsidP="006B60BB">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12) организация библиотечного обслуживания населения, комплектование и обеспечение сохранности библиотечных фондов библиотек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13) создание условий для организации досуга и обеспечения жителей Новорахинского сельского поселения услугами организаций культуры;</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14) сохранение, использование и популяризация объектов культурного наследия (памятников истории и культуры), находящихся в собственности Новорахинского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Новорахинском сельском поселении;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16) обеспечение условий для развития на территории Новорахинского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17)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18) формирование архивных фондов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19) организация сбора и вывоза бытовых отходов и мусора;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r>
      <w:proofErr w:type="gramStart"/>
      <w:r w:rsidRPr="006B60BB">
        <w:rPr>
          <w:rFonts w:ascii="Times New Roman" w:eastAsia="Times New Roman" w:hAnsi="Times New Roman" w:cs="Times New Roman"/>
          <w:sz w:val="14"/>
          <w:szCs w:val="14"/>
        </w:rPr>
        <w:t>20) утверждение правил благоустройства территории  Новорахинского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B60BB">
        <w:rPr>
          <w:rFonts w:ascii="Times New Roman" w:eastAsia="Times New Roman" w:hAnsi="Times New Roman" w:cs="Times New Roman"/>
          <w:sz w:val="14"/>
          <w:szCs w:val="14"/>
        </w:rPr>
        <w:t xml:space="preserve"> организация благоустройства территории Новорахинского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r>
      <w:proofErr w:type="gramStart"/>
      <w:r w:rsidRPr="006B60BB">
        <w:rPr>
          <w:rFonts w:ascii="Times New Roman" w:eastAsia="Times New Roman" w:hAnsi="Times New Roman" w:cs="Times New Roman"/>
          <w:sz w:val="14"/>
          <w:szCs w:val="14"/>
        </w:rPr>
        <w:t xml:space="preserve">21) утверждение генеральных планов Новорахинского  сельского поселения, правил землепользования и застройки, утверждение подготовленной на основе генеральных планов Новорахинского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Новорахинского сельского поселения, </w:t>
      </w:r>
      <w:proofErr w:type="gramEnd"/>
    </w:p>
    <w:p w:rsidR="00905D5D" w:rsidRPr="006B60BB" w:rsidRDefault="00905D5D" w:rsidP="00905D5D">
      <w:pPr>
        <w:spacing w:after="0" w:line="240" w:lineRule="auto"/>
        <w:ind w:firstLine="709"/>
        <w:jc w:val="both"/>
        <w:rPr>
          <w:rFonts w:ascii="Times New Roman" w:eastAsia="Times New Roman" w:hAnsi="Times New Roman" w:cs="Times New Roman"/>
          <w:sz w:val="14"/>
          <w:szCs w:val="14"/>
        </w:rPr>
      </w:pPr>
      <w:proofErr w:type="gramStart"/>
      <w:r w:rsidRPr="006B60BB">
        <w:rPr>
          <w:rFonts w:ascii="Times New Roman" w:eastAsia="Times New Roman" w:hAnsi="Times New Roman" w:cs="Times New Roman"/>
          <w:sz w:val="14"/>
          <w:szCs w:val="14"/>
        </w:rPr>
        <w:t>утверждение местных нормативов градостроительного проектирования Новорахинского сельского поселения, резервирование земель и изъятие, в том числе путем выкупа, земельных участков в границах  Новорахинского сельского поселения для муниципальных нужд, осуществление  муниципального земельного контроля за использованием земель Новорахинского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22) присвоение наименований улицам, площадям и иным территориям проживания граждан в населенных пунктах, установление нумерации домов;</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23) организация ритуальных услуг и содержание мест захоронения;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24) организация и осуществление мероприятий </w:t>
      </w:r>
      <w:r w:rsidRPr="006B60BB">
        <w:rPr>
          <w:rFonts w:ascii="Times New Roman" w:eastAsia="Times New Roman" w:hAnsi="Times New Roman" w:cs="Times New Roman"/>
          <w:b/>
          <w:sz w:val="14"/>
          <w:szCs w:val="14"/>
        </w:rPr>
        <w:t>по территориальной обороне и</w:t>
      </w:r>
      <w:r w:rsidRPr="006B60BB">
        <w:rPr>
          <w:rFonts w:ascii="Times New Roman" w:eastAsia="Times New Roman" w:hAnsi="Times New Roman" w:cs="Times New Roman"/>
          <w:sz w:val="14"/>
          <w:szCs w:val="14"/>
        </w:rPr>
        <w:t xml:space="preserve"> гражданской обороне, защите населения и территории Новорахинского сельского поселения от чрезвычайных ситуаций природного и техногенного характера;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25) создание, содержание и организация деятельности аварийно-спасательных служб и (или) аварийно-спасательных формирований на территории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26) осуществление мероприятий по обеспечению безопасности людей на водных объектах, охране их жизни и здоровья;</w:t>
      </w:r>
    </w:p>
    <w:p w:rsidR="00BE07D4"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27) создание, развитие и обеспечение охраны лечебно-оздоровительных местностей и курортов местного значения на территории Новорахинского сельского поселения, а также осуществление муниципального контроля в области использования и  охраны особо охраняемых природн</w:t>
      </w:r>
      <w:r w:rsidR="006B60BB" w:rsidRPr="006B60BB">
        <w:rPr>
          <w:rFonts w:ascii="Times New Roman" w:eastAsia="Times New Roman" w:hAnsi="Times New Roman" w:cs="Times New Roman"/>
          <w:sz w:val="14"/>
          <w:szCs w:val="14"/>
        </w:rPr>
        <w:t>ых территорий местного значения;</w:t>
      </w:r>
    </w:p>
    <w:p w:rsidR="00905D5D" w:rsidRPr="006B60BB" w:rsidRDefault="00905D5D" w:rsidP="006B60BB">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28) содействие в развитии сельскохозяйственного производства, создание условий для развития малого и среднего предпринимательства;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29) организация и осуществление мероприятий по работе с детьми и молодежью в Новорахинском сельском поселении;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31) осуществление муниципального лесного контроля;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32) создание условий для деятельности добровольных формирований населения по охране общественного порядка;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32.1) предоставление помещения для работы на обслуживаемом административном участке Новорахинского сельского поселения сотруднику, замещающему должность участкового уполномоченного полиции;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34) осуществление муниципального </w:t>
      </w:r>
      <w:proofErr w:type="gramStart"/>
      <w:r w:rsidRPr="006B60BB">
        <w:rPr>
          <w:rFonts w:ascii="Times New Roman" w:eastAsia="Times New Roman" w:hAnsi="Times New Roman" w:cs="Times New Roman"/>
          <w:sz w:val="14"/>
          <w:szCs w:val="14"/>
        </w:rPr>
        <w:t>контроля за</w:t>
      </w:r>
      <w:proofErr w:type="gramEnd"/>
      <w:r w:rsidRPr="006B60BB">
        <w:rPr>
          <w:rFonts w:ascii="Times New Roman" w:eastAsia="Times New Roman" w:hAnsi="Times New Roman" w:cs="Times New Roman"/>
          <w:sz w:val="14"/>
          <w:szCs w:val="14"/>
        </w:rPr>
        <w:t xml:space="preserve"> проведением муниципальных лотерей;</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35) осуществление муниципального контроля на территории особой экономической зоны;</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36) обеспечение выполнения работ, необходимых для создания искусственных земельных участков для нужд Новорахинского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37) осуществление мер по противодействию коррупции в границах Новорахинского сельского поселения.</w:t>
      </w:r>
    </w:p>
    <w:p w:rsidR="006B60BB"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905D5D" w:rsidRPr="006B60BB" w:rsidRDefault="00905D5D" w:rsidP="006B60BB">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60BB" w:rsidRDefault="006B60BB" w:rsidP="00905D5D">
      <w:pPr>
        <w:spacing w:after="0" w:line="240" w:lineRule="auto"/>
        <w:ind w:firstLine="708"/>
        <w:rPr>
          <w:rFonts w:ascii="Times New Roman" w:eastAsia="Times New Roman" w:hAnsi="Times New Roman" w:cs="Times New Roman"/>
          <w:sz w:val="14"/>
          <w:szCs w:val="14"/>
        </w:rPr>
      </w:pPr>
    </w:p>
    <w:p w:rsidR="00905D5D" w:rsidRPr="006B60BB" w:rsidRDefault="00905D5D" w:rsidP="00905D5D">
      <w:pPr>
        <w:spacing w:after="0" w:line="240" w:lineRule="auto"/>
        <w:ind w:firstLine="708"/>
        <w:rPr>
          <w:rFonts w:ascii="Times New Roman" w:eastAsia="Times New Roman" w:hAnsi="Times New Roman" w:cs="Times New Roman"/>
          <w:bCs/>
          <w:sz w:val="14"/>
          <w:szCs w:val="14"/>
        </w:rPr>
      </w:pPr>
      <w:r w:rsidRPr="006B60BB">
        <w:rPr>
          <w:rFonts w:ascii="Times New Roman" w:eastAsia="Times New Roman" w:hAnsi="Times New Roman" w:cs="Times New Roman"/>
          <w:sz w:val="14"/>
          <w:szCs w:val="14"/>
        </w:rPr>
        <w:t>2. Изложить статью 4.1  Устава Новорахинского сельского поселения в редакции: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«Статья 4.1. Права органов местного самоуправления Новорахинского  сельского поселения на решение вопросов, не отнесенных к вопросам местного значения поселений</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1. Органы местного самоуправления Новорахинского  сельского поселения имеют право </w:t>
      </w:r>
      <w:proofErr w:type="gramStart"/>
      <w:r w:rsidRPr="006B60BB">
        <w:rPr>
          <w:rFonts w:ascii="Times New Roman" w:eastAsia="Times New Roman" w:hAnsi="Times New Roman" w:cs="Times New Roman"/>
          <w:sz w:val="14"/>
          <w:szCs w:val="14"/>
        </w:rPr>
        <w:t>на</w:t>
      </w:r>
      <w:proofErr w:type="gramEnd"/>
      <w:r w:rsidRPr="006B60BB">
        <w:rPr>
          <w:rFonts w:ascii="Times New Roman" w:eastAsia="Times New Roman" w:hAnsi="Times New Roman" w:cs="Times New Roman"/>
          <w:sz w:val="14"/>
          <w:szCs w:val="14"/>
        </w:rPr>
        <w:t xml:space="preserve">: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1) создание музеев Новорахинского  сельского поселения;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2)совершение нотариальных действий, предусмотренных законодательством, в случае отсутствия в Новорахинском  сельском поселении нотариуса;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 участие в осуществлении деятельности по опеке и попечительству;</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4)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7) создание муниципальной пожарной охраны;</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8) создание условий для развития туризма;</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9)оказание поддержки общественным наблюдательным комиссиям, осуществляющим общественный </w:t>
      </w:r>
      <w:proofErr w:type="gramStart"/>
      <w:r w:rsidRPr="006B60BB">
        <w:rPr>
          <w:rFonts w:ascii="Times New Roman" w:eastAsia="Times New Roman" w:hAnsi="Times New Roman" w:cs="Times New Roman"/>
          <w:sz w:val="14"/>
          <w:szCs w:val="14"/>
        </w:rPr>
        <w:t>контроль за</w:t>
      </w:r>
      <w:proofErr w:type="gramEnd"/>
      <w:r w:rsidRPr="006B60BB">
        <w:rPr>
          <w:rFonts w:ascii="Times New Roman" w:eastAsia="Times New Roman" w:hAnsi="Times New Roman" w:cs="Times New Roman"/>
          <w:sz w:val="14"/>
          <w:szCs w:val="14"/>
        </w:rPr>
        <w:t xml:space="preserve"> обеспечением прав человека  и содействие лицам, находящимся в местах принудительного содержания;</w:t>
      </w:r>
    </w:p>
    <w:p w:rsidR="00905D5D"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B60BB" w:rsidRDefault="006B60BB" w:rsidP="00905D5D">
      <w:pPr>
        <w:spacing w:after="0" w:line="240" w:lineRule="auto"/>
        <w:jc w:val="both"/>
        <w:rPr>
          <w:rFonts w:ascii="Times New Roman" w:eastAsia="Times New Roman" w:hAnsi="Times New Roman" w:cs="Times New Roman"/>
          <w:sz w:val="14"/>
          <w:szCs w:val="14"/>
        </w:rPr>
      </w:pPr>
    </w:p>
    <w:p w:rsidR="006B60BB" w:rsidRDefault="006B60BB" w:rsidP="00905D5D">
      <w:pPr>
        <w:spacing w:after="0" w:line="240" w:lineRule="auto"/>
        <w:jc w:val="both"/>
        <w:rPr>
          <w:rFonts w:ascii="Times New Roman" w:eastAsia="Times New Roman" w:hAnsi="Times New Roman" w:cs="Times New Roman"/>
          <w:sz w:val="14"/>
          <w:szCs w:val="14"/>
        </w:rPr>
      </w:pPr>
    </w:p>
    <w:p w:rsidR="006B60BB" w:rsidRDefault="006B60BB" w:rsidP="00905D5D">
      <w:pPr>
        <w:spacing w:after="0" w:line="240" w:lineRule="auto"/>
        <w:jc w:val="both"/>
        <w:rPr>
          <w:rFonts w:ascii="Times New Roman" w:eastAsia="Times New Roman" w:hAnsi="Times New Roman" w:cs="Times New Roman"/>
          <w:sz w:val="14"/>
          <w:szCs w:val="14"/>
        </w:rPr>
      </w:pPr>
    </w:p>
    <w:p w:rsidR="006B60BB" w:rsidRPr="006B60BB" w:rsidRDefault="006B60BB" w:rsidP="00905D5D">
      <w:pPr>
        <w:spacing w:after="0" w:line="240" w:lineRule="auto"/>
        <w:jc w:val="both"/>
        <w:rPr>
          <w:rFonts w:ascii="Times New Roman" w:eastAsia="Times New Roman" w:hAnsi="Times New Roman" w:cs="Times New Roman"/>
          <w:sz w:val="14"/>
          <w:szCs w:val="14"/>
        </w:rPr>
      </w:pPr>
    </w:p>
    <w:p w:rsidR="006B60BB" w:rsidRPr="006B60BB" w:rsidRDefault="00905D5D" w:rsidP="006B60BB">
      <w:pPr>
        <w:tabs>
          <w:tab w:val="left" w:pos="142"/>
        </w:tabs>
        <w:spacing w:after="0" w:line="240" w:lineRule="auto"/>
        <w:rPr>
          <w:rFonts w:ascii="Times New Roman" w:eastAsia="Calibri" w:hAnsi="Times New Roman" w:cs="Times New Roman"/>
          <w:sz w:val="14"/>
          <w:szCs w:val="14"/>
        </w:rPr>
      </w:pPr>
      <w:r w:rsidRPr="006B60BB">
        <w:rPr>
          <w:rFonts w:ascii="Times New Roman" w:eastAsia="Times New Roman" w:hAnsi="Times New Roman" w:cs="Times New Roman"/>
          <w:sz w:val="14"/>
          <w:szCs w:val="14"/>
        </w:rPr>
        <w:tab/>
      </w:r>
      <w:r w:rsidR="006B60BB">
        <w:rPr>
          <w:rFonts w:ascii="Times New Roman" w:eastAsia="Times New Roman" w:hAnsi="Times New Roman" w:cs="Times New Roman"/>
          <w:sz w:val="14"/>
          <w:szCs w:val="14"/>
        </w:rPr>
        <w:t>_______________________________________________________________________________________________________________________________________________</w:t>
      </w:r>
    </w:p>
    <w:tbl>
      <w:tblPr>
        <w:tblpPr w:leftFromText="180" w:rightFromText="180" w:vertAnchor="text" w:horzAnchor="margin" w:tblpY="-160"/>
        <w:tblOverlap w:val="never"/>
        <w:tblW w:w="10206" w:type="dxa"/>
        <w:tblBorders>
          <w:top w:val="single" w:sz="4" w:space="0" w:color="auto"/>
          <w:bottom w:val="single" w:sz="4" w:space="0" w:color="auto"/>
        </w:tblBorders>
        <w:tblLook w:val="04A0" w:firstRow="1" w:lastRow="0" w:firstColumn="1" w:lastColumn="0" w:noHBand="0" w:noVBand="1"/>
      </w:tblPr>
      <w:tblGrid>
        <w:gridCol w:w="2719"/>
        <w:gridCol w:w="7487"/>
      </w:tblGrid>
      <w:tr w:rsidR="006B60BB" w:rsidRPr="006B60BB" w:rsidTr="00F1330E">
        <w:trPr>
          <w:trHeight w:val="418"/>
        </w:trPr>
        <w:tc>
          <w:tcPr>
            <w:tcW w:w="1332" w:type="pct"/>
            <w:tcBorders>
              <w:top w:val="single" w:sz="4" w:space="0" w:color="auto"/>
              <w:bottom w:val="single" w:sz="4" w:space="0" w:color="auto"/>
            </w:tcBorders>
          </w:tcPr>
          <w:p w:rsidR="006B60BB" w:rsidRPr="006B60BB" w:rsidRDefault="006B60BB" w:rsidP="00F1330E">
            <w:pPr>
              <w:ind w:right="283"/>
              <w:rPr>
                <w:rFonts w:ascii="Times New Roman" w:hAnsi="Times New Roman" w:cs="Times New Roman"/>
                <w:b/>
              </w:rPr>
            </w:pPr>
            <w:r>
              <w:rPr>
                <w:rFonts w:ascii="Times New Roman" w:hAnsi="Times New Roman" w:cs="Times New Roman"/>
                <w:b/>
              </w:rPr>
              <w:lastRenderedPageBreak/>
              <w:t>4</w:t>
            </w:r>
          </w:p>
        </w:tc>
        <w:tc>
          <w:tcPr>
            <w:tcW w:w="3668" w:type="pct"/>
            <w:tcBorders>
              <w:top w:val="single" w:sz="4" w:space="0" w:color="auto"/>
              <w:bottom w:val="single" w:sz="4" w:space="0" w:color="auto"/>
            </w:tcBorders>
          </w:tcPr>
          <w:p w:rsidR="006B60BB" w:rsidRPr="006B60BB" w:rsidRDefault="006B60BB" w:rsidP="006B60BB">
            <w:pPr>
              <w:ind w:right="-108"/>
              <w:rPr>
                <w:rFonts w:ascii="Times New Roman" w:hAnsi="Times New Roman" w:cs="Times New Roman"/>
                <w:b/>
              </w:rPr>
            </w:pPr>
            <w:r w:rsidRPr="006B60BB">
              <w:rPr>
                <w:rFonts w:ascii="Times New Roman" w:hAnsi="Times New Roman" w:cs="Times New Roman"/>
                <w:b/>
              </w:rPr>
              <w:t xml:space="preserve">                  Новорахинские вести           пятница 25   октября  2013 № 21   </w:t>
            </w:r>
            <w:r>
              <w:rPr>
                <w:rFonts w:ascii="Times New Roman" w:hAnsi="Times New Roman" w:cs="Times New Roman"/>
                <w:b/>
              </w:rPr>
              <w:t>4</w:t>
            </w:r>
          </w:p>
        </w:tc>
      </w:tr>
    </w:tbl>
    <w:p w:rsidR="006B60BB" w:rsidRDefault="006B60BB" w:rsidP="006B60BB">
      <w:pPr>
        <w:spacing w:after="0" w:line="240" w:lineRule="auto"/>
        <w:jc w:val="both"/>
        <w:rPr>
          <w:rFonts w:ascii="Times New Roman" w:eastAsia="Times New Roman" w:hAnsi="Times New Roman" w:cs="Times New Roman"/>
          <w:sz w:val="14"/>
          <w:szCs w:val="14"/>
        </w:rPr>
      </w:pPr>
    </w:p>
    <w:p w:rsidR="006B60BB" w:rsidRPr="006B60BB" w:rsidRDefault="006B60BB" w:rsidP="006B60BB">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 xml:space="preserve">2. </w:t>
      </w:r>
      <w:proofErr w:type="gramStart"/>
      <w:r w:rsidRPr="006B60BB">
        <w:rPr>
          <w:rFonts w:ascii="Times New Roman" w:eastAsia="Times New Roman" w:hAnsi="Times New Roman" w:cs="Times New Roman"/>
          <w:sz w:val="14"/>
          <w:szCs w:val="14"/>
        </w:rPr>
        <w:t>Органы местного самоуправления Новорахинского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6B60BB">
        <w:rPr>
          <w:rFonts w:ascii="Times New Roman" w:eastAsia="Times New Roman" w:hAnsi="Times New Roman" w:cs="Times New Roman"/>
          <w:sz w:val="14"/>
          <w:szCs w:val="14"/>
        </w:rP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доходов бюджета Новорахинского  сельского поселения, за исключением </w:t>
      </w:r>
    </w:p>
    <w:p w:rsidR="006B60BB" w:rsidRDefault="006B60BB" w:rsidP="006B60BB">
      <w:pPr>
        <w:spacing w:after="0" w:line="240" w:lineRule="auto"/>
        <w:ind w:firstLine="708"/>
        <w:rPr>
          <w:rFonts w:ascii="Times New Roman" w:eastAsia="Calibri" w:hAnsi="Times New Roman" w:cs="Times New Roman"/>
          <w:sz w:val="14"/>
          <w:szCs w:val="14"/>
        </w:rPr>
      </w:pPr>
      <w:r w:rsidRPr="006B60BB">
        <w:rPr>
          <w:rFonts w:ascii="Times New Roman" w:eastAsia="Calibri" w:hAnsi="Times New Roman" w:cs="Times New Roman"/>
          <w:sz w:val="14"/>
          <w:szCs w:val="14"/>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60BB" w:rsidRDefault="006B60BB" w:rsidP="00905D5D">
      <w:pPr>
        <w:spacing w:after="0" w:line="240" w:lineRule="auto"/>
        <w:ind w:firstLine="708"/>
        <w:rPr>
          <w:rFonts w:ascii="Times New Roman" w:eastAsia="Calibri" w:hAnsi="Times New Roman" w:cs="Times New Roman"/>
          <w:sz w:val="14"/>
          <w:szCs w:val="14"/>
        </w:rPr>
      </w:pPr>
    </w:p>
    <w:p w:rsidR="00905D5D" w:rsidRPr="006B60BB" w:rsidRDefault="00905D5D" w:rsidP="00905D5D">
      <w:pPr>
        <w:spacing w:after="0" w:line="240" w:lineRule="auto"/>
        <w:ind w:firstLine="708"/>
        <w:rPr>
          <w:rFonts w:ascii="Times New Roman" w:eastAsia="Calibri" w:hAnsi="Times New Roman" w:cs="Times New Roman"/>
          <w:bCs/>
          <w:sz w:val="14"/>
          <w:szCs w:val="14"/>
        </w:rPr>
      </w:pPr>
      <w:r w:rsidRPr="006B60BB">
        <w:rPr>
          <w:rFonts w:ascii="Times New Roman" w:eastAsia="Calibri" w:hAnsi="Times New Roman" w:cs="Times New Roman"/>
          <w:sz w:val="14"/>
          <w:szCs w:val="14"/>
        </w:rPr>
        <w:t>3. Изложить статью 9  Устава Новорахинского сельского поселения в редакции:</w:t>
      </w:r>
    </w:p>
    <w:p w:rsidR="00905D5D" w:rsidRPr="006B60BB" w:rsidRDefault="00905D5D" w:rsidP="00905D5D">
      <w:pPr>
        <w:spacing w:after="0" w:line="240" w:lineRule="auto"/>
        <w:rPr>
          <w:rFonts w:ascii="Times New Roman" w:eastAsia="Calibri" w:hAnsi="Times New Roman" w:cs="Times New Roman"/>
          <w:sz w:val="14"/>
          <w:szCs w:val="14"/>
        </w:rPr>
      </w:pPr>
      <w:r w:rsidRPr="006B60BB">
        <w:rPr>
          <w:rFonts w:ascii="Times New Roman" w:eastAsia="Calibri" w:hAnsi="Times New Roman" w:cs="Times New Roman"/>
          <w:sz w:val="14"/>
          <w:szCs w:val="14"/>
        </w:rPr>
        <w:t>«Статья 9. Муниципальные выборы</w:t>
      </w:r>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1. Муниципальные выборы проводятся в целях избрания депутатов Совета депутатов Новорахинского  сельского поселения, Главы Новорахинского сельского поселения на основе всеобщего равного и прямого избирательного права при тайном голосовании.</w:t>
      </w:r>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2. Муниципальные выборы назначаются Советом депутатов Новорахинского  сельского поселения в срок не ранее чем за 90 дней и не позднее, чем за 80 дней до дня голосования.</w:t>
      </w:r>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proofErr w:type="gramStart"/>
      <w:r w:rsidRPr="006B60BB">
        <w:rPr>
          <w:rFonts w:ascii="Times New Roman" w:eastAsia="Calibri" w:hAnsi="Times New Roman" w:cs="Times New Roman"/>
          <w:sz w:val="14"/>
          <w:szCs w:val="14"/>
        </w:rPr>
        <w:t>Днями голосования на муниципальных выборах являются второе воскресенье  сентября года, в котором истекают сроки полномочий депутатов Совета депутатов Новорахинского сельского поселения, Главы Новорахинского сельского поселения за исключением случаев, предусмотренных пунктами 4, 6 статьи 10, статьями 81.1 и 82 Федерального закона от 12 июня 2002 № 67-ФЗ «Об основных гарантиях избирательных прав и права на участие в референдуме граждан Российской Федерации».</w:t>
      </w:r>
      <w:proofErr w:type="gramEnd"/>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В случаях, предусмотренных федеральным законом, муниципальные выборы назначаются избирательной комиссией Новорахинского  сельского поселения или судом.</w:t>
      </w:r>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905D5D" w:rsidRPr="006B60BB" w:rsidRDefault="00905D5D" w:rsidP="00905D5D">
      <w:pPr>
        <w:spacing w:after="0" w:line="240" w:lineRule="auto"/>
        <w:ind w:firstLine="708"/>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 xml:space="preserve">При проведении муниципальных выборов депутатов Совета депутатов  Новорахинского сельского поселения используется мажоритарная избирательная система относительного большинства. Выборы могут </w:t>
      </w:r>
      <w:proofErr w:type="gramStart"/>
      <w:r w:rsidRPr="006B60BB">
        <w:rPr>
          <w:rFonts w:ascii="Times New Roman" w:eastAsia="Calibri" w:hAnsi="Times New Roman" w:cs="Times New Roman"/>
          <w:sz w:val="14"/>
          <w:szCs w:val="14"/>
        </w:rPr>
        <w:t>проводится</w:t>
      </w:r>
      <w:proofErr w:type="gramEnd"/>
      <w:r w:rsidRPr="006B60BB">
        <w:rPr>
          <w:rFonts w:ascii="Times New Roman" w:eastAsia="Calibri" w:hAnsi="Times New Roman" w:cs="Times New Roman"/>
          <w:sz w:val="14"/>
          <w:szCs w:val="14"/>
        </w:rPr>
        <w:t xml:space="preserve"> по одномандатным и(или) многомандатным округам.</w:t>
      </w:r>
    </w:p>
    <w:p w:rsidR="00905D5D" w:rsidRPr="006B60BB" w:rsidRDefault="00905D5D" w:rsidP="00905D5D">
      <w:pPr>
        <w:spacing w:after="0" w:line="240" w:lineRule="auto"/>
        <w:ind w:firstLine="540"/>
        <w:jc w:val="both"/>
        <w:rPr>
          <w:rFonts w:ascii="Times New Roman" w:eastAsia="Calibri" w:hAnsi="Times New Roman" w:cs="Times New Roman"/>
          <w:sz w:val="14"/>
          <w:szCs w:val="14"/>
        </w:rPr>
      </w:pPr>
      <w:r w:rsidRPr="006B60BB">
        <w:rPr>
          <w:rFonts w:ascii="Times New Roman" w:eastAsia="Calibri" w:hAnsi="Times New Roman" w:cs="Times New Roman"/>
          <w:sz w:val="14"/>
          <w:szCs w:val="14"/>
        </w:rPr>
        <w:t>4. Итоги муниципальных выборов подлежат официальному опубликованию (обнародованию) в  муниципальной газете «Новорахинские вести» и (или) газете «Крестцы»;</w:t>
      </w:r>
    </w:p>
    <w:p w:rsidR="006B60BB" w:rsidRDefault="006B60BB" w:rsidP="00905D5D">
      <w:pPr>
        <w:spacing w:after="0" w:line="240" w:lineRule="auto"/>
        <w:ind w:firstLine="708"/>
        <w:jc w:val="both"/>
        <w:rPr>
          <w:rFonts w:ascii="Times New Roman" w:eastAsia="Times New Roman" w:hAnsi="Times New Roman" w:cs="Times New Roman"/>
          <w:sz w:val="14"/>
          <w:szCs w:val="14"/>
        </w:rPr>
      </w:pPr>
    </w:p>
    <w:p w:rsidR="00905D5D" w:rsidRPr="006B60BB" w:rsidRDefault="00905D5D" w:rsidP="00905D5D">
      <w:pPr>
        <w:spacing w:after="0" w:line="240" w:lineRule="auto"/>
        <w:ind w:firstLine="708"/>
        <w:jc w:val="both"/>
        <w:rPr>
          <w:rFonts w:ascii="Times New Roman" w:eastAsia="Times New Roman" w:hAnsi="Times New Roman" w:cs="Times New Roman"/>
          <w:bCs/>
          <w:sz w:val="14"/>
          <w:szCs w:val="14"/>
        </w:rPr>
      </w:pPr>
      <w:r w:rsidRPr="006B60BB">
        <w:rPr>
          <w:rFonts w:ascii="Times New Roman" w:eastAsia="Times New Roman" w:hAnsi="Times New Roman" w:cs="Times New Roman"/>
          <w:sz w:val="14"/>
          <w:szCs w:val="14"/>
        </w:rPr>
        <w:t>4. Изложить статью 24  Устава Новорахинского сельского поселения в редакции:</w:t>
      </w:r>
    </w:p>
    <w:p w:rsidR="00BE07D4" w:rsidRPr="006B60BB" w:rsidRDefault="00905D5D" w:rsidP="006B60BB">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«Статья 24. Глава  Новорахинского  сельского поселения</w:t>
      </w:r>
    </w:p>
    <w:p w:rsidR="00905D5D" w:rsidRPr="006B60BB" w:rsidRDefault="00905D5D" w:rsidP="00BE07D4">
      <w:pPr>
        <w:spacing w:after="0" w:line="240" w:lineRule="auto"/>
        <w:ind w:firstLine="708"/>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1. Глава  Новорахинского  сельского поселения является высшим должностным лицом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2. </w:t>
      </w:r>
      <w:proofErr w:type="gramStart"/>
      <w:r w:rsidRPr="006B60BB">
        <w:rPr>
          <w:rFonts w:ascii="Times New Roman" w:eastAsia="Times New Roman" w:hAnsi="Times New Roman" w:cs="Times New Roman"/>
          <w:sz w:val="14"/>
          <w:szCs w:val="14"/>
        </w:rPr>
        <w:t>Глава Новорахинского сельского поселения избирается населением сельского поселения на муниципальных выборах на основе всеобщего равного прямого избирательного права при тайном голосовании сроком на 5 лет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21.06. 2007 № 121-ОЗ "О выборах Главы</w:t>
      </w:r>
      <w:proofErr w:type="gramEnd"/>
      <w:r w:rsidRPr="006B60BB">
        <w:rPr>
          <w:rFonts w:ascii="Times New Roman" w:eastAsia="Times New Roman" w:hAnsi="Times New Roman" w:cs="Times New Roman"/>
          <w:sz w:val="14"/>
          <w:szCs w:val="14"/>
        </w:rPr>
        <w:t xml:space="preserve"> муниципального образования в Новгородской области".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3. Глава  Новорахинского сельского поселения вступает в должность в течение 10 дней после официального опубликования общих результатов выборов, но не ранее истечения срока, на который был избран действующий Глава Новорахинского сельского поселения на предыдущих выборах. Дата вступления в должность назначается Советом депутатов Новорахинского сельского поселения. Дата и порядок вступления в должность определяется решением Совета депутатов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4. Глава Новорахинского сельского поселения принимает присягу, утвержденную Советом депутатов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5. Полномочия Главы Новорахинского сельского поселения начинаются со дня его вступления в должность, прекращаются в день вступления в должность вновь избранного Главы  Новорахинского сельского поселения.</w:t>
      </w:r>
    </w:p>
    <w:p w:rsidR="006B60BB" w:rsidRPr="006B60BB" w:rsidRDefault="00905D5D" w:rsidP="006B60BB">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6B60BB">
        <w:rPr>
          <w:rFonts w:ascii="Times New Roman" w:eastAsia="Times New Roman" w:hAnsi="Times New Roman" w:cs="Times New Roman"/>
          <w:sz w:val="14"/>
          <w:szCs w:val="14"/>
        </w:rPr>
        <w:tab/>
        <w:t>6.</w:t>
      </w:r>
      <w:r w:rsidRPr="006B60BB">
        <w:rPr>
          <w:rFonts w:ascii="Times New Roman" w:eastAsia="Calibri" w:hAnsi="Times New Roman" w:cs="Times New Roman"/>
          <w:sz w:val="14"/>
          <w:szCs w:val="14"/>
          <w:lang w:eastAsia="en-US"/>
        </w:rPr>
        <w:t xml:space="preserve"> Днем окончания срока, на который избирается Глава </w:t>
      </w:r>
      <w:r w:rsidRPr="006B60BB">
        <w:rPr>
          <w:rFonts w:ascii="Times New Roman" w:eastAsia="Times New Roman" w:hAnsi="Times New Roman" w:cs="Times New Roman"/>
          <w:sz w:val="14"/>
          <w:szCs w:val="14"/>
        </w:rPr>
        <w:t xml:space="preserve">Новорахинского  сельского поселения  </w:t>
      </w:r>
      <w:r w:rsidRPr="006B60BB">
        <w:rPr>
          <w:rFonts w:ascii="Times New Roman" w:eastAsia="Calibri" w:hAnsi="Times New Roman" w:cs="Times New Roman"/>
          <w:sz w:val="14"/>
          <w:szCs w:val="14"/>
          <w:lang w:eastAsia="en-US"/>
        </w:rPr>
        <w:t xml:space="preserve">является второе воскресенье сентября года, в котором истекает срок полномочий Главы </w:t>
      </w:r>
      <w:r w:rsidRPr="006B60BB">
        <w:rPr>
          <w:rFonts w:ascii="Times New Roman" w:eastAsia="Times New Roman" w:hAnsi="Times New Roman" w:cs="Times New Roman"/>
          <w:sz w:val="14"/>
          <w:szCs w:val="14"/>
        </w:rPr>
        <w:t>Новорахинского  сельского поселения</w:t>
      </w:r>
      <w:r w:rsidRPr="006B60BB">
        <w:rPr>
          <w:rFonts w:ascii="Times New Roman" w:eastAsia="Calibri" w:hAnsi="Times New Roman" w:cs="Times New Roman"/>
          <w:sz w:val="14"/>
          <w:szCs w:val="14"/>
          <w:lang w:eastAsia="en-US"/>
        </w:rPr>
        <w:t xml:space="preserve">, а в год </w:t>
      </w:r>
      <w:proofErr w:type="gramStart"/>
      <w:r w:rsidRPr="006B60BB">
        <w:rPr>
          <w:rFonts w:ascii="Times New Roman" w:eastAsia="Calibri" w:hAnsi="Times New Roman" w:cs="Times New Roman"/>
          <w:sz w:val="14"/>
          <w:szCs w:val="14"/>
          <w:lang w:eastAsia="en-US"/>
        </w:rPr>
        <w:t>проведения выборов депутатов Государственной Думы Федерального Собрания Российской Федерации очередного</w:t>
      </w:r>
      <w:proofErr w:type="gramEnd"/>
      <w:r w:rsidRPr="006B60BB">
        <w:rPr>
          <w:rFonts w:ascii="Times New Roman" w:eastAsia="Calibri" w:hAnsi="Times New Roman" w:cs="Times New Roman"/>
          <w:sz w:val="14"/>
          <w:szCs w:val="14"/>
          <w:lang w:eastAsia="en-US"/>
        </w:rPr>
        <w:t xml:space="preserve"> созыва - день голосования на указанных выборах. </w:t>
      </w:r>
      <w:proofErr w:type="gramStart"/>
      <w:r w:rsidRPr="006B60BB">
        <w:rPr>
          <w:rFonts w:ascii="Times New Roman" w:eastAsia="Calibri" w:hAnsi="Times New Roman" w:cs="Times New Roman"/>
          <w:sz w:val="14"/>
          <w:szCs w:val="14"/>
          <w:lang w:eastAsia="en-US"/>
        </w:rPr>
        <w:t xml:space="preserve">Если второе воскресенье сентября года, в котором истекает срок полномочий Главы </w:t>
      </w:r>
      <w:r w:rsidRPr="006B60BB">
        <w:rPr>
          <w:rFonts w:ascii="Times New Roman" w:eastAsia="Times New Roman" w:hAnsi="Times New Roman" w:cs="Times New Roman"/>
          <w:sz w:val="14"/>
          <w:szCs w:val="14"/>
        </w:rPr>
        <w:t xml:space="preserve">Новорахинского  сельского поселения  </w:t>
      </w:r>
      <w:r w:rsidRPr="006B60BB">
        <w:rPr>
          <w:rFonts w:ascii="Times New Roman" w:eastAsia="Calibri" w:hAnsi="Times New Roman" w:cs="Times New Roman"/>
          <w:sz w:val="14"/>
          <w:szCs w:val="14"/>
          <w:lang w:eastAsia="en-US"/>
        </w:rPr>
        <w:t xml:space="preserve">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w:t>
      </w:r>
      <w:r w:rsidRPr="006B60BB">
        <w:rPr>
          <w:rFonts w:ascii="Times New Roman" w:eastAsia="Times New Roman" w:hAnsi="Times New Roman" w:cs="Times New Roman"/>
          <w:sz w:val="14"/>
          <w:szCs w:val="14"/>
        </w:rPr>
        <w:t xml:space="preserve">Новорахинского  сельского поселения  </w:t>
      </w:r>
      <w:r w:rsidRPr="006B60BB">
        <w:rPr>
          <w:rFonts w:ascii="Times New Roman" w:eastAsia="Calibri" w:hAnsi="Times New Roman" w:cs="Times New Roman"/>
          <w:sz w:val="14"/>
          <w:szCs w:val="14"/>
          <w:lang w:eastAsia="en-US"/>
        </w:rPr>
        <w:t>является третье воскресенье сентября.</w:t>
      </w:r>
      <w:proofErr w:type="gramEnd"/>
    </w:p>
    <w:p w:rsidR="00905D5D" w:rsidRPr="006B60BB" w:rsidRDefault="00905D5D" w:rsidP="00905D5D">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6B60BB">
        <w:rPr>
          <w:rFonts w:ascii="Times New Roman" w:eastAsia="Calibri" w:hAnsi="Times New Roman" w:cs="Times New Roman"/>
          <w:sz w:val="14"/>
          <w:szCs w:val="14"/>
          <w:lang w:eastAsia="en-US"/>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05D5D" w:rsidRPr="006B60BB" w:rsidRDefault="00905D5D" w:rsidP="00905D5D">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6B60BB">
        <w:rPr>
          <w:rFonts w:ascii="Times New Roman" w:eastAsia="Calibri" w:hAnsi="Times New Roman" w:cs="Times New Roman"/>
          <w:sz w:val="14"/>
          <w:szCs w:val="14"/>
          <w:lang w:eastAsia="en-US"/>
        </w:rPr>
        <w:t xml:space="preserve">Если основные выборы Главы </w:t>
      </w:r>
      <w:r w:rsidRPr="006B60BB">
        <w:rPr>
          <w:rFonts w:ascii="Times New Roman" w:eastAsia="Times New Roman" w:hAnsi="Times New Roman" w:cs="Times New Roman"/>
          <w:sz w:val="14"/>
          <w:szCs w:val="14"/>
        </w:rPr>
        <w:t xml:space="preserve">Новорахинского  сельского поселения  </w:t>
      </w:r>
      <w:r w:rsidRPr="006B60BB">
        <w:rPr>
          <w:rFonts w:ascii="Times New Roman" w:eastAsia="Calibri" w:hAnsi="Times New Roman" w:cs="Times New Roman"/>
          <w:sz w:val="14"/>
          <w:szCs w:val="14"/>
          <w:lang w:eastAsia="en-US"/>
        </w:rPr>
        <w:t xml:space="preserve">проводились во второе воскресенье сентября и по их результатам Глава </w:t>
      </w:r>
      <w:r w:rsidRPr="006B60BB">
        <w:rPr>
          <w:rFonts w:ascii="Times New Roman" w:eastAsia="Times New Roman" w:hAnsi="Times New Roman" w:cs="Times New Roman"/>
          <w:sz w:val="14"/>
          <w:szCs w:val="14"/>
        </w:rPr>
        <w:t xml:space="preserve">Новорахинского  сельского поселения  </w:t>
      </w:r>
      <w:r w:rsidRPr="006B60BB">
        <w:rPr>
          <w:rFonts w:ascii="Times New Roman" w:eastAsia="Calibri" w:hAnsi="Times New Roman" w:cs="Times New Roman"/>
          <w:sz w:val="14"/>
          <w:szCs w:val="14"/>
          <w:lang w:eastAsia="en-US"/>
        </w:rPr>
        <w:t xml:space="preserve">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rsidRPr="006B60BB">
        <w:rPr>
          <w:rFonts w:ascii="Times New Roman" w:eastAsia="Calibri" w:hAnsi="Times New Roman" w:cs="Times New Roman"/>
          <w:sz w:val="14"/>
          <w:szCs w:val="14"/>
          <w:lang w:eastAsia="en-US"/>
        </w:rPr>
        <w:t>проведения выборов депутатов Государственной Думы Федерального Собрания Российской Федерации очередного</w:t>
      </w:r>
      <w:proofErr w:type="gramEnd"/>
      <w:r w:rsidRPr="006B60BB">
        <w:rPr>
          <w:rFonts w:ascii="Times New Roman" w:eastAsia="Calibri" w:hAnsi="Times New Roman" w:cs="Times New Roman"/>
          <w:sz w:val="14"/>
          <w:szCs w:val="14"/>
          <w:lang w:eastAsia="en-US"/>
        </w:rP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7. Глава Новорахинского  сельского поселения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исполняет полномочия Главы администрации Новорахинского сельского поселения и Председателя Совета депутатов Новорахинского сельского поселения. </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7.1. Глава Новорахинского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 xml:space="preserve">8. Глава Новорахинского сельского поселения </w:t>
      </w:r>
      <w:proofErr w:type="gramStart"/>
      <w:r w:rsidRPr="006B60BB">
        <w:rPr>
          <w:rFonts w:ascii="Times New Roman" w:eastAsia="Times New Roman" w:hAnsi="Times New Roman" w:cs="Times New Roman"/>
          <w:sz w:val="14"/>
          <w:szCs w:val="14"/>
        </w:rPr>
        <w:t>подконтролен</w:t>
      </w:r>
      <w:proofErr w:type="gramEnd"/>
      <w:r w:rsidRPr="006B60BB">
        <w:rPr>
          <w:rFonts w:ascii="Times New Roman" w:eastAsia="Times New Roman" w:hAnsi="Times New Roman" w:cs="Times New Roman"/>
          <w:sz w:val="14"/>
          <w:szCs w:val="14"/>
        </w:rPr>
        <w:t xml:space="preserve"> и подотчётен населению и Совету депутатов  Новорахинского  сельского поселения.</w:t>
      </w:r>
    </w:p>
    <w:p w:rsidR="00905D5D" w:rsidRPr="006B60BB" w:rsidRDefault="00905D5D" w:rsidP="00905D5D">
      <w:pPr>
        <w:spacing w:after="0" w:line="240" w:lineRule="auto"/>
        <w:jc w:val="both"/>
        <w:rPr>
          <w:rFonts w:ascii="Times New Roman" w:eastAsia="Times New Roman" w:hAnsi="Times New Roman" w:cs="Times New Roman"/>
          <w:sz w:val="14"/>
          <w:szCs w:val="14"/>
        </w:rPr>
      </w:pPr>
      <w:r w:rsidRPr="006B60BB">
        <w:rPr>
          <w:rFonts w:ascii="Times New Roman" w:eastAsia="Times New Roman" w:hAnsi="Times New Roman" w:cs="Times New Roman"/>
          <w:sz w:val="14"/>
          <w:szCs w:val="14"/>
        </w:rPr>
        <w:tab/>
        <w:t>9. Глава Новорахинского сельского поселения представляет Совету депутатов Новорахинского сельского поселения ежегодные отчёты о результатах своей деятельности,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905D5D" w:rsidRPr="006B60BB" w:rsidRDefault="00905D5D" w:rsidP="00905D5D">
      <w:pPr>
        <w:rPr>
          <w:rFonts w:ascii="Calibri" w:eastAsia="Calibri" w:hAnsi="Calibri" w:cs="Times New Roman"/>
          <w:sz w:val="14"/>
          <w:szCs w:val="14"/>
          <w:lang w:eastAsia="en-US"/>
        </w:rPr>
      </w:pPr>
    </w:p>
    <w:p w:rsidR="00B40702" w:rsidRPr="006B60BB" w:rsidRDefault="00B40702" w:rsidP="009C33D4">
      <w:pPr>
        <w:pStyle w:val="aa"/>
        <w:rPr>
          <w:rFonts w:ascii="Times New Roman" w:eastAsia="Times New Roman" w:hAnsi="Times New Roman" w:cs="Times New Roman"/>
          <w:sz w:val="14"/>
          <w:szCs w:val="14"/>
        </w:rPr>
      </w:pPr>
    </w:p>
    <w:p w:rsidR="006B60BB" w:rsidRDefault="006B60BB" w:rsidP="009C33D4">
      <w:pPr>
        <w:pStyle w:val="aa"/>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_________________________________________________________________________________________________________</w:t>
      </w:r>
    </w:p>
    <w:p w:rsidR="00BD484B" w:rsidRPr="00DC2B47" w:rsidRDefault="00BD484B" w:rsidP="004D3E73">
      <w:pPr>
        <w:spacing w:after="0" w:line="240" w:lineRule="auto"/>
        <w:rPr>
          <w:rFonts w:ascii="Times New Roman" w:eastAsia="Calibri" w:hAnsi="Times New Roman" w:cs="Times New Roman"/>
          <w:i/>
          <w:sz w:val="12"/>
          <w:szCs w:val="12"/>
        </w:rPr>
      </w:pPr>
    </w:p>
    <w:p w:rsidR="002B45C5" w:rsidRDefault="002B45C5" w:rsidP="0088217C">
      <w:pPr>
        <w:spacing w:after="0" w:line="240" w:lineRule="auto"/>
        <w:rPr>
          <w:rFonts w:ascii="Times New Roman" w:eastAsia="Calibri" w:hAnsi="Times New Roman" w:cs="Times New Roman"/>
          <w:sz w:val="12"/>
          <w:szCs w:val="12"/>
        </w:rPr>
      </w:pPr>
    </w:p>
    <w:p w:rsidR="006B60BB" w:rsidRDefault="006B60BB" w:rsidP="0088217C">
      <w:pPr>
        <w:spacing w:after="0" w:line="240" w:lineRule="auto"/>
        <w:rPr>
          <w:rFonts w:ascii="Times New Roman" w:eastAsia="Calibri" w:hAnsi="Times New Roman" w:cs="Times New Roman"/>
          <w:sz w:val="12"/>
          <w:szCs w:val="12"/>
        </w:rPr>
      </w:pPr>
    </w:p>
    <w:p w:rsidR="006B60BB" w:rsidRDefault="006B60BB" w:rsidP="0088217C">
      <w:pPr>
        <w:spacing w:after="0" w:line="240" w:lineRule="auto"/>
        <w:rPr>
          <w:rFonts w:ascii="Times New Roman" w:eastAsia="Calibri" w:hAnsi="Times New Roman" w:cs="Times New Roman"/>
          <w:sz w:val="12"/>
          <w:szCs w:val="12"/>
        </w:rPr>
      </w:pPr>
    </w:p>
    <w:p w:rsidR="006B60BB" w:rsidRDefault="006B60BB" w:rsidP="0088217C">
      <w:pPr>
        <w:spacing w:after="0" w:line="240" w:lineRule="auto"/>
        <w:rPr>
          <w:rFonts w:ascii="Times New Roman" w:eastAsia="Calibri" w:hAnsi="Times New Roman" w:cs="Times New Roman"/>
          <w:sz w:val="12"/>
          <w:szCs w:val="12"/>
        </w:rPr>
      </w:pPr>
    </w:p>
    <w:p w:rsidR="006B60BB" w:rsidRPr="0088217C" w:rsidRDefault="006B60BB" w:rsidP="0088217C">
      <w:pPr>
        <w:spacing w:after="0" w:line="240" w:lineRule="auto"/>
        <w:rPr>
          <w:rFonts w:ascii="Times New Roman" w:eastAsia="Calibri" w:hAnsi="Times New Roman" w:cs="Times New Roman"/>
          <w:sz w:val="12"/>
          <w:szCs w:val="12"/>
        </w:rPr>
      </w:pPr>
    </w:p>
    <w:p w:rsidR="00EF2861" w:rsidRPr="00A74F0E" w:rsidRDefault="00EF2861" w:rsidP="00A74F0E">
      <w:pPr>
        <w:pStyle w:val="aa"/>
        <w:rPr>
          <w:sz w:val="12"/>
          <w:szCs w:val="12"/>
        </w:rPr>
      </w:pPr>
    </w:p>
    <w:tbl>
      <w:tblPr>
        <w:tblW w:w="10348" w:type="dxa"/>
        <w:tblInd w:w="-34" w:type="dxa"/>
        <w:tblBorders>
          <w:top w:val="single" w:sz="4" w:space="0" w:color="auto"/>
          <w:bottom w:val="single" w:sz="4" w:space="0" w:color="auto"/>
        </w:tblBorders>
        <w:tblLook w:val="04A0" w:firstRow="1" w:lastRow="0" w:firstColumn="1" w:lastColumn="0" w:noHBand="0" w:noVBand="1"/>
      </w:tblPr>
      <w:tblGrid>
        <w:gridCol w:w="4111"/>
        <w:gridCol w:w="2410"/>
        <w:gridCol w:w="3827"/>
      </w:tblGrid>
      <w:tr w:rsidR="003342B6" w:rsidRPr="004F2A4F" w:rsidTr="007C60FE">
        <w:tc>
          <w:tcPr>
            <w:tcW w:w="4111" w:type="dxa"/>
          </w:tcPr>
          <w:p w:rsidR="003342B6" w:rsidRPr="00666770" w:rsidRDefault="003342B6" w:rsidP="00266949">
            <w:pPr>
              <w:pStyle w:val="aa"/>
              <w:jc w:val="center"/>
              <w:rPr>
                <w:rStyle w:val="a6"/>
                <w:rFonts w:ascii="Times New Roman" w:hAnsi="Times New Roman" w:cs="Times New Roman"/>
                <w:sz w:val="18"/>
                <w:szCs w:val="18"/>
              </w:rPr>
            </w:pPr>
            <w:r w:rsidRPr="00306E3F">
              <w:rPr>
                <w:rStyle w:val="a6"/>
                <w:rFonts w:ascii="Times New Roman" w:hAnsi="Times New Roman" w:cs="Times New Roman"/>
                <w:b w:val="0"/>
                <w:sz w:val="12"/>
                <w:szCs w:val="12"/>
              </w:rPr>
              <w:t xml:space="preserve">Муниципальная газета   </w:t>
            </w:r>
            <w:r w:rsidR="00666770" w:rsidRPr="00666770">
              <w:rPr>
                <w:rStyle w:val="a6"/>
                <w:rFonts w:ascii="Times New Roman" w:hAnsi="Times New Roman" w:cs="Times New Roman"/>
                <w:sz w:val="18"/>
                <w:szCs w:val="18"/>
              </w:rPr>
              <w:t>«</w:t>
            </w:r>
            <w:r w:rsidRPr="00666770">
              <w:rPr>
                <w:rStyle w:val="a6"/>
                <w:rFonts w:ascii="Times New Roman" w:hAnsi="Times New Roman" w:cs="Times New Roman"/>
                <w:sz w:val="18"/>
                <w:szCs w:val="18"/>
              </w:rPr>
              <w:t>Новорахинские вести</w:t>
            </w:r>
            <w:r w:rsidR="00666770">
              <w:rPr>
                <w:rStyle w:val="a6"/>
                <w:rFonts w:ascii="Times New Roman" w:hAnsi="Times New Roman" w:cs="Times New Roman"/>
                <w:sz w:val="18"/>
                <w:szCs w:val="18"/>
              </w:rPr>
              <w:t>»</w:t>
            </w:r>
          </w:p>
          <w:p w:rsidR="00666770" w:rsidRDefault="0066677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Совет депутатов Новорахинского сельского поселения Крестецкого муниципального района Новгородской области</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Администрация Новорахинского сельского поселения Крестецкого муниципального района Новгородской области</w:t>
            </w:r>
          </w:p>
          <w:p w:rsidR="00F041F0" w:rsidRDefault="00F041F0" w:rsidP="00266949">
            <w:pPr>
              <w:pStyle w:val="aa"/>
              <w:jc w:val="center"/>
              <w:rPr>
                <w:rStyle w:val="a6"/>
                <w:rFonts w:ascii="Times New Roman" w:hAnsi="Times New Roman" w:cs="Times New Roman"/>
                <w:b w:val="0"/>
                <w:sz w:val="12"/>
                <w:szCs w:val="12"/>
              </w:rPr>
            </w:pP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F041F0" w:rsidRDefault="003342B6" w:rsidP="00266949">
            <w:pPr>
              <w:pStyle w:val="aa"/>
              <w:jc w:val="center"/>
              <w:rPr>
                <w:rFonts w:ascii="Times New Roman" w:hAnsi="Times New Roman" w:cs="Times New Roman"/>
                <w:bCs/>
                <w:smallCaps/>
                <w:spacing w:val="5"/>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r w:rsidR="00F041F0">
              <w:rPr>
                <w:rStyle w:val="a6"/>
                <w:rFonts w:ascii="Times New Roman" w:hAnsi="Times New Roman" w:cs="Times New Roman"/>
                <w:b w:val="0"/>
                <w:sz w:val="12"/>
                <w:szCs w:val="12"/>
              </w:rPr>
              <w:t>.</w:t>
            </w:r>
          </w:p>
        </w:tc>
        <w:tc>
          <w:tcPr>
            <w:tcW w:w="2410" w:type="dxa"/>
          </w:tcPr>
          <w:p w:rsidR="003342B6"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адрес  издателя и редакции:</w:t>
            </w: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p>
          <w:p w:rsidR="00666770" w:rsidRPr="00266949" w:rsidRDefault="003342B6" w:rsidP="00266949">
            <w:pPr>
              <w:pStyle w:val="aa"/>
              <w:jc w:val="center"/>
              <w:rPr>
                <w:sz w:val="16"/>
                <w:szCs w:val="16"/>
              </w:rPr>
            </w:pPr>
            <w:r w:rsidRPr="00266949">
              <w:rPr>
                <w:sz w:val="16"/>
                <w:szCs w:val="16"/>
                <w:u w:val="single"/>
              </w:rPr>
              <w:t>телефон: (</w:t>
            </w:r>
            <w:r w:rsidRPr="00266949">
              <w:rPr>
                <w:sz w:val="16"/>
                <w:szCs w:val="16"/>
              </w:rPr>
              <w:t>8 81659) 51-236,</w:t>
            </w:r>
          </w:p>
          <w:p w:rsidR="003342B6" w:rsidRPr="00266949" w:rsidRDefault="003342B6" w:rsidP="00266949">
            <w:pPr>
              <w:pStyle w:val="aa"/>
              <w:jc w:val="center"/>
              <w:rPr>
                <w:sz w:val="16"/>
                <w:szCs w:val="16"/>
              </w:rPr>
            </w:pPr>
            <w:r w:rsidRPr="00266949">
              <w:rPr>
                <w:sz w:val="16"/>
                <w:szCs w:val="16"/>
              </w:rPr>
              <w:t>факс (8-81659) 51-295</w:t>
            </w:r>
          </w:p>
          <w:p w:rsidR="003342B6" w:rsidRPr="00266949" w:rsidRDefault="00A14975" w:rsidP="00266949">
            <w:pPr>
              <w:pStyle w:val="aa"/>
              <w:jc w:val="center"/>
              <w:rPr>
                <w:sz w:val="18"/>
                <w:szCs w:val="18"/>
              </w:rPr>
            </w:pPr>
            <w:hyperlink r:id="rId10" w:history="1">
              <w:r w:rsidR="003342B6" w:rsidRPr="00666770">
                <w:rPr>
                  <w:rStyle w:val="a9"/>
                  <w:rFonts w:ascii="Times New Roman" w:hAnsi="Times New Roman" w:cs="Times New Roman"/>
                  <w:color w:val="auto"/>
                  <w:sz w:val="18"/>
                  <w:szCs w:val="18"/>
                  <w:lang w:val="en-US"/>
                </w:rPr>
                <w:t>adm</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novrahino</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mail</w:t>
              </w:r>
              <w:r w:rsidR="003342B6" w:rsidRPr="00666770">
                <w:rPr>
                  <w:rStyle w:val="a9"/>
                  <w:rFonts w:ascii="Times New Roman" w:hAnsi="Times New Roman" w:cs="Times New Roman"/>
                  <w:color w:val="auto"/>
                  <w:sz w:val="18"/>
                  <w:szCs w:val="18"/>
                </w:rPr>
                <w:t>.</w:t>
              </w:r>
              <w:proofErr w:type="spellStart"/>
              <w:r w:rsidR="003342B6" w:rsidRPr="00666770">
                <w:rPr>
                  <w:rStyle w:val="a9"/>
                  <w:rFonts w:ascii="Times New Roman" w:hAnsi="Times New Roman" w:cs="Times New Roman"/>
                  <w:color w:val="auto"/>
                  <w:sz w:val="18"/>
                  <w:szCs w:val="18"/>
                  <w:lang w:val="en-US"/>
                </w:rPr>
                <w:t>ru</w:t>
              </w:r>
              <w:proofErr w:type="spellEnd"/>
            </w:hyperlink>
          </w:p>
          <w:p w:rsidR="00F041F0" w:rsidRDefault="00F041F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Главный редактор Г.Н.</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Григорьев</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Верстка, дизайн</w:t>
            </w:r>
          </w:p>
          <w:p w:rsidR="003342B6" w:rsidRPr="003342B6" w:rsidRDefault="003342B6" w:rsidP="00266949">
            <w:pPr>
              <w:pStyle w:val="aa"/>
              <w:jc w:val="center"/>
            </w:pPr>
            <w:r w:rsidRPr="00306E3F">
              <w:rPr>
                <w:rStyle w:val="a6"/>
                <w:rFonts w:ascii="Times New Roman" w:hAnsi="Times New Roman" w:cs="Times New Roman"/>
                <w:b w:val="0"/>
                <w:sz w:val="12"/>
                <w:szCs w:val="12"/>
              </w:rPr>
              <w:t>С.В.</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Серёгина</w:t>
            </w:r>
          </w:p>
        </w:tc>
        <w:tc>
          <w:tcPr>
            <w:tcW w:w="3827" w:type="dxa"/>
          </w:tcPr>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выходит по мере необходимости.</w:t>
            </w:r>
          </w:p>
          <w:p w:rsidR="003342B6" w:rsidRPr="00D37932" w:rsidRDefault="00A027D9"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 xml:space="preserve">тираж </w:t>
            </w:r>
            <w:r w:rsidR="00D03D1C" w:rsidRPr="00D37932">
              <w:rPr>
                <w:rStyle w:val="a6"/>
                <w:rFonts w:ascii="Times New Roman" w:hAnsi="Times New Roman" w:cs="Times New Roman"/>
                <w:b w:val="0"/>
                <w:sz w:val="12"/>
                <w:szCs w:val="12"/>
              </w:rPr>
              <w:t xml:space="preserve"> 30</w:t>
            </w:r>
            <w:r w:rsidR="003342B6" w:rsidRPr="00D37932">
              <w:rPr>
                <w:rStyle w:val="a6"/>
                <w:rFonts w:ascii="Times New Roman" w:hAnsi="Times New Roman" w:cs="Times New Roman"/>
                <w:b w:val="0"/>
                <w:sz w:val="12"/>
                <w:szCs w:val="12"/>
              </w:rPr>
              <w:t xml:space="preserve"> экз.</w:t>
            </w:r>
          </w:p>
          <w:p w:rsidR="003342B6" w:rsidRPr="00D37932" w:rsidRDefault="0060311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 xml:space="preserve">подписано в печать  </w:t>
            </w:r>
            <w:r w:rsidR="00BE07D4">
              <w:rPr>
                <w:rStyle w:val="a6"/>
                <w:rFonts w:ascii="Times New Roman" w:hAnsi="Times New Roman" w:cs="Times New Roman"/>
                <w:b w:val="0"/>
                <w:sz w:val="12"/>
                <w:szCs w:val="12"/>
              </w:rPr>
              <w:t>24</w:t>
            </w:r>
            <w:r w:rsidR="00E56B55">
              <w:rPr>
                <w:rStyle w:val="a6"/>
                <w:rFonts w:ascii="Times New Roman" w:hAnsi="Times New Roman" w:cs="Times New Roman"/>
                <w:b w:val="0"/>
                <w:sz w:val="12"/>
                <w:szCs w:val="12"/>
              </w:rPr>
              <w:t>.10</w:t>
            </w:r>
            <w:r w:rsidR="0083582F" w:rsidRPr="00D37932">
              <w:rPr>
                <w:rStyle w:val="a6"/>
                <w:rFonts w:ascii="Times New Roman" w:hAnsi="Times New Roman" w:cs="Times New Roman"/>
                <w:b w:val="0"/>
                <w:sz w:val="12"/>
                <w:szCs w:val="12"/>
              </w:rPr>
              <w:t>.2013</w:t>
            </w:r>
          </w:p>
          <w:p w:rsidR="003342B6" w:rsidRPr="00D37932" w:rsidRDefault="00D03D1C"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п</w:t>
            </w:r>
            <w:r w:rsidR="009579D0">
              <w:rPr>
                <w:rStyle w:val="a6"/>
                <w:rFonts w:ascii="Times New Roman" w:hAnsi="Times New Roman" w:cs="Times New Roman"/>
                <w:b w:val="0"/>
                <w:sz w:val="12"/>
                <w:szCs w:val="12"/>
              </w:rPr>
              <w:t>о графику ( 12.00), по факту (12</w:t>
            </w:r>
            <w:r w:rsidR="003342B6" w:rsidRPr="00D37932">
              <w:rPr>
                <w:rStyle w:val="a6"/>
                <w:rFonts w:ascii="Times New Roman" w:hAnsi="Times New Roman" w:cs="Times New Roman"/>
                <w:b w:val="0"/>
                <w:sz w:val="12"/>
                <w:szCs w:val="12"/>
              </w:rPr>
              <w:t>.00)</w:t>
            </w:r>
          </w:p>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отпечатана в Администрации Новорахинского сельского поселения Крестецкого района Новгородской области</w:t>
            </w:r>
          </w:p>
          <w:p w:rsidR="003342B6" w:rsidRPr="00D37932" w:rsidRDefault="003342B6" w:rsidP="00266949">
            <w:pPr>
              <w:pStyle w:val="aa"/>
              <w:jc w:val="center"/>
              <w:rPr>
                <w:rStyle w:val="a6"/>
                <w:rFonts w:ascii="Times New Roman" w:hAnsi="Times New Roman" w:cs="Times New Roman"/>
                <w:sz w:val="12"/>
                <w:szCs w:val="12"/>
                <w:u w:val="single"/>
              </w:rPr>
            </w:pPr>
            <w:r w:rsidRPr="00D37932">
              <w:rPr>
                <w:rStyle w:val="a6"/>
                <w:rFonts w:ascii="Times New Roman" w:hAnsi="Times New Roman" w:cs="Times New Roman"/>
                <w:sz w:val="12"/>
                <w:szCs w:val="12"/>
                <w:u w:val="single"/>
              </w:rPr>
              <w:t>цена « бесплатно»</w:t>
            </w:r>
          </w:p>
          <w:p w:rsidR="003342B6" w:rsidRPr="00666770" w:rsidRDefault="003342B6" w:rsidP="00266949">
            <w:pPr>
              <w:pStyle w:val="aa"/>
              <w:jc w:val="center"/>
            </w:pPr>
            <w:r w:rsidRPr="00D37932">
              <w:rPr>
                <w:rStyle w:val="a6"/>
                <w:rFonts w:ascii="Times New Roman" w:hAnsi="Times New Roman" w:cs="Times New Roman"/>
                <w:b w:val="0"/>
                <w:sz w:val="12"/>
                <w:szCs w:val="12"/>
              </w:rPr>
              <w:t>ответственность за достоверность информац</w:t>
            </w:r>
            <w:proofErr w:type="gramStart"/>
            <w:r w:rsidRPr="00D37932">
              <w:rPr>
                <w:rStyle w:val="a6"/>
                <w:rFonts w:ascii="Times New Roman" w:hAnsi="Times New Roman" w:cs="Times New Roman"/>
                <w:b w:val="0"/>
                <w:sz w:val="12"/>
                <w:szCs w:val="12"/>
              </w:rPr>
              <w:t>ии и её</w:t>
            </w:r>
            <w:proofErr w:type="gramEnd"/>
            <w:r w:rsidRPr="00666770">
              <w:rPr>
                <w:rStyle w:val="a6"/>
                <w:rFonts w:ascii="Times New Roman" w:hAnsi="Times New Roman" w:cs="Times New Roman"/>
                <w:b w:val="0"/>
                <w:sz w:val="12"/>
                <w:szCs w:val="12"/>
              </w:rPr>
              <w:t xml:space="preserve"> соответствие правовым нормам действующего законодательства несёт орган, принявший документ</w:t>
            </w:r>
          </w:p>
        </w:tc>
      </w:tr>
    </w:tbl>
    <w:p w:rsidR="00843547" w:rsidRPr="00F041F0" w:rsidRDefault="00317913" w:rsidP="006B60BB">
      <w:pPr>
        <w:tabs>
          <w:tab w:val="left" w:pos="10205"/>
        </w:tabs>
        <w:ind w:right="-1"/>
        <w:rPr>
          <w:u w:val="double"/>
        </w:rPr>
      </w:pPr>
      <w:r>
        <w:rPr>
          <w:u w:val="double"/>
        </w:rPr>
        <w:t>__________________________________________________________________________________________</w:t>
      </w:r>
      <w:r w:rsidR="006B60BB">
        <w:rPr>
          <w:u w:val="double"/>
        </w:rPr>
        <w:t>___</w:t>
      </w:r>
    </w:p>
    <w:sectPr w:rsidR="00843547" w:rsidRPr="00F041F0" w:rsidSect="006B60BB">
      <w:type w:val="continuous"/>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75" w:rsidRDefault="00A14975" w:rsidP="00F24507">
      <w:pPr>
        <w:pStyle w:val="aa"/>
      </w:pPr>
      <w:r>
        <w:separator/>
      </w:r>
    </w:p>
  </w:endnote>
  <w:endnote w:type="continuationSeparator" w:id="0">
    <w:p w:rsidR="00A14975" w:rsidRDefault="00A14975"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75" w:rsidRDefault="00A14975" w:rsidP="00F24507">
      <w:pPr>
        <w:pStyle w:val="aa"/>
      </w:pPr>
      <w:r>
        <w:separator/>
      </w:r>
    </w:p>
  </w:footnote>
  <w:footnote w:type="continuationSeparator" w:id="0">
    <w:p w:rsidR="00A14975" w:rsidRDefault="00A14975"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41B2E"/>
    <w:rsid w:val="00041E7A"/>
    <w:rsid w:val="000450CD"/>
    <w:rsid w:val="000474E0"/>
    <w:rsid w:val="000554D7"/>
    <w:rsid w:val="00073913"/>
    <w:rsid w:val="00082859"/>
    <w:rsid w:val="00090755"/>
    <w:rsid w:val="000A0AC2"/>
    <w:rsid w:val="000A3B69"/>
    <w:rsid w:val="000B0CAB"/>
    <w:rsid w:val="000B192B"/>
    <w:rsid w:val="000B6762"/>
    <w:rsid w:val="000C06A6"/>
    <w:rsid w:val="000D2D74"/>
    <w:rsid w:val="000E1458"/>
    <w:rsid w:val="000E3124"/>
    <w:rsid w:val="000F0D7D"/>
    <w:rsid w:val="000F3FDB"/>
    <w:rsid w:val="00114F50"/>
    <w:rsid w:val="00140BF5"/>
    <w:rsid w:val="00146E02"/>
    <w:rsid w:val="00155BA0"/>
    <w:rsid w:val="00156440"/>
    <w:rsid w:val="00164C3E"/>
    <w:rsid w:val="001672A8"/>
    <w:rsid w:val="001753B3"/>
    <w:rsid w:val="00176344"/>
    <w:rsid w:val="00195CC5"/>
    <w:rsid w:val="001A3CA1"/>
    <w:rsid w:val="001A40C3"/>
    <w:rsid w:val="001A57EB"/>
    <w:rsid w:val="001B2524"/>
    <w:rsid w:val="001B65C4"/>
    <w:rsid w:val="001B716B"/>
    <w:rsid w:val="001C0CF4"/>
    <w:rsid w:val="001D2DF4"/>
    <w:rsid w:val="001F0EFA"/>
    <w:rsid w:val="001F1394"/>
    <w:rsid w:val="001F6F95"/>
    <w:rsid w:val="00200019"/>
    <w:rsid w:val="002008DB"/>
    <w:rsid w:val="00206FFA"/>
    <w:rsid w:val="00211E2E"/>
    <w:rsid w:val="0021503E"/>
    <w:rsid w:val="0022249A"/>
    <w:rsid w:val="0022721C"/>
    <w:rsid w:val="00227CA5"/>
    <w:rsid w:val="00232BB9"/>
    <w:rsid w:val="00241EE1"/>
    <w:rsid w:val="00260182"/>
    <w:rsid w:val="002618BD"/>
    <w:rsid w:val="00266949"/>
    <w:rsid w:val="0027054B"/>
    <w:rsid w:val="002764F3"/>
    <w:rsid w:val="00283CAD"/>
    <w:rsid w:val="00294B69"/>
    <w:rsid w:val="002A523D"/>
    <w:rsid w:val="002B3FB2"/>
    <w:rsid w:val="002B45C5"/>
    <w:rsid w:val="002B626A"/>
    <w:rsid w:val="002D5111"/>
    <w:rsid w:val="002D5CE2"/>
    <w:rsid w:val="002E16FD"/>
    <w:rsid w:val="0030147A"/>
    <w:rsid w:val="0030232B"/>
    <w:rsid w:val="00302730"/>
    <w:rsid w:val="00303E9B"/>
    <w:rsid w:val="003062D6"/>
    <w:rsid w:val="00306E3F"/>
    <w:rsid w:val="0031052E"/>
    <w:rsid w:val="00317913"/>
    <w:rsid w:val="00320505"/>
    <w:rsid w:val="0032460E"/>
    <w:rsid w:val="00325664"/>
    <w:rsid w:val="003342B6"/>
    <w:rsid w:val="0034134C"/>
    <w:rsid w:val="003516EC"/>
    <w:rsid w:val="00374727"/>
    <w:rsid w:val="003827D7"/>
    <w:rsid w:val="00390429"/>
    <w:rsid w:val="00396F44"/>
    <w:rsid w:val="003A0352"/>
    <w:rsid w:val="003D753A"/>
    <w:rsid w:val="003D7F71"/>
    <w:rsid w:val="003F42C7"/>
    <w:rsid w:val="00401CCE"/>
    <w:rsid w:val="004022E8"/>
    <w:rsid w:val="0040371D"/>
    <w:rsid w:val="00412871"/>
    <w:rsid w:val="00413E8F"/>
    <w:rsid w:val="00420752"/>
    <w:rsid w:val="00423A59"/>
    <w:rsid w:val="004258B2"/>
    <w:rsid w:val="00440FCF"/>
    <w:rsid w:val="00463948"/>
    <w:rsid w:val="00466B4F"/>
    <w:rsid w:val="00473269"/>
    <w:rsid w:val="00475936"/>
    <w:rsid w:val="00480653"/>
    <w:rsid w:val="0048260B"/>
    <w:rsid w:val="004933AC"/>
    <w:rsid w:val="00494D4F"/>
    <w:rsid w:val="004A35FD"/>
    <w:rsid w:val="004A4D55"/>
    <w:rsid w:val="004B141D"/>
    <w:rsid w:val="004B3537"/>
    <w:rsid w:val="004D3E73"/>
    <w:rsid w:val="004E4B01"/>
    <w:rsid w:val="004F0D40"/>
    <w:rsid w:val="004F2A4F"/>
    <w:rsid w:val="00501ED2"/>
    <w:rsid w:val="00505B95"/>
    <w:rsid w:val="00523149"/>
    <w:rsid w:val="00556429"/>
    <w:rsid w:val="00560057"/>
    <w:rsid w:val="0057028E"/>
    <w:rsid w:val="00570DC3"/>
    <w:rsid w:val="005864E8"/>
    <w:rsid w:val="005A3F4B"/>
    <w:rsid w:val="005B5B5E"/>
    <w:rsid w:val="005C2BCC"/>
    <w:rsid w:val="005C2ED5"/>
    <w:rsid w:val="005C439F"/>
    <w:rsid w:val="005D5492"/>
    <w:rsid w:val="005D67AF"/>
    <w:rsid w:val="005E0E5D"/>
    <w:rsid w:val="005E11AF"/>
    <w:rsid w:val="005E249C"/>
    <w:rsid w:val="005F2974"/>
    <w:rsid w:val="00603116"/>
    <w:rsid w:val="00615664"/>
    <w:rsid w:val="00615982"/>
    <w:rsid w:val="00616437"/>
    <w:rsid w:val="0063015D"/>
    <w:rsid w:val="00640FB7"/>
    <w:rsid w:val="006513FB"/>
    <w:rsid w:val="00655482"/>
    <w:rsid w:val="00666770"/>
    <w:rsid w:val="00672072"/>
    <w:rsid w:val="00674727"/>
    <w:rsid w:val="00681CC9"/>
    <w:rsid w:val="006838FE"/>
    <w:rsid w:val="006919D9"/>
    <w:rsid w:val="00694804"/>
    <w:rsid w:val="006B0B23"/>
    <w:rsid w:val="006B4B02"/>
    <w:rsid w:val="006B60BB"/>
    <w:rsid w:val="006B7709"/>
    <w:rsid w:val="006D666E"/>
    <w:rsid w:val="006E1ED8"/>
    <w:rsid w:val="006E6150"/>
    <w:rsid w:val="006F1A56"/>
    <w:rsid w:val="00704DED"/>
    <w:rsid w:val="00723B7E"/>
    <w:rsid w:val="00737232"/>
    <w:rsid w:val="007548F7"/>
    <w:rsid w:val="00760536"/>
    <w:rsid w:val="007625AF"/>
    <w:rsid w:val="00777EB7"/>
    <w:rsid w:val="00785A09"/>
    <w:rsid w:val="0079284A"/>
    <w:rsid w:val="007932C5"/>
    <w:rsid w:val="007A5315"/>
    <w:rsid w:val="007A6000"/>
    <w:rsid w:val="007A714E"/>
    <w:rsid w:val="007A7246"/>
    <w:rsid w:val="007A7330"/>
    <w:rsid w:val="007B0AD3"/>
    <w:rsid w:val="007B279C"/>
    <w:rsid w:val="007B79C7"/>
    <w:rsid w:val="007C0C6D"/>
    <w:rsid w:val="007C60FE"/>
    <w:rsid w:val="007D7CD6"/>
    <w:rsid w:val="007F5B89"/>
    <w:rsid w:val="00803215"/>
    <w:rsid w:val="00804C68"/>
    <w:rsid w:val="00815E6D"/>
    <w:rsid w:val="008242DA"/>
    <w:rsid w:val="00830165"/>
    <w:rsid w:val="00830EB7"/>
    <w:rsid w:val="0083582F"/>
    <w:rsid w:val="00843547"/>
    <w:rsid w:val="00843768"/>
    <w:rsid w:val="00847508"/>
    <w:rsid w:val="008505A1"/>
    <w:rsid w:val="00853040"/>
    <w:rsid w:val="008535D0"/>
    <w:rsid w:val="00864C7C"/>
    <w:rsid w:val="00875F8D"/>
    <w:rsid w:val="0088217C"/>
    <w:rsid w:val="00893938"/>
    <w:rsid w:val="00894D20"/>
    <w:rsid w:val="00897333"/>
    <w:rsid w:val="008B0E3E"/>
    <w:rsid w:val="008C2B8E"/>
    <w:rsid w:val="008C3C2E"/>
    <w:rsid w:val="008C7D3A"/>
    <w:rsid w:val="008D26FF"/>
    <w:rsid w:val="008E2FFC"/>
    <w:rsid w:val="008E4C92"/>
    <w:rsid w:val="008F4806"/>
    <w:rsid w:val="008F4DBA"/>
    <w:rsid w:val="00903EA5"/>
    <w:rsid w:val="00905D5D"/>
    <w:rsid w:val="009118AE"/>
    <w:rsid w:val="00914E40"/>
    <w:rsid w:val="009250CB"/>
    <w:rsid w:val="00937FF9"/>
    <w:rsid w:val="009515F7"/>
    <w:rsid w:val="009579D0"/>
    <w:rsid w:val="0097280A"/>
    <w:rsid w:val="00975272"/>
    <w:rsid w:val="009753DB"/>
    <w:rsid w:val="009755A0"/>
    <w:rsid w:val="00986B51"/>
    <w:rsid w:val="009A1F35"/>
    <w:rsid w:val="009B0073"/>
    <w:rsid w:val="009C203B"/>
    <w:rsid w:val="009C33D4"/>
    <w:rsid w:val="009C42FC"/>
    <w:rsid w:val="009C58EF"/>
    <w:rsid w:val="009E0C24"/>
    <w:rsid w:val="00A022F5"/>
    <w:rsid w:val="00A027D9"/>
    <w:rsid w:val="00A11A07"/>
    <w:rsid w:val="00A12260"/>
    <w:rsid w:val="00A13BC8"/>
    <w:rsid w:val="00A14975"/>
    <w:rsid w:val="00A15A23"/>
    <w:rsid w:val="00A17277"/>
    <w:rsid w:val="00A40C44"/>
    <w:rsid w:val="00A56232"/>
    <w:rsid w:val="00A57941"/>
    <w:rsid w:val="00A61CE0"/>
    <w:rsid w:val="00A67B18"/>
    <w:rsid w:val="00A70714"/>
    <w:rsid w:val="00A70EF3"/>
    <w:rsid w:val="00A74F0E"/>
    <w:rsid w:val="00A770F5"/>
    <w:rsid w:val="00A83DE9"/>
    <w:rsid w:val="00A9134F"/>
    <w:rsid w:val="00AC7866"/>
    <w:rsid w:val="00AE0F29"/>
    <w:rsid w:val="00B01767"/>
    <w:rsid w:val="00B13094"/>
    <w:rsid w:val="00B20A66"/>
    <w:rsid w:val="00B22A40"/>
    <w:rsid w:val="00B2368A"/>
    <w:rsid w:val="00B354C2"/>
    <w:rsid w:val="00B362A1"/>
    <w:rsid w:val="00B40702"/>
    <w:rsid w:val="00B43E3A"/>
    <w:rsid w:val="00B44290"/>
    <w:rsid w:val="00B4719F"/>
    <w:rsid w:val="00B553B5"/>
    <w:rsid w:val="00B65AD9"/>
    <w:rsid w:val="00B71EE4"/>
    <w:rsid w:val="00B85636"/>
    <w:rsid w:val="00B920A9"/>
    <w:rsid w:val="00B94AD5"/>
    <w:rsid w:val="00B968EC"/>
    <w:rsid w:val="00BA0F25"/>
    <w:rsid w:val="00BA23FA"/>
    <w:rsid w:val="00BA4CB5"/>
    <w:rsid w:val="00BA71D1"/>
    <w:rsid w:val="00BB1B48"/>
    <w:rsid w:val="00BC2748"/>
    <w:rsid w:val="00BC3AB5"/>
    <w:rsid w:val="00BD484B"/>
    <w:rsid w:val="00BE07D4"/>
    <w:rsid w:val="00BE523A"/>
    <w:rsid w:val="00BF4C95"/>
    <w:rsid w:val="00C01A65"/>
    <w:rsid w:val="00C028BA"/>
    <w:rsid w:val="00C0629F"/>
    <w:rsid w:val="00C2165D"/>
    <w:rsid w:val="00C33C28"/>
    <w:rsid w:val="00C36C10"/>
    <w:rsid w:val="00C37224"/>
    <w:rsid w:val="00C42F5D"/>
    <w:rsid w:val="00C54EA7"/>
    <w:rsid w:val="00C55E2F"/>
    <w:rsid w:val="00C6464F"/>
    <w:rsid w:val="00C6551B"/>
    <w:rsid w:val="00C7005F"/>
    <w:rsid w:val="00C70BDC"/>
    <w:rsid w:val="00C82594"/>
    <w:rsid w:val="00C9438D"/>
    <w:rsid w:val="00CA326A"/>
    <w:rsid w:val="00CB1584"/>
    <w:rsid w:val="00CE6A2F"/>
    <w:rsid w:val="00CF52A6"/>
    <w:rsid w:val="00D03D1C"/>
    <w:rsid w:val="00D045D7"/>
    <w:rsid w:val="00D04EFE"/>
    <w:rsid w:val="00D107F7"/>
    <w:rsid w:val="00D1513E"/>
    <w:rsid w:val="00D34DB2"/>
    <w:rsid w:val="00D36312"/>
    <w:rsid w:val="00D37932"/>
    <w:rsid w:val="00D41134"/>
    <w:rsid w:val="00D533A7"/>
    <w:rsid w:val="00D64230"/>
    <w:rsid w:val="00D643C3"/>
    <w:rsid w:val="00D677A9"/>
    <w:rsid w:val="00D67C4C"/>
    <w:rsid w:val="00D71D17"/>
    <w:rsid w:val="00D869B1"/>
    <w:rsid w:val="00D86CFC"/>
    <w:rsid w:val="00DA37B6"/>
    <w:rsid w:val="00DB50C8"/>
    <w:rsid w:val="00DC0A05"/>
    <w:rsid w:val="00DC2B47"/>
    <w:rsid w:val="00DC400C"/>
    <w:rsid w:val="00DE213F"/>
    <w:rsid w:val="00DF31CD"/>
    <w:rsid w:val="00DF3D03"/>
    <w:rsid w:val="00DF774A"/>
    <w:rsid w:val="00DF789A"/>
    <w:rsid w:val="00E010A5"/>
    <w:rsid w:val="00E05047"/>
    <w:rsid w:val="00E16F51"/>
    <w:rsid w:val="00E207FA"/>
    <w:rsid w:val="00E23B3C"/>
    <w:rsid w:val="00E26601"/>
    <w:rsid w:val="00E27769"/>
    <w:rsid w:val="00E351EA"/>
    <w:rsid w:val="00E3665E"/>
    <w:rsid w:val="00E37F8F"/>
    <w:rsid w:val="00E42528"/>
    <w:rsid w:val="00E520FA"/>
    <w:rsid w:val="00E5493A"/>
    <w:rsid w:val="00E54EAA"/>
    <w:rsid w:val="00E56B55"/>
    <w:rsid w:val="00E76519"/>
    <w:rsid w:val="00E82007"/>
    <w:rsid w:val="00EB08E0"/>
    <w:rsid w:val="00ED2574"/>
    <w:rsid w:val="00EE1E2C"/>
    <w:rsid w:val="00EE5997"/>
    <w:rsid w:val="00EF2861"/>
    <w:rsid w:val="00EF6FEB"/>
    <w:rsid w:val="00EF7A2C"/>
    <w:rsid w:val="00EF7A50"/>
    <w:rsid w:val="00F01BDB"/>
    <w:rsid w:val="00F02156"/>
    <w:rsid w:val="00F03BF0"/>
    <w:rsid w:val="00F041F0"/>
    <w:rsid w:val="00F24507"/>
    <w:rsid w:val="00F37B2F"/>
    <w:rsid w:val="00F40450"/>
    <w:rsid w:val="00F44CC0"/>
    <w:rsid w:val="00F53CE9"/>
    <w:rsid w:val="00F60F20"/>
    <w:rsid w:val="00F816F7"/>
    <w:rsid w:val="00F911F5"/>
    <w:rsid w:val="00F9362A"/>
    <w:rsid w:val="00F94F6B"/>
    <w:rsid w:val="00F96A91"/>
    <w:rsid w:val="00FA1F98"/>
    <w:rsid w:val="00FA212A"/>
    <w:rsid w:val="00FA72C7"/>
    <w:rsid w:val="00FB297A"/>
    <w:rsid w:val="00FB416D"/>
    <w:rsid w:val="00FC0BB7"/>
    <w:rsid w:val="00FD2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2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41E7A"/>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semiHidden/>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semiHidden/>
    <w:rsid w:val="0002179F"/>
    <w:rPr>
      <w:rFonts w:ascii="Times New Roman" w:eastAsia="Times New Roman" w:hAnsi="Times New Roman" w:cs="Times New Roman"/>
      <w:sz w:val="20"/>
      <w:szCs w:val="20"/>
    </w:rPr>
  </w:style>
  <w:style w:type="paragraph" w:styleId="ac">
    <w:name w:val="header"/>
    <w:basedOn w:val="a"/>
    <w:link w:val="ab"/>
    <w:uiPriority w:val="99"/>
    <w:semiHidden/>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semiHidden/>
    <w:rsid w:val="0002179F"/>
    <w:rPr>
      <w:rFonts w:ascii="Times New Roman" w:eastAsia="Times New Roman" w:hAnsi="Times New Roman" w:cs="Times New Roman"/>
      <w:sz w:val="28"/>
      <w:szCs w:val="20"/>
    </w:rPr>
  </w:style>
  <w:style w:type="paragraph" w:styleId="ae">
    <w:name w:val="footer"/>
    <w:basedOn w:val="a"/>
    <w:link w:val="ad"/>
    <w:uiPriority w:val="99"/>
    <w:semiHidden/>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semiHidden/>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4258B2"/>
    <w:rPr>
      <w:rFonts w:ascii="Times New Roman" w:eastAsia="Times New Roman" w:hAnsi="Times New Roman" w:cs="Times New Roman"/>
      <w:sz w:val="28"/>
      <w:szCs w:val="20"/>
    </w:rPr>
  </w:style>
  <w:style w:type="paragraph" w:styleId="af1">
    <w:name w:val="Body Text Indent"/>
    <w:basedOn w:val="a"/>
    <w:link w:val="af2"/>
    <w:semiHidden/>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semiHidden/>
    <w:rsid w:val="004258B2"/>
    <w:rPr>
      <w:rFonts w:ascii="Times New Roman" w:eastAsia="Times New Roman" w:hAnsi="Times New Roman" w:cs="Times New Roman"/>
      <w:sz w:val="28"/>
      <w:szCs w:val="20"/>
    </w:rPr>
  </w:style>
  <w:style w:type="paragraph" w:styleId="af3">
    <w:name w:val="Document Map"/>
    <w:basedOn w:val="a"/>
    <w:link w:val="af4"/>
    <w:semiHidden/>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semiHidden/>
    <w:rsid w:val="004258B2"/>
    <w:rPr>
      <w:rFonts w:ascii="Tahoma" w:eastAsia="Times New Roman" w:hAnsi="Tahoma" w:cs="Times New Roman"/>
      <w:sz w:val="28"/>
      <w:szCs w:val="20"/>
      <w:shd w:val="clear" w:color="auto" w:fill="000080"/>
    </w:rPr>
  </w:style>
  <w:style w:type="paragraph" w:styleId="31">
    <w:name w:val="Body Text 3"/>
    <w:basedOn w:val="a"/>
    <w:link w:val="32"/>
    <w:uiPriority w:val="99"/>
    <w:semiHidden/>
    <w:unhideWhenUsed/>
    <w:rsid w:val="00556429"/>
    <w:pPr>
      <w:spacing w:after="120"/>
    </w:pPr>
    <w:rPr>
      <w:sz w:val="16"/>
      <w:szCs w:val="16"/>
    </w:rPr>
  </w:style>
  <w:style w:type="character" w:customStyle="1" w:styleId="32">
    <w:name w:val="Основной текст 3 Знак"/>
    <w:basedOn w:val="a0"/>
    <w:link w:val="31"/>
    <w:uiPriority w:val="99"/>
    <w:semiHidden/>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semiHidden/>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semiHidden/>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semiHidden/>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0CB5-D5A9-4D73-A202-0634A7F4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232</cp:revision>
  <cp:lastPrinted>2013-10-30T06:45:00Z</cp:lastPrinted>
  <dcterms:created xsi:type="dcterms:W3CDTF">2012-04-16T07:26:00Z</dcterms:created>
  <dcterms:modified xsi:type="dcterms:W3CDTF">2013-10-30T06:47:00Z</dcterms:modified>
</cp:coreProperties>
</file>