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230523"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AA1B4A">
              <w:rPr>
                <w:rStyle w:val="a6"/>
                <w:rFonts w:ascii="Times New Roman" w:hAnsi="Times New Roman" w:cs="Times New Roman"/>
                <w:sz w:val="20"/>
              </w:rPr>
              <w:t xml:space="preserve">  ПОНЕДЕЛЬНИК  2</w:t>
            </w:r>
            <w:r w:rsidR="007A077C">
              <w:rPr>
                <w:rStyle w:val="a6"/>
                <w:rFonts w:ascii="Times New Roman" w:hAnsi="Times New Roman" w:cs="Times New Roman"/>
                <w:sz w:val="20"/>
              </w:rPr>
              <w:t>5</w:t>
            </w:r>
            <w:r w:rsidR="008B1E5F">
              <w:rPr>
                <w:rStyle w:val="a6"/>
                <w:rFonts w:ascii="Times New Roman" w:hAnsi="Times New Roman" w:cs="Times New Roman"/>
                <w:sz w:val="20"/>
              </w:rPr>
              <w:t xml:space="preserve"> АПРЕЛЯ   </w:t>
            </w:r>
            <w:r w:rsidR="002C11F3">
              <w:rPr>
                <w:rStyle w:val="a6"/>
                <w:rFonts w:ascii="Times New Roman" w:hAnsi="Times New Roman" w:cs="Times New Roman"/>
                <w:sz w:val="20"/>
              </w:rPr>
              <w:t>2022</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AA1B4A">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AA1B4A">
              <w:rPr>
                <w:rStyle w:val="a6"/>
                <w:rFonts w:ascii="Times New Roman" w:hAnsi="Times New Roman" w:cs="Times New Roman"/>
                <w:sz w:val="20"/>
              </w:rPr>
              <w:t>7 (311</w:t>
            </w:r>
            <w:proofErr w:type="gramStart"/>
            <w:r w:rsidR="00EE4CC3">
              <w:rPr>
                <w:rStyle w:val="a6"/>
                <w:rFonts w:ascii="Times New Roman" w:hAnsi="Times New Roman" w:cs="Times New Roman"/>
                <w:sz w:val="20"/>
              </w:rPr>
              <w:t xml:space="preserve"> </w:t>
            </w:r>
            <w:r w:rsidR="0038458F">
              <w:rPr>
                <w:rStyle w:val="a6"/>
                <w:rFonts w:ascii="Times New Roman" w:hAnsi="Times New Roman" w:cs="Times New Roman"/>
                <w:sz w:val="20"/>
              </w:rPr>
              <w:t>)</w:t>
            </w:r>
            <w:proofErr w:type="gramEnd"/>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7E1C4E2F" wp14:editId="1EF05ECE">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EE4CC3" w:rsidRDefault="00EE4CC3" w:rsidP="002C11F3">
      <w:pPr>
        <w:spacing w:after="0" w:line="240" w:lineRule="auto"/>
        <w:jc w:val="center"/>
        <w:rPr>
          <w:rFonts w:ascii="Times New Roman" w:eastAsia="Times New Roman" w:hAnsi="Times New Roman" w:cs="Times New Roman"/>
          <w:sz w:val="12"/>
          <w:szCs w:val="12"/>
        </w:rPr>
      </w:pPr>
    </w:p>
    <w:p w:rsidR="002C7A84" w:rsidRPr="00D6727D" w:rsidRDefault="00AA1B4A" w:rsidP="002C7A8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w:t>
      </w:r>
      <w:r w:rsidR="002C7A84" w:rsidRPr="00D6727D">
        <w:rPr>
          <w:rFonts w:ascii="Times New Roman" w:eastAsia="Times New Roman" w:hAnsi="Times New Roman" w:cs="Times New Roman"/>
          <w:sz w:val="12"/>
          <w:szCs w:val="12"/>
        </w:rPr>
        <w:t>Новорахинского сельского поселения</w:t>
      </w:r>
    </w:p>
    <w:p w:rsidR="008B1E5F" w:rsidRDefault="00AA1B4A" w:rsidP="002C7A8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AA1B4A" w:rsidRPr="005175EB" w:rsidRDefault="00AA1B4A" w:rsidP="005175EB">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от 20.04.2022 № 91   </w:t>
      </w:r>
    </w:p>
    <w:p w:rsidR="00AA1B4A" w:rsidRPr="00AA1B4A" w:rsidRDefault="00AA1B4A" w:rsidP="005175EB">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О внесении изменений  в</w:t>
      </w:r>
      <w:r w:rsidR="005175EB">
        <w:rPr>
          <w:rFonts w:ascii="Times New Roman" w:eastAsia="Times New Roman" w:hAnsi="Times New Roman" w:cs="Times New Roman"/>
          <w:b/>
          <w:sz w:val="12"/>
          <w:szCs w:val="12"/>
        </w:rPr>
        <w:t xml:space="preserve"> Положение о публичных слушаниях </w:t>
      </w:r>
      <w:r w:rsidRPr="00AA1B4A">
        <w:rPr>
          <w:rFonts w:ascii="Times New Roman" w:eastAsia="Times New Roman" w:hAnsi="Times New Roman" w:cs="Times New Roman"/>
          <w:b/>
          <w:sz w:val="12"/>
          <w:szCs w:val="12"/>
        </w:rPr>
        <w:t>в Новорахинском сельском  поселении</w:t>
      </w:r>
    </w:p>
    <w:p w:rsidR="00AA1B4A" w:rsidRPr="00AA1B4A" w:rsidRDefault="00AA1B4A" w:rsidP="00AA1B4A">
      <w:pPr>
        <w:spacing w:after="0" w:line="240" w:lineRule="auto"/>
        <w:ind w:firstLine="720"/>
        <w:jc w:val="center"/>
        <w:rPr>
          <w:rFonts w:ascii="Times New Roman" w:eastAsia="Times New Roman" w:hAnsi="Times New Roman" w:cs="Times New Roman"/>
          <w:sz w:val="12"/>
          <w:szCs w:val="12"/>
        </w:rPr>
      </w:pPr>
    </w:p>
    <w:p w:rsidR="00AA1B4A" w:rsidRPr="00AA1B4A" w:rsidRDefault="00AA1B4A" w:rsidP="00AA1B4A">
      <w:pPr>
        <w:spacing w:after="0" w:line="240" w:lineRule="auto"/>
        <w:ind w:firstLine="72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В соответствии со статьёй 28 Федерального закона  от 6 октября 2003 года  № 131-ФЗ «Об общих принципах организации местного самоуправления в Российской Федерации», статьёй  19 Устава Новорахинского сельского поселения   </w:t>
      </w:r>
    </w:p>
    <w:p w:rsidR="00AA1B4A" w:rsidRPr="005175EB" w:rsidRDefault="00AA1B4A" w:rsidP="005175EB">
      <w:pPr>
        <w:spacing w:after="0" w:line="240" w:lineRule="auto"/>
        <w:ind w:firstLine="72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Совет депутатов Новорахинского сельского поселения</w:t>
      </w:r>
      <w:r w:rsidR="005175EB">
        <w:rPr>
          <w:rFonts w:ascii="Times New Roman" w:eastAsia="Times New Roman" w:hAnsi="Times New Roman" w:cs="Times New Roman"/>
          <w:sz w:val="12"/>
          <w:szCs w:val="12"/>
        </w:rPr>
        <w:t xml:space="preserve"> </w:t>
      </w:r>
      <w:r w:rsidRPr="00AA1B4A">
        <w:rPr>
          <w:rFonts w:ascii="Times New Roman" w:eastAsia="Times New Roman" w:hAnsi="Times New Roman" w:cs="Times New Roman"/>
          <w:b/>
          <w:sz w:val="12"/>
          <w:szCs w:val="12"/>
        </w:rPr>
        <w:t>РЕШИЛ:</w:t>
      </w:r>
    </w:p>
    <w:p w:rsidR="00AA1B4A" w:rsidRPr="00AA1B4A" w:rsidRDefault="00AA1B4A" w:rsidP="005175EB">
      <w:pPr>
        <w:spacing w:after="0" w:line="240" w:lineRule="auto"/>
        <w:ind w:firstLine="708"/>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1.Внести  в Положение о публичных слушаниях  в Новорахинском</w:t>
      </w:r>
    </w:p>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сельском поселении, </w:t>
      </w:r>
      <w:proofErr w:type="gramStart"/>
      <w:r w:rsidRPr="00AA1B4A">
        <w:rPr>
          <w:rFonts w:ascii="Times New Roman" w:eastAsia="Times New Roman" w:hAnsi="Times New Roman" w:cs="Times New Roman"/>
          <w:sz w:val="12"/>
          <w:szCs w:val="12"/>
        </w:rPr>
        <w:t>утверждённое</w:t>
      </w:r>
      <w:proofErr w:type="gramEnd"/>
      <w:r w:rsidRPr="00AA1B4A">
        <w:rPr>
          <w:rFonts w:ascii="Times New Roman" w:eastAsia="Times New Roman" w:hAnsi="Times New Roman" w:cs="Times New Roman"/>
          <w:sz w:val="12"/>
          <w:szCs w:val="12"/>
        </w:rPr>
        <w:t xml:space="preserve"> решением Совета депутатов  Новорахинского сельского поселения от 13.11.2010  № 10,  следующие изменения:</w:t>
      </w:r>
    </w:p>
    <w:p w:rsidR="00AA1B4A" w:rsidRPr="00AA1B4A" w:rsidRDefault="00AA1B4A" w:rsidP="00AA1B4A">
      <w:pPr>
        <w:numPr>
          <w:ilvl w:val="1"/>
          <w:numId w:val="30"/>
        </w:num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Подпункт 2.3  изложить в следующей редакции:</w:t>
      </w:r>
    </w:p>
    <w:p w:rsidR="00AA1B4A" w:rsidRPr="00AA1B4A" w:rsidRDefault="00AA1B4A" w:rsidP="00AA1B4A">
      <w:pPr>
        <w:autoSpaceDE w:val="0"/>
        <w:autoSpaceDN w:val="0"/>
        <w:adjustRightInd w:val="0"/>
        <w:spacing w:after="0" w:line="240" w:lineRule="auto"/>
        <w:ind w:firstLine="540"/>
        <w:jc w:val="both"/>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«2.3.</w:t>
      </w:r>
      <w:r w:rsidRPr="00AA1B4A">
        <w:rPr>
          <w:rFonts w:ascii="Times New Roman" w:eastAsia="Times New Roman" w:hAnsi="Times New Roman" w:cs="Times New Roman"/>
          <w:b/>
          <w:bCs/>
          <w:sz w:val="12"/>
          <w:szCs w:val="12"/>
        </w:rPr>
        <w:t xml:space="preserve"> </w:t>
      </w:r>
      <w:proofErr w:type="gramStart"/>
      <w:r w:rsidRPr="00AA1B4A">
        <w:rPr>
          <w:rFonts w:ascii="Times New Roman" w:eastAsia="Times New Roman" w:hAnsi="Times New Roman" w:cs="Times New Roman"/>
          <w:bCs/>
          <w:sz w:val="12"/>
          <w:szCs w:val="1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1B4A">
        <w:rPr>
          <w:rFonts w:ascii="Times New Roman" w:eastAsia="Times New Roman" w:hAnsi="Times New Roman" w:cs="Times New Roman"/>
          <w:bCs/>
          <w:sz w:val="12"/>
          <w:szCs w:val="1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w:t>
      </w:r>
      <w:r w:rsidRPr="00AA1B4A">
        <w:rPr>
          <w:rFonts w:ascii="Times New Roman" w:eastAsia="Times New Roman" w:hAnsi="Times New Roman" w:cs="Times New Roman"/>
          <w:b/>
          <w:bCs/>
          <w:sz w:val="12"/>
          <w:szCs w:val="12"/>
        </w:rPr>
        <w:t xml:space="preserve">   </w:t>
      </w:r>
      <w:r w:rsidRPr="00AA1B4A">
        <w:rPr>
          <w:rFonts w:ascii="Times New Roman" w:eastAsia="Times New Roman" w:hAnsi="Times New Roman" w:cs="Times New Roman"/>
          <w:bCs/>
          <w:sz w:val="12"/>
          <w:szCs w:val="12"/>
        </w:rPr>
        <w:t>о градостроительной деятельности»;</w:t>
      </w:r>
    </w:p>
    <w:p w:rsidR="00AA1B4A" w:rsidRPr="00AA1B4A" w:rsidRDefault="00AA1B4A" w:rsidP="00AA1B4A">
      <w:pPr>
        <w:numPr>
          <w:ilvl w:val="1"/>
          <w:numId w:val="30"/>
        </w:num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Абзац первый подпункта 5.2 изложить в следующей редакции:</w:t>
      </w:r>
    </w:p>
    <w:p w:rsidR="00AA1B4A" w:rsidRPr="00AA1B4A" w:rsidRDefault="00AA1B4A" w:rsidP="00AA1B4A">
      <w:pPr>
        <w:spacing w:after="0" w:line="240" w:lineRule="auto"/>
        <w:ind w:firstLine="708"/>
        <w:jc w:val="both"/>
        <w:rPr>
          <w:rFonts w:ascii="Times New Roman" w:eastAsia="Times New Roman" w:hAnsi="Times New Roman" w:cs="Times New Roman"/>
          <w:sz w:val="12"/>
          <w:szCs w:val="12"/>
        </w:rPr>
      </w:pPr>
      <w:proofErr w:type="gramStart"/>
      <w:r w:rsidRPr="00AA1B4A">
        <w:rPr>
          <w:rFonts w:ascii="Times New Roman" w:eastAsia="Times New Roman" w:hAnsi="Times New Roman" w:cs="Times New Roman"/>
          <w:sz w:val="12"/>
          <w:szCs w:val="12"/>
        </w:rPr>
        <w:t xml:space="preserve">«обеспечение официального опубликования проекта муниципального правового акта, выносимого на обсуждение на публичных слушаниях, в средствах массовой информации либо иной возможности ознакомления населения Новорахинского сельского поселения с проектом муниципального правового акта, </w:t>
      </w:r>
      <w:r w:rsidRPr="00AA1B4A">
        <w:rPr>
          <w:rFonts w:ascii="Times New Roman" w:eastAsia="Times New Roman" w:hAnsi="Times New Roman" w:cs="Times New Roman"/>
          <w:bCs/>
          <w:sz w:val="12"/>
          <w:szCs w:val="12"/>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w:t>
      </w:r>
      <w:proofErr w:type="gramEnd"/>
      <w:r w:rsidRPr="00AA1B4A">
        <w:rPr>
          <w:rFonts w:ascii="Times New Roman" w:eastAsia="Times New Roman" w:hAnsi="Times New Roman" w:cs="Times New Roman"/>
          <w:bCs/>
          <w:sz w:val="12"/>
          <w:szCs w:val="12"/>
        </w:rPr>
        <w:t xml:space="preserve"> </w:t>
      </w:r>
      <w:proofErr w:type="gramStart"/>
      <w:r w:rsidRPr="00AA1B4A">
        <w:rPr>
          <w:rFonts w:ascii="Times New Roman" w:eastAsia="Times New Roman" w:hAnsi="Times New Roman" w:cs="Times New Roman"/>
          <w:bCs/>
          <w:sz w:val="12"/>
          <w:szCs w:val="12"/>
        </w:rPr>
        <w:t xml:space="preserve">деятельности в информационно-телекоммуникационной сети "Интернет", на официальном сайте Новгородской области или Крестецкого муниципального района, в состав которого входит данное поселение, с учетом положений Федерального </w:t>
      </w:r>
      <w:hyperlink r:id="rId10" w:history="1">
        <w:r w:rsidRPr="00AA1B4A">
          <w:rPr>
            <w:rFonts w:ascii="Times New Roman" w:eastAsia="Times New Roman" w:hAnsi="Times New Roman" w:cs="Times New Roman"/>
            <w:bCs/>
            <w:sz w:val="12"/>
            <w:szCs w:val="12"/>
          </w:rPr>
          <w:t>закона</w:t>
        </w:r>
      </w:hyperlink>
      <w:r w:rsidRPr="00AA1B4A">
        <w:rPr>
          <w:rFonts w:ascii="Times New Roman" w:eastAsia="Times New Roman" w:hAnsi="Times New Roman" w:cs="Times New Roman"/>
          <w:bCs/>
          <w:sz w:val="12"/>
          <w:szCs w:val="12"/>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w:t>
      </w:r>
      <w:r w:rsidRPr="00AA1B4A">
        <w:rPr>
          <w:rFonts w:ascii="Calibri" w:eastAsia="Calibri" w:hAnsi="Calibri" w:cs="Times New Roman"/>
          <w:sz w:val="12"/>
          <w:szCs w:val="12"/>
          <w:lang w:eastAsia="en-US"/>
        </w:rPr>
        <w:t xml:space="preserve"> </w:t>
      </w:r>
      <w:r w:rsidRPr="00AA1B4A">
        <w:rPr>
          <w:rFonts w:ascii="Times New Roman" w:eastAsia="Times New Roman" w:hAnsi="Times New Roman" w:cs="Times New Roman"/>
          <w:bCs/>
          <w:sz w:val="12"/>
          <w:szCs w:val="12"/>
        </w:rPr>
        <w:t>Новорахинского сельского поселения своих замечаний и предложений по вынесенному</w:t>
      </w:r>
      <w:proofErr w:type="gramEnd"/>
      <w:r w:rsidRPr="00AA1B4A">
        <w:rPr>
          <w:rFonts w:ascii="Times New Roman" w:eastAsia="Times New Roman" w:hAnsi="Times New Roman" w:cs="Times New Roman"/>
          <w:bCs/>
          <w:sz w:val="12"/>
          <w:szCs w:val="12"/>
        </w:rPr>
        <w:t xml:space="preserve"> </w:t>
      </w:r>
      <w:proofErr w:type="gramStart"/>
      <w:r w:rsidRPr="00AA1B4A">
        <w:rPr>
          <w:rFonts w:ascii="Times New Roman" w:eastAsia="Times New Roman" w:hAnsi="Times New Roman" w:cs="Times New Roman"/>
          <w:bCs/>
          <w:sz w:val="12"/>
          <w:szCs w:val="12"/>
        </w:rPr>
        <w:t xml:space="preserve">на обсуждение проекту муниципального правового акта, в том числе посредством официального сайта, </w:t>
      </w:r>
      <w:r w:rsidRPr="00AA1B4A">
        <w:rPr>
          <w:rFonts w:ascii="Times New Roman" w:eastAsia="Times New Roman" w:hAnsi="Times New Roman" w:cs="Times New Roman"/>
          <w:sz w:val="12"/>
          <w:szCs w:val="12"/>
        </w:rPr>
        <w:t>другие меры, обеспечивающие участие в публичных слушаниях жителей Новорахинского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A1B4A" w:rsidRPr="00AA1B4A" w:rsidRDefault="00AA1B4A" w:rsidP="00AA1B4A">
      <w:pPr>
        <w:spacing w:after="0" w:line="240" w:lineRule="auto"/>
        <w:ind w:firstLine="708"/>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 Дополнить пункт 6 подпунктом 6.2 следующего содержания:</w:t>
      </w:r>
    </w:p>
    <w:p w:rsidR="00AA1B4A" w:rsidRPr="00AA1B4A" w:rsidRDefault="00AA1B4A" w:rsidP="00AA1B4A">
      <w:pPr>
        <w:autoSpaceDE w:val="0"/>
        <w:autoSpaceDN w:val="0"/>
        <w:adjustRightInd w:val="0"/>
        <w:spacing w:after="0" w:line="240" w:lineRule="auto"/>
        <w:ind w:firstLine="540"/>
        <w:jc w:val="both"/>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 xml:space="preserve">6.2. </w:t>
      </w:r>
      <w:proofErr w:type="gramStart"/>
      <w:r w:rsidRPr="00AA1B4A">
        <w:rPr>
          <w:rFonts w:ascii="Times New Roman" w:eastAsia="Times New Roman" w:hAnsi="Times New Roman" w:cs="Times New Roman"/>
          <w:bCs/>
          <w:sz w:val="12"/>
          <w:szCs w:val="12"/>
        </w:rPr>
        <w:t>Решением Совета депутатов</w:t>
      </w:r>
      <w:r w:rsidRPr="00AA1B4A">
        <w:rPr>
          <w:rFonts w:ascii="Calibri" w:eastAsia="Calibri" w:hAnsi="Calibri" w:cs="Times New Roman"/>
          <w:sz w:val="12"/>
          <w:szCs w:val="12"/>
          <w:lang w:eastAsia="en-US"/>
        </w:rPr>
        <w:t xml:space="preserve"> </w:t>
      </w:r>
      <w:r w:rsidRPr="00AA1B4A">
        <w:rPr>
          <w:rFonts w:ascii="Times New Roman" w:eastAsia="Times New Roman" w:hAnsi="Times New Roman" w:cs="Times New Roman"/>
          <w:bCs/>
          <w:sz w:val="12"/>
          <w:szCs w:val="12"/>
        </w:rPr>
        <w:t xml:space="preserve">Новорахинского  сельского поселения может быть установлено, что для размещения материалов и информации, указанных в </w:t>
      </w:r>
      <w:hyperlink r:id="rId11" w:history="1">
        <w:r w:rsidRPr="00AA1B4A">
          <w:rPr>
            <w:rFonts w:ascii="Times New Roman" w:eastAsia="Times New Roman" w:hAnsi="Times New Roman" w:cs="Times New Roman"/>
            <w:bCs/>
            <w:sz w:val="12"/>
            <w:szCs w:val="12"/>
          </w:rPr>
          <w:t>абзаце первом</w:t>
        </w:r>
      </w:hyperlink>
      <w:r w:rsidRPr="00AA1B4A">
        <w:rPr>
          <w:rFonts w:ascii="Times New Roman" w:eastAsia="Times New Roman" w:hAnsi="Times New Roman" w:cs="Times New Roman"/>
          <w:bCs/>
          <w:sz w:val="12"/>
          <w:szCs w:val="12"/>
        </w:rPr>
        <w:t xml:space="preserve"> подпункта 5.2  положения  обеспечения возможности представления жителями</w:t>
      </w:r>
      <w:r w:rsidRPr="00AA1B4A">
        <w:rPr>
          <w:rFonts w:ascii="Calibri" w:eastAsia="Calibri" w:hAnsi="Calibri" w:cs="Times New Roman"/>
          <w:sz w:val="12"/>
          <w:szCs w:val="12"/>
          <w:lang w:eastAsia="en-US"/>
        </w:rPr>
        <w:t xml:space="preserve"> </w:t>
      </w:r>
      <w:r w:rsidRPr="00AA1B4A">
        <w:rPr>
          <w:rFonts w:ascii="Times New Roman" w:eastAsia="Times New Roman" w:hAnsi="Times New Roman" w:cs="Times New Roman"/>
          <w:bCs/>
          <w:sz w:val="12"/>
          <w:szCs w:val="12"/>
        </w:rPr>
        <w:t>Новорахинского  сельского поселения своих замечаний и предложений по проекту муниципального правового акта, а также для участия жителей</w:t>
      </w:r>
      <w:r w:rsidRPr="00AA1B4A">
        <w:rPr>
          <w:rFonts w:ascii="Calibri" w:eastAsia="Calibri" w:hAnsi="Calibri" w:cs="Times New Roman"/>
          <w:sz w:val="12"/>
          <w:szCs w:val="12"/>
          <w:lang w:eastAsia="en-US"/>
        </w:rPr>
        <w:t xml:space="preserve"> </w:t>
      </w:r>
      <w:r w:rsidRPr="00AA1B4A">
        <w:rPr>
          <w:rFonts w:ascii="Times New Roman" w:eastAsia="Times New Roman" w:hAnsi="Times New Roman" w:cs="Times New Roman"/>
          <w:bCs/>
          <w:sz w:val="12"/>
          <w:szCs w:val="12"/>
        </w:rPr>
        <w:t>Новорахинского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AA1B4A">
        <w:rPr>
          <w:rFonts w:ascii="Times New Roman" w:eastAsia="Times New Roman" w:hAnsi="Times New Roman" w:cs="Times New Roman"/>
          <w:bCs/>
          <w:sz w:val="12"/>
          <w:szCs w:val="12"/>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A1B4A" w:rsidRPr="00AA1B4A" w:rsidRDefault="00AA1B4A" w:rsidP="00AA1B4A">
      <w:pPr>
        <w:spacing w:after="0" w:line="240" w:lineRule="auto"/>
        <w:ind w:firstLine="708"/>
        <w:jc w:val="both"/>
        <w:rPr>
          <w:rFonts w:ascii="Times New Roman" w:eastAsia="Calibri" w:hAnsi="Times New Roman" w:cs="Times New Roman"/>
          <w:sz w:val="12"/>
          <w:szCs w:val="12"/>
          <w:lang w:eastAsia="en-US"/>
        </w:rPr>
      </w:pPr>
      <w:r w:rsidRPr="00AA1B4A">
        <w:rPr>
          <w:rFonts w:ascii="Times New Roman" w:eastAsia="Calibri" w:hAnsi="Times New Roman" w:cs="Times New Roman"/>
          <w:sz w:val="12"/>
          <w:szCs w:val="12"/>
          <w:lang w:eastAsia="en-US"/>
        </w:rPr>
        <w:t>2.Опубликовать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AA1B4A" w:rsidRPr="00AA1B4A" w:rsidRDefault="00AA1B4A" w:rsidP="00AA1B4A">
      <w:pPr>
        <w:keepNext/>
        <w:spacing w:after="0" w:line="240" w:lineRule="auto"/>
        <w:jc w:val="right"/>
        <w:outlineLvl w:val="1"/>
        <w:rPr>
          <w:rFonts w:ascii="Times New Roman" w:eastAsia="Times New Roman" w:hAnsi="Times New Roman" w:cs="Times New Roman"/>
          <w:b/>
          <w:i/>
          <w:sz w:val="12"/>
          <w:szCs w:val="12"/>
        </w:rPr>
      </w:pPr>
      <w:r w:rsidRPr="00AA1B4A">
        <w:rPr>
          <w:rFonts w:ascii="Times New Roman" w:eastAsia="Times New Roman" w:hAnsi="Times New Roman" w:cs="Times New Roman"/>
          <w:b/>
          <w:i/>
          <w:sz w:val="12"/>
          <w:szCs w:val="12"/>
        </w:rPr>
        <w:t>Глава поселения         Г.Н. Григорьев</w:t>
      </w:r>
    </w:p>
    <w:p w:rsidR="00AA1B4A" w:rsidRPr="00AA1B4A" w:rsidRDefault="005175EB" w:rsidP="005175EB">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w:t>
      </w:r>
    </w:p>
    <w:p w:rsidR="00AA1B4A" w:rsidRPr="00D6727D"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w:t>
      </w:r>
      <w:r w:rsidRPr="00D6727D">
        <w:rPr>
          <w:rFonts w:ascii="Times New Roman" w:eastAsia="Times New Roman" w:hAnsi="Times New Roman" w:cs="Times New Roman"/>
          <w:sz w:val="12"/>
          <w:szCs w:val="12"/>
        </w:rPr>
        <w:t>Новорахинского сельского поселения</w:t>
      </w:r>
    </w:p>
    <w:p w:rsidR="00AA1B4A"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от 20.04.2022 № 92</w:t>
      </w:r>
    </w:p>
    <w:p w:rsidR="00AA1B4A" w:rsidRPr="005175EB" w:rsidRDefault="00AA1B4A" w:rsidP="005175EB">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д. Новое Рахино</w:t>
      </w:r>
    </w:p>
    <w:p w:rsidR="00AA1B4A" w:rsidRPr="005175EB" w:rsidRDefault="00AA1B4A" w:rsidP="005175EB">
      <w:pPr>
        <w:widowControl w:val="0"/>
        <w:autoSpaceDE w:val="0"/>
        <w:autoSpaceDN w:val="0"/>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 xml:space="preserve">О внесении изменений в  Положение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   </w:t>
      </w:r>
    </w:p>
    <w:p w:rsidR="00AA1B4A" w:rsidRPr="00AA1B4A" w:rsidRDefault="00AA1B4A" w:rsidP="00AA1B4A">
      <w:pPr>
        <w:widowControl w:val="0"/>
        <w:autoSpaceDE w:val="0"/>
        <w:autoSpaceDN w:val="0"/>
        <w:spacing w:after="0" w:line="240" w:lineRule="auto"/>
        <w:jc w:val="both"/>
        <w:rPr>
          <w:rFonts w:ascii="Times New Roman" w:eastAsia="Times New Roman" w:hAnsi="Times New Roman" w:cs="Times New Roman"/>
          <w:sz w:val="12"/>
          <w:szCs w:val="12"/>
        </w:rPr>
      </w:pPr>
    </w:p>
    <w:p w:rsidR="00AA1B4A" w:rsidRPr="00AA1B4A" w:rsidRDefault="00AA1B4A" w:rsidP="00AA1B4A">
      <w:pPr>
        <w:widowControl w:val="0"/>
        <w:autoSpaceDE w:val="0"/>
        <w:autoSpaceDN w:val="0"/>
        <w:spacing w:after="0" w:line="240" w:lineRule="auto"/>
        <w:ind w:firstLine="54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В соответствии с областным законом Новгородской области от 02.12.2021     № 39-ОЗ «О внесении изменения в областной закон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w:t>
      </w:r>
    </w:p>
    <w:p w:rsidR="00AA1B4A" w:rsidRPr="005175EB" w:rsidRDefault="00AA1B4A" w:rsidP="005175EB">
      <w:pPr>
        <w:widowControl w:val="0"/>
        <w:autoSpaceDE w:val="0"/>
        <w:autoSpaceDN w:val="0"/>
        <w:spacing w:after="0" w:line="240" w:lineRule="auto"/>
        <w:ind w:firstLine="54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Совет депутатов Новорахинского сельского поселения</w:t>
      </w:r>
      <w:r w:rsidR="005175EB">
        <w:rPr>
          <w:rFonts w:ascii="Times New Roman" w:eastAsia="Times New Roman" w:hAnsi="Times New Roman" w:cs="Times New Roman"/>
          <w:sz w:val="12"/>
          <w:szCs w:val="12"/>
        </w:rPr>
        <w:t xml:space="preserve">  </w:t>
      </w:r>
      <w:r w:rsidRPr="00AA1B4A">
        <w:rPr>
          <w:rFonts w:ascii="Times New Roman" w:eastAsia="Times New Roman" w:hAnsi="Times New Roman" w:cs="Times New Roman"/>
          <w:b/>
          <w:sz w:val="12"/>
          <w:szCs w:val="12"/>
        </w:rPr>
        <w:t>РЕШИЛ:</w:t>
      </w:r>
    </w:p>
    <w:p w:rsidR="00AA1B4A" w:rsidRPr="00AA1B4A" w:rsidRDefault="00AA1B4A" w:rsidP="00AA1B4A">
      <w:pPr>
        <w:widowControl w:val="0"/>
        <w:autoSpaceDE w:val="0"/>
        <w:autoSpaceDN w:val="0"/>
        <w:spacing w:after="0" w:line="240" w:lineRule="auto"/>
        <w:ind w:firstLine="54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1.Внести изменения в Положение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 утвержденные решение Совета депутатов Новорахинского сельского поселения от 21.12.2016 № 84: </w:t>
      </w:r>
    </w:p>
    <w:p w:rsidR="00AA1B4A" w:rsidRPr="00AA1B4A" w:rsidRDefault="00AA1B4A" w:rsidP="00AA1B4A">
      <w:pPr>
        <w:widowControl w:val="0"/>
        <w:autoSpaceDE w:val="0"/>
        <w:autoSpaceDN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1.1. Дополнить пункт 2.1 Положения абзацем в редакции:</w:t>
      </w:r>
    </w:p>
    <w:p w:rsidR="00AA1B4A" w:rsidRPr="00AA1B4A" w:rsidRDefault="00AA1B4A" w:rsidP="00AA1B4A">
      <w:pPr>
        <w:widowControl w:val="0"/>
        <w:autoSpaceDE w:val="0"/>
        <w:autoSpaceDN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«Дополнительное пенсионное обеспечение не предоставляется лицам, замещавшим муниципальные должности, полномочия которых были прекращены по основаниям, предусмотренным пунктами 1, 5 и 8 части 5 статьи 8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A1B4A" w:rsidRPr="00AA1B4A" w:rsidRDefault="00AA1B4A" w:rsidP="00AA1B4A">
      <w:pPr>
        <w:spacing w:after="0" w:line="240" w:lineRule="auto"/>
        <w:ind w:firstLine="539"/>
        <w:rPr>
          <w:rFonts w:ascii="Times New Roman" w:eastAsiaTheme="minorHAnsi" w:hAnsi="Times New Roman" w:cs="Times New Roman"/>
          <w:sz w:val="12"/>
          <w:szCs w:val="12"/>
        </w:rPr>
      </w:pPr>
      <w:r w:rsidRPr="00AA1B4A">
        <w:rPr>
          <w:rFonts w:ascii="Times New Roman" w:eastAsiaTheme="minorHAnsi" w:hAnsi="Times New Roman" w:cs="Times New Roman"/>
          <w:sz w:val="12"/>
          <w:szCs w:val="12"/>
          <w:lang w:eastAsia="en-US"/>
        </w:rPr>
        <w:t>1.2.</w:t>
      </w:r>
      <w:r w:rsidRPr="00AA1B4A">
        <w:rPr>
          <w:rFonts w:ascii="Times New Roman" w:eastAsiaTheme="minorHAnsi" w:hAnsi="Times New Roman" w:cs="Times New Roman"/>
          <w:sz w:val="12"/>
          <w:szCs w:val="12"/>
        </w:rPr>
        <w:t xml:space="preserve"> Пункт 3.2  Положения изложить в редакции:</w:t>
      </w:r>
    </w:p>
    <w:p w:rsidR="00AA1B4A" w:rsidRPr="00AA1B4A" w:rsidRDefault="00AA1B4A" w:rsidP="00AA1B4A">
      <w:pPr>
        <w:spacing w:after="0" w:line="240" w:lineRule="auto"/>
        <w:ind w:firstLine="539"/>
        <w:jc w:val="both"/>
        <w:rPr>
          <w:rFonts w:ascii="Times New Roman" w:eastAsiaTheme="minorHAnsi" w:hAnsi="Times New Roman" w:cs="Times New Roman"/>
          <w:sz w:val="12"/>
          <w:szCs w:val="12"/>
        </w:rPr>
      </w:pPr>
      <w:r w:rsidRPr="00AA1B4A">
        <w:rPr>
          <w:rFonts w:ascii="Times New Roman" w:eastAsiaTheme="minorHAnsi" w:hAnsi="Times New Roman" w:cs="Times New Roman"/>
          <w:sz w:val="12"/>
          <w:szCs w:val="12"/>
        </w:rPr>
        <w:t>«3.2. Перерасчет дополнительного пенсионного обеспечения производится в случае централизованного увеличения размера денежного содержания лиц, замещающих муниципальные должности в Новорахинском сельском поселении</w:t>
      </w:r>
      <w:proofErr w:type="gramStart"/>
      <w:r w:rsidRPr="00AA1B4A">
        <w:rPr>
          <w:rFonts w:ascii="Times New Roman" w:eastAsiaTheme="minorHAnsi" w:hAnsi="Times New Roman" w:cs="Times New Roman"/>
          <w:sz w:val="12"/>
          <w:szCs w:val="12"/>
        </w:rPr>
        <w:t xml:space="preserve"> ,</w:t>
      </w:r>
      <w:proofErr w:type="gramEnd"/>
      <w:r w:rsidRPr="00AA1B4A">
        <w:rPr>
          <w:rFonts w:ascii="Times New Roman" w:eastAsiaTheme="minorHAnsi" w:hAnsi="Times New Roman" w:cs="Times New Roman"/>
          <w:sz w:val="12"/>
          <w:szCs w:val="12"/>
        </w:rPr>
        <w:t xml:space="preserve"> под которым понимается увеличение на величину, определенную нормативным правовым актом Новорахинского сельского поселения денежного содержания лиц, замещающих муниципальные должности в Новорахинском сельском поселении , либо его отдельных составляющих, учитываемых при назначении дополнительного пенсионного обеспечения, по всем муниципальным должностям»;</w:t>
      </w:r>
    </w:p>
    <w:p w:rsidR="00AA1B4A" w:rsidRPr="00AA1B4A" w:rsidRDefault="00AA1B4A" w:rsidP="00AA1B4A">
      <w:pPr>
        <w:widowControl w:val="0"/>
        <w:autoSpaceDE w:val="0"/>
        <w:autoSpaceDN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r w:rsidRPr="00AA1B4A">
        <w:rPr>
          <w:rFonts w:ascii="Calibri" w:eastAsia="Times New Roman" w:hAnsi="Calibri" w:cs="Calibri"/>
          <w:sz w:val="12"/>
          <w:szCs w:val="12"/>
        </w:rPr>
        <w:t xml:space="preserve"> </w:t>
      </w:r>
      <w:r w:rsidRPr="00AA1B4A">
        <w:rPr>
          <w:rFonts w:ascii="Times New Roman" w:eastAsia="Times New Roman" w:hAnsi="Times New Roman" w:cs="Times New Roman"/>
          <w:sz w:val="12"/>
          <w:szCs w:val="12"/>
        </w:rPr>
        <w:t>Подпункт 1 пункта 5.2 изложить в редакции:</w:t>
      </w:r>
    </w:p>
    <w:p w:rsidR="00AA1B4A" w:rsidRPr="00AA1B4A" w:rsidRDefault="00AA1B4A" w:rsidP="00AA1B4A">
      <w:pPr>
        <w:widowControl w:val="0"/>
        <w:autoSpaceDE w:val="0"/>
        <w:autoSpaceDN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 копию трудовой книжки и (или) сведения о трудовой деятельности;».</w:t>
      </w:r>
    </w:p>
    <w:p w:rsidR="00AA1B4A" w:rsidRPr="00AA1B4A" w:rsidRDefault="00AA1B4A" w:rsidP="00AA1B4A">
      <w:pPr>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AA1B4A">
        <w:rPr>
          <w:rFonts w:ascii="Times New Roman" w:eastAsia="Calibri" w:hAnsi="Times New Roman" w:cs="Times New Roman"/>
          <w:sz w:val="12"/>
          <w:szCs w:val="12"/>
          <w:lang w:eastAsia="en-US"/>
        </w:rPr>
        <w:t>2. Решение опубликовать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AA1B4A" w:rsidRPr="005175EB" w:rsidRDefault="00AA1B4A" w:rsidP="005175EB">
      <w:pPr>
        <w:spacing w:after="0" w:line="240" w:lineRule="auto"/>
        <w:ind w:left="426" w:hanging="426"/>
        <w:jc w:val="right"/>
        <w:rPr>
          <w:rFonts w:ascii="Times New Roman" w:eastAsia="Times New Roman" w:hAnsi="Times New Roman" w:cs="Times New Roman"/>
          <w:i/>
          <w:sz w:val="12"/>
          <w:szCs w:val="12"/>
        </w:rPr>
      </w:pPr>
      <w:r w:rsidRPr="005175EB">
        <w:rPr>
          <w:rFonts w:ascii="Times New Roman" w:eastAsia="Times New Roman" w:hAnsi="Times New Roman" w:cs="Times New Roman"/>
          <w:b/>
          <w:bCs/>
          <w:i/>
          <w:sz w:val="12"/>
          <w:szCs w:val="12"/>
        </w:rPr>
        <w:t>Глава поселения               Г.Н. Григорьев</w:t>
      </w:r>
    </w:p>
    <w:p w:rsidR="00AA1B4A" w:rsidRPr="00AA1B4A" w:rsidRDefault="005175EB" w:rsidP="005175EB">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w:t>
      </w:r>
    </w:p>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w:t>
      </w:r>
    </w:p>
    <w:p w:rsidR="00AA1B4A" w:rsidRPr="00D6727D"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w:t>
      </w:r>
      <w:r w:rsidRPr="00D6727D">
        <w:rPr>
          <w:rFonts w:ascii="Times New Roman" w:eastAsia="Times New Roman" w:hAnsi="Times New Roman" w:cs="Times New Roman"/>
          <w:sz w:val="12"/>
          <w:szCs w:val="12"/>
        </w:rPr>
        <w:t>Новорахинского сельского поселения</w:t>
      </w:r>
    </w:p>
    <w:p w:rsidR="00AA1B4A"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от 20.04.2022 № 93</w:t>
      </w:r>
    </w:p>
    <w:p w:rsidR="00AA1B4A" w:rsidRPr="00AA1B4A" w:rsidRDefault="00AA1B4A" w:rsidP="005175EB">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д. Новое Рахино</w:t>
      </w:r>
    </w:p>
    <w:p w:rsidR="00AA1B4A" w:rsidRPr="00AA1B4A" w:rsidRDefault="00AA1B4A" w:rsidP="005175EB">
      <w:pPr>
        <w:spacing w:after="0" w:line="240" w:lineRule="auto"/>
        <w:jc w:val="center"/>
        <w:rPr>
          <w:rFonts w:ascii="Times New Roman" w:eastAsia="Times New Roman" w:hAnsi="Times New Roman" w:cs="Times New Roman"/>
          <w:b/>
          <w:sz w:val="12"/>
          <w:szCs w:val="12"/>
        </w:rPr>
      </w:pPr>
      <w:proofErr w:type="gramStart"/>
      <w:r w:rsidRPr="00AA1B4A">
        <w:rPr>
          <w:rFonts w:ascii="Times New Roman" w:eastAsia="Times New Roman" w:hAnsi="Times New Roman" w:cs="Times New Roman"/>
          <w:b/>
          <w:sz w:val="12"/>
          <w:szCs w:val="12"/>
        </w:rPr>
        <w:t>О внесении изменений в Положение о муниципальном контроле в сфере</w:t>
      </w:r>
      <w:r w:rsidR="005175EB">
        <w:rPr>
          <w:rFonts w:ascii="Times New Roman" w:eastAsia="Times New Roman" w:hAnsi="Times New Roman" w:cs="Times New Roman"/>
          <w:b/>
          <w:sz w:val="12"/>
          <w:szCs w:val="12"/>
        </w:rPr>
        <w:t xml:space="preserve"> </w:t>
      </w:r>
      <w:r w:rsidRPr="00AA1B4A">
        <w:rPr>
          <w:rFonts w:ascii="Times New Roman" w:eastAsia="Times New Roman" w:hAnsi="Times New Roman" w:cs="Times New Roman"/>
          <w:b/>
          <w:sz w:val="12"/>
          <w:szCs w:val="12"/>
        </w:rPr>
        <w:t>благоустройства на территории</w:t>
      </w:r>
      <w:proofErr w:type="gramEnd"/>
      <w:r w:rsidRPr="00AA1B4A">
        <w:rPr>
          <w:rFonts w:ascii="Times New Roman" w:eastAsia="Times New Roman" w:hAnsi="Times New Roman" w:cs="Times New Roman"/>
          <w:b/>
          <w:sz w:val="12"/>
          <w:szCs w:val="12"/>
        </w:rPr>
        <w:t xml:space="preserve"> Новорахинского сельского поселения</w:t>
      </w:r>
    </w:p>
    <w:p w:rsidR="00AA1B4A" w:rsidRPr="00AA1B4A" w:rsidRDefault="00AA1B4A" w:rsidP="005175EB">
      <w:pPr>
        <w:spacing w:after="0"/>
        <w:rPr>
          <w:rFonts w:ascii="Times New Roman" w:eastAsia="Times New Roman" w:hAnsi="Times New Roman" w:cs="Times New Roman"/>
          <w:sz w:val="12"/>
          <w:szCs w:val="12"/>
        </w:rPr>
      </w:pPr>
    </w:p>
    <w:p w:rsidR="00AA1B4A" w:rsidRPr="005175EB" w:rsidRDefault="00AA1B4A" w:rsidP="005175EB">
      <w:pPr>
        <w:spacing w:after="0"/>
        <w:ind w:firstLine="708"/>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Совет депутатов Новорахинского сельского поселения</w:t>
      </w:r>
      <w:r w:rsidR="005175EB">
        <w:rPr>
          <w:rFonts w:ascii="Times New Roman" w:eastAsia="Times New Roman" w:hAnsi="Times New Roman" w:cs="Times New Roman"/>
          <w:sz w:val="12"/>
          <w:szCs w:val="12"/>
        </w:rPr>
        <w:t xml:space="preserve">  </w:t>
      </w:r>
      <w:r w:rsidRPr="00AA1B4A">
        <w:rPr>
          <w:rFonts w:ascii="Times New Roman" w:eastAsia="Times New Roman" w:hAnsi="Times New Roman" w:cs="Times New Roman"/>
          <w:b/>
          <w:sz w:val="12"/>
          <w:szCs w:val="12"/>
        </w:rPr>
        <w:t>РЕШИЛ:</w:t>
      </w:r>
    </w:p>
    <w:p w:rsidR="00AA1B4A" w:rsidRPr="00AA1B4A" w:rsidRDefault="00AA1B4A" w:rsidP="00AA1B4A">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1.Внести в Положение о муниципальном контроле в сфере                              благоустройства на территории Новорахинского сельского поселения,                  </w:t>
      </w:r>
      <w:r w:rsidRPr="00AA1B4A">
        <w:rPr>
          <w:rFonts w:ascii="Times New Roman" w:eastAsia="Times New Roman" w:hAnsi="Times New Roman" w:cs="Times New Roman"/>
          <w:i/>
          <w:sz w:val="12"/>
          <w:szCs w:val="12"/>
        </w:rPr>
        <w:t xml:space="preserve"> </w:t>
      </w:r>
      <w:r w:rsidRPr="00AA1B4A">
        <w:rPr>
          <w:rFonts w:ascii="Times New Roman" w:eastAsia="Times New Roman" w:hAnsi="Times New Roman" w:cs="Times New Roman"/>
          <w:sz w:val="12"/>
          <w:szCs w:val="12"/>
        </w:rPr>
        <w:t>утвержденное решением Совета депутатов Новорахинского сельского                  поселения от 29.10.2021№ 65                 (далее              Положение) следующие           изменение:</w:t>
      </w:r>
    </w:p>
    <w:p w:rsidR="00AA1B4A" w:rsidRPr="00AA1B4A" w:rsidRDefault="00AA1B4A" w:rsidP="00AA1B4A">
      <w:pPr>
        <w:spacing w:after="0" w:line="240" w:lineRule="auto"/>
        <w:ind w:firstLine="709"/>
        <w:jc w:val="both"/>
        <w:rPr>
          <w:rFonts w:ascii="Times New Roman" w:eastAsia="Calibri" w:hAnsi="Times New Roman" w:cs="Times New Roman"/>
          <w:sz w:val="12"/>
          <w:szCs w:val="12"/>
          <w:lang w:eastAsia="en-US"/>
        </w:rPr>
      </w:pPr>
      <w:r w:rsidRPr="00AA1B4A">
        <w:rPr>
          <w:rFonts w:ascii="Times New Roman" w:eastAsia="Calibri" w:hAnsi="Times New Roman" w:cs="Times New Roman"/>
          <w:sz w:val="12"/>
          <w:szCs w:val="12"/>
          <w:lang w:eastAsia="en-US"/>
        </w:rPr>
        <w:t>1.1.Пункт 15 дополнить  подпунктами 3 и 4 следующего содержания:</w:t>
      </w:r>
    </w:p>
    <w:p w:rsidR="00AA1B4A" w:rsidRPr="00AA1B4A" w:rsidRDefault="00AA1B4A" w:rsidP="00AA1B4A">
      <w:pPr>
        <w:spacing w:after="0" w:line="240" w:lineRule="auto"/>
        <w:jc w:val="both"/>
        <w:rPr>
          <w:rFonts w:ascii="Times New Roman" w:eastAsia="Times New Roman" w:hAnsi="Times New Roman" w:cs="Times New Roman"/>
          <w:color w:val="000000"/>
          <w:sz w:val="12"/>
          <w:szCs w:val="12"/>
        </w:rPr>
      </w:pPr>
      <w:r w:rsidRPr="00AA1B4A">
        <w:rPr>
          <w:rFonts w:ascii="Times New Roman" w:eastAsia="Calibri" w:hAnsi="Times New Roman" w:cs="Times New Roman"/>
          <w:sz w:val="12"/>
          <w:szCs w:val="12"/>
          <w:lang w:eastAsia="en-US"/>
        </w:rPr>
        <w:t>«3)</w:t>
      </w:r>
      <w:r w:rsidRPr="00AA1B4A">
        <w:rPr>
          <w:rFonts w:ascii="Times New Roman" w:eastAsia="Times New Roman" w:hAnsi="Times New Roman" w:cs="Times New Roman"/>
          <w:color w:val="000000"/>
          <w:sz w:val="12"/>
          <w:szCs w:val="12"/>
        </w:rPr>
        <w:t xml:space="preserve"> объявление предостережения;</w:t>
      </w:r>
    </w:p>
    <w:p w:rsidR="00AA1B4A" w:rsidRPr="00AA1B4A" w:rsidRDefault="00AA1B4A" w:rsidP="00AA1B4A">
      <w:pPr>
        <w:spacing w:after="0" w:line="240" w:lineRule="auto"/>
        <w:jc w:val="both"/>
        <w:rPr>
          <w:rFonts w:ascii="Times New Roman" w:eastAsia="Calibri" w:hAnsi="Times New Roman" w:cs="Times New Roman"/>
          <w:sz w:val="12"/>
          <w:szCs w:val="12"/>
          <w:lang w:eastAsia="en-US"/>
        </w:rPr>
      </w:pPr>
      <w:r w:rsidRPr="00AA1B4A">
        <w:rPr>
          <w:rFonts w:ascii="Times New Roman" w:eastAsia="Times New Roman" w:hAnsi="Times New Roman" w:cs="Times New Roman"/>
          <w:color w:val="000000"/>
          <w:sz w:val="12"/>
          <w:szCs w:val="12"/>
        </w:rPr>
        <w:t>4)</w:t>
      </w:r>
      <w:r w:rsidRPr="00AA1B4A">
        <w:rPr>
          <w:rFonts w:ascii="Times New Roman" w:eastAsia="Calibri" w:hAnsi="Times New Roman" w:cs="Times New Roman"/>
          <w:sz w:val="12"/>
          <w:szCs w:val="12"/>
          <w:lang w:eastAsia="en-US"/>
        </w:rPr>
        <w:t xml:space="preserve"> профилактический визит»;</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 Дополнить пунктами 17.1. и 17.2 следующего содержания:</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«17.1.</w:t>
      </w:r>
      <w:r w:rsidRPr="00AA1B4A">
        <w:rPr>
          <w:rFonts w:ascii="Times New Roman" w:eastAsia="Times New Roman" w:hAnsi="Times New Roman" w:cs="Times New Roman"/>
          <w:color w:val="000000"/>
          <w:sz w:val="12"/>
          <w:szCs w:val="12"/>
        </w:rPr>
        <w:t xml:space="preserve"> </w:t>
      </w:r>
      <w:proofErr w:type="gramStart"/>
      <w:r w:rsidRPr="00AA1B4A">
        <w:rPr>
          <w:rFonts w:ascii="Times New Roman" w:eastAsia="Times New Roman" w:hAnsi="Times New Roman" w:cs="Times New Roman"/>
          <w:color w:val="000000"/>
          <w:sz w:val="12"/>
          <w:szCs w:val="12"/>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w:t>
      </w:r>
      <w:proofErr w:type="gramEnd"/>
      <w:r w:rsidRPr="00AA1B4A">
        <w:rPr>
          <w:rFonts w:ascii="Times New Roman" w:eastAsia="Times New Roman" w:hAnsi="Times New Roman" w:cs="Times New Roman"/>
          <w:color w:val="000000"/>
          <w:sz w:val="12"/>
          <w:szCs w:val="12"/>
        </w:rPr>
        <w:t>) и предлагает принять меры по обеспечению соблюдения обязательных требований.               Предостережение объявляется и направляется контролируемому лицу в           15-дневный срок со дня получения указанных сведений</w:t>
      </w:r>
      <w:r w:rsidRPr="00AA1B4A">
        <w:rPr>
          <w:rFonts w:ascii="Times New Roman" w:eastAsia="Times New Roman" w:hAnsi="Times New Roman" w:cs="Times New Roman"/>
          <w:i/>
          <w:iCs/>
          <w:color w:val="000000"/>
          <w:sz w:val="12"/>
          <w:szCs w:val="12"/>
        </w:rPr>
        <w:t xml:space="preserve"> </w:t>
      </w:r>
      <w:r w:rsidRPr="00AA1B4A">
        <w:rPr>
          <w:rFonts w:ascii="Times New Roman" w:eastAsia="Times New Roman" w:hAnsi="Times New Roman" w:cs="Times New Roman"/>
          <w:color w:val="000000"/>
          <w:sz w:val="12"/>
          <w:szCs w:val="12"/>
        </w:rPr>
        <w:t>в письменной форме или в форме электронного документа.</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proofErr w:type="gramStart"/>
      <w:r w:rsidRPr="00AA1B4A">
        <w:rPr>
          <w:rFonts w:ascii="Times New Roman" w:eastAsia="Times New Roman" w:hAnsi="Times New Roman" w:cs="Times New Roman"/>
          <w:color w:val="000000"/>
          <w:sz w:val="12"/>
          <w:szCs w:val="12"/>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Форма предостережения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Предостережения регистрируются в журнале учета объявленных                предостережений с присвоением регистрационного номера. Форма журнала учета объявленных предостережений утверждается правовым актом органа            муниципального контроля. </w:t>
      </w:r>
    </w:p>
    <w:p w:rsidR="005175EB" w:rsidRDefault="005175EB" w:rsidP="005175EB">
      <w:pPr>
        <w:spacing w:after="0" w:line="240" w:lineRule="auto"/>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____________________________________________________________________________________________________________________________________________________________________</w:t>
      </w:r>
    </w:p>
    <w:p w:rsidR="005175EB" w:rsidRDefault="005175EB" w:rsidP="00AA1B4A">
      <w:pPr>
        <w:spacing w:after="0" w:line="240" w:lineRule="auto"/>
        <w:ind w:firstLine="709"/>
        <w:jc w:val="both"/>
        <w:rPr>
          <w:rFonts w:ascii="Times New Roman" w:eastAsia="Times New Roman" w:hAnsi="Times New Roman" w:cs="Times New Roman"/>
          <w:color w:val="000000"/>
          <w:sz w:val="12"/>
          <w:szCs w:val="12"/>
        </w:rPr>
      </w:pPr>
    </w:p>
    <w:p w:rsidR="005175EB" w:rsidRPr="00AA1B4A" w:rsidRDefault="005175EB" w:rsidP="005175EB">
      <w:pPr>
        <w:tabs>
          <w:tab w:val="left" w:pos="540"/>
        </w:tabs>
        <w:spacing w:after="0" w:line="240" w:lineRule="auto"/>
        <w:jc w:val="center"/>
        <w:rPr>
          <w:rFonts w:ascii="Times New Roman" w:eastAsia="Calibri" w:hAnsi="Times New Roman" w:cs="Times New Roman"/>
          <w:b/>
          <w:sz w:val="12"/>
          <w:szCs w:val="12"/>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5175EB" w:rsidRPr="00B076A7" w:rsidTr="005175EB">
        <w:trPr>
          <w:trHeight w:val="120"/>
        </w:trPr>
        <w:tc>
          <w:tcPr>
            <w:tcW w:w="1304" w:type="pct"/>
            <w:hideMark/>
          </w:tcPr>
          <w:p w:rsidR="005175EB" w:rsidRPr="00B076A7" w:rsidRDefault="005175EB" w:rsidP="005175E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2</w:t>
            </w:r>
          </w:p>
        </w:tc>
        <w:tc>
          <w:tcPr>
            <w:tcW w:w="3696" w:type="pct"/>
            <w:hideMark/>
          </w:tcPr>
          <w:p w:rsidR="005175EB" w:rsidRPr="00B076A7" w:rsidRDefault="005175EB" w:rsidP="005175EB">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понедельник 25 апреля  2022    № 7       2  </w:t>
            </w:r>
          </w:p>
        </w:tc>
      </w:tr>
    </w:tbl>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Контролируемое лицо в срок, не превышающий 15 дней со дня получения предостережения, вправе подать в орган муниципального контроля возражение в отношении указанного предостережения (далее - возражение) в письменной форме или в форме электронного документа.</w:t>
      </w:r>
    </w:p>
    <w:p w:rsidR="00AA1B4A" w:rsidRPr="00AA1B4A" w:rsidRDefault="00AA1B4A" w:rsidP="00AA1B4A">
      <w:pPr>
        <w:spacing w:after="0" w:line="240" w:lineRule="auto"/>
        <w:ind w:firstLine="709"/>
        <w:jc w:val="both"/>
        <w:rPr>
          <w:rFonts w:ascii="Times New Roman" w:eastAsia="Times New Roman" w:hAnsi="Times New Roman" w:cs="Times New Roman"/>
          <w:color w:val="000000"/>
          <w:sz w:val="12"/>
          <w:szCs w:val="12"/>
        </w:rPr>
      </w:pPr>
      <w:proofErr w:type="gramStart"/>
      <w:r w:rsidRPr="00AA1B4A">
        <w:rPr>
          <w:rFonts w:ascii="Times New Roman" w:eastAsia="Times New Roman" w:hAnsi="Times New Roman" w:cs="Times New Roman"/>
          <w:color w:val="000000"/>
          <w:sz w:val="12"/>
          <w:szCs w:val="12"/>
        </w:rPr>
        <w:t xml:space="preserve">Возражение составляется контролируемым лицом в произвольной форме, но должно содержать следующую информацию: сведения о контролируемом лице (фамилия, имя, отчество (при его наличии) гражданина либо                       наименование организации); сведения об объекте муниципального контроля; дата и номер предостережения; доводы, на основании которых контролируемое лицо не согласно с выводами, изложенными в предостережении). </w:t>
      </w:r>
      <w:proofErr w:type="gramEnd"/>
    </w:p>
    <w:p w:rsidR="00AA1B4A" w:rsidRPr="00AA1B4A" w:rsidRDefault="00AA1B4A" w:rsidP="00AA1B4A">
      <w:pPr>
        <w:widowControl w:val="0"/>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К возражению могут быть приложены документы, подтверждающие             доводы контролируемого лица.</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Возражение рассматривается органом муниципального контроля в           течение 15 дней со дня его получения. </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В случае принятия доводов, представленных в возражении, орган           муниципального контроля аннулирует предостережение, о чем в журнале учета объявленных предостережений делается соответствующая отметка.  </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В результате рассмотрения возражения в адрес контролируемого лица в письменной форме или в форме электронного документа направляется ответ с информацией о согласии или мотивированном несогласии с возражением. </w:t>
      </w:r>
    </w:p>
    <w:p w:rsidR="00AA1B4A" w:rsidRPr="00AA1B4A" w:rsidRDefault="00AA1B4A" w:rsidP="00AA1B4A">
      <w:pPr>
        <w:spacing w:after="0" w:line="240" w:lineRule="auto"/>
        <w:ind w:firstLine="709"/>
        <w:jc w:val="both"/>
        <w:rPr>
          <w:rFonts w:ascii="Times New Roman" w:eastAsia="Times New Roman" w:hAnsi="Times New Roman" w:cs="Times New Roman"/>
          <w:color w:val="000000"/>
          <w:sz w:val="12"/>
          <w:szCs w:val="12"/>
        </w:rPr>
      </w:pPr>
      <w:r w:rsidRPr="00AA1B4A">
        <w:rPr>
          <w:rFonts w:ascii="Times New Roman" w:eastAsia="Times New Roman" w:hAnsi="Times New Roman" w:cs="Times New Roman"/>
          <w:color w:val="000000"/>
          <w:sz w:val="12"/>
          <w:szCs w:val="12"/>
        </w:rPr>
        <w:t>Должностные лица органа муниципального контроля осуществляют учет объявленных ими предостережений и используют соответствующие данные для проведения иных профилактических мероприятий и контрольных (надзорных) мероприятий.</w:t>
      </w:r>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 xml:space="preserve">17.2.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 xml:space="preserve">1. </w:t>
      </w:r>
      <w:proofErr w:type="gramStart"/>
      <w:r w:rsidRPr="00AA1B4A">
        <w:rPr>
          <w:rFonts w:ascii="Times New Roman" w:eastAsia="Calibri" w:hAnsi="Times New Roman" w:cs="Times New Roman"/>
          <w:sz w:val="12"/>
          <w:szCs w:val="1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 xml:space="preserve">2. В ходе профилактического визита может осуществляться                        консультирование контролируемого лица в порядке, установленном </w:t>
      </w:r>
      <w:hyperlink r:id="rId12" w:history="1">
        <w:r w:rsidRPr="00AA1B4A">
          <w:rPr>
            <w:rFonts w:ascii="Times New Roman" w:eastAsia="Calibri" w:hAnsi="Times New Roman" w:cs="Times New Roman"/>
            <w:sz w:val="12"/>
            <w:szCs w:val="12"/>
          </w:rPr>
          <w:t>статьей 50</w:t>
        </w:r>
      </w:hyperlink>
      <w:r w:rsidRPr="00AA1B4A">
        <w:rPr>
          <w:rFonts w:ascii="Times New Roman" w:eastAsia="Calibri" w:hAnsi="Times New Roman" w:cs="Times New Roman"/>
          <w:sz w:val="12"/>
          <w:szCs w:val="12"/>
        </w:rPr>
        <w:t xml:space="preserve"> настоящего Федерального закона.</w:t>
      </w:r>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3. В ходе профилактического визита может осуществляться сбор                сведений, необходимых для отнесения объектов контроля к категориям риска.</w:t>
      </w:r>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4. Проведение обязательных профилактических визитов предусмотрено в отношении контролируемых лиц, приступающих к осуществлению                   деятельности в определенной сфере не позднее чем в течение одного года с  момента начала такой деятельности, а также в отношении объектов контроля, отнесенных к категориям чрезвычайно высокого, высокого и значительного риска.</w:t>
      </w:r>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 xml:space="preserve">5. О проведении обязательного профилактического визита                              контролируемое лицо должно быть уведомлено не </w:t>
      </w:r>
      <w:proofErr w:type="gramStart"/>
      <w:r w:rsidRPr="00AA1B4A">
        <w:rPr>
          <w:rFonts w:ascii="Times New Roman" w:eastAsia="Calibri" w:hAnsi="Times New Roman" w:cs="Times New Roman"/>
          <w:sz w:val="12"/>
          <w:szCs w:val="12"/>
        </w:rPr>
        <w:t>позднее</w:t>
      </w:r>
      <w:proofErr w:type="gramEnd"/>
      <w:r w:rsidRPr="00AA1B4A">
        <w:rPr>
          <w:rFonts w:ascii="Times New Roman" w:eastAsia="Calibri" w:hAnsi="Times New Roman" w:cs="Times New Roman"/>
          <w:sz w:val="12"/>
          <w:szCs w:val="12"/>
        </w:rPr>
        <w:t xml:space="preserve"> чем за пять рабочих дней до даты его проведения.</w:t>
      </w:r>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AA1B4A">
        <w:rPr>
          <w:rFonts w:ascii="Times New Roman" w:eastAsia="Calibri" w:hAnsi="Times New Roman" w:cs="Times New Roman"/>
          <w:sz w:val="12"/>
          <w:szCs w:val="12"/>
        </w:rPr>
        <w:t>позднее</w:t>
      </w:r>
      <w:proofErr w:type="gramEnd"/>
      <w:r w:rsidRPr="00AA1B4A">
        <w:rPr>
          <w:rFonts w:ascii="Times New Roman" w:eastAsia="Calibri" w:hAnsi="Times New Roman" w:cs="Times New Roman"/>
          <w:sz w:val="12"/>
          <w:szCs w:val="12"/>
        </w:rPr>
        <w:t xml:space="preserve"> чем за три рабочих дня до даты его проведения.</w:t>
      </w:r>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1B4A" w:rsidRPr="00AA1B4A" w:rsidRDefault="00AA1B4A" w:rsidP="00AA1B4A">
      <w:pPr>
        <w:spacing w:after="0" w:line="240" w:lineRule="auto"/>
        <w:ind w:firstLine="709"/>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9. В случае</w:t>
      </w:r>
      <w:proofErr w:type="gramStart"/>
      <w:r w:rsidRPr="00AA1B4A">
        <w:rPr>
          <w:rFonts w:ascii="Times New Roman" w:eastAsia="Calibri" w:hAnsi="Times New Roman" w:cs="Times New Roman"/>
          <w:sz w:val="12"/>
          <w:szCs w:val="12"/>
        </w:rPr>
        <w:t>,</w:t>
      </w:r>
      <w:proofErr w:type="gramEnd"/>
      <w:r w:rsidRPr="00AA1B4A">
        <w:rPr>
          <w:rFonts w:ascii="Times New Roman" w:eastAsia="Calibri" w:hAnsi="Times New Roman" w:cs="Times New Roman"/>
          <w:sz w:val="12"/>
          <w:szCs w:val="1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A1B4A" w:rsidRPr="00AA1B4A" w:rsidRDefault="00AA1B4A" w:rsidP="00AA1B4A">
      <w:pPr>
        <w:shd w:val="clear" w:color="auto" w:fill="FFFFFF"/>
        <w:spacing w:after="0" w:line="240" w:lineRule="auto"/>
        <w:ind w:firstLine="709"/>
        <w:jc w:val="both"/>
        <w:rPr>
          <w:rFonts w:ascii="Times New Roman" w:eastAsia="Times New Roman" w:hAnsi="Times New Roman" w:cs="Times New Roman"/>
          <w:color w:val="000000"/>
          <w:sz w:val="12"/>
          <w:szCs w:val="12"/>
        </w:rPr>
      </w:pPr>
      <w:r w:rsidRPr="00AA1B4A">
        <w:rPr>
          <w:rFonts w:ascii="Times New Roman" w:eastAsia="Times New Roman" w:hAnsi="Times New Roman" w:cs="Times New Roman"/>
          <w:color w:val="000000"/>
          <w:sz w:val="12"/>
          <w:szCs w:val="12"/>
        </w:rPr>
        <w:t>1.3.Пункт  18</w:t>
      </w:r>
      <w:proofErr w:type="gramStart"/>
      <w:r w:rsidRPr="00AA1B4A">
        <w:rPr>
          <w:rFonts w:ascii="Times New Roman" w:eastAsia="Times New Roman" w:hAnsi="Times New Roman" w:cs="Times New Roman"/>
          <w:color w:val="000000"/>
          <w:sz w:val="12"/>
          <w:szCs w:val="12"/>
        </w:rPr>
        <w:t xml:space="preserve"> :</w:t>
      </w:r>
      <w:proofErr w:type="gramEnd"/>
    </w:p>
    <w:p w:rsidR="00AA1B4A" w:rsidRPr="00AA1B4A" w:rsidRDefault="00AA1B4A" w:rsidP="00AA1B4A">
      <w:pPr>
        <w:shd w:val="clear" w:color="auto" w:fill="FFFFFF"/>
        <w:spacing w:after="0" w:line="240" w:lineRule="auto"/>
        <w:ind w:firstLine="709"/>
        <w:jc w:val="both"/>
        <w:rPr>
          <w:rFonts w:ascii="Times New Roman" w:eastAsia="Times New Roman" w:hAnsi="Times New Roman" w:cs="Times New Roman"/>
          <w:color w:val="000000"/>
          <w:sz w:val="12"/>
          <w:szCs w:val="12"/>
        </w:rPr>
      </w:pPr>
      <w:r w:rsidRPr="00AA1B4A">
        <w:rPr>
          <w:rFonts w:ascii="Times New Roman" w:eastAsia="Times New Roman" w:hAnsi="Times New Roman" w:cs="Times New Roman"/>
          <w:color w:val="000000"/>
          <w:sz w:val="12"/>
          <w:szCs w:val="12"/>
        </w:rPr>
        <w:t>1) дополнить подпунктом 4 следующего содержания</w:t>
      </w:r>
      <w:proofErr w:type="gramStart"/>
      <w:r w:rsidRPr="00AA1B4A">
        <w:rPr>
          <w:rFonts w:ascii="Times New Roman" w:eastAsia="Times New Roman" w:hAnsi="Times New Roman" w:cs="Times New Roman"/>
          <w:color w:val="000000"/>
          <w:sz w:val="12"/>
          <w:szCs w:val="12"/>
        </w:rPr>
        <w:t>::</w:t>
      </w:r>
      <w:proofErr w:type="gramEnd"/>
    </w:p>
    <w:p w:rsidR="00AA1B4A" w:rsidRPr="00AA1B4A" w:rsidRDefault="00AA1B4A" w:rsidP="00AA1B4A">
      <w:pPr>
        <w:shd w:val="clear" w:color="auto" w:fill="FFFFFF"/>
        <w:spacing w:after="0" w:line="240" w:lineRule="auto"/>
        <w:ind w:firstLine="708"/>
        <w:jc w:val="both"/>
        <w:rPr>
          <w:rFonts w:ascii="Times New Roman" w:eastAsia="Times New Roman" w:hAnsi="Times New Roman" w:cs="Times New Roman"/>
          <w:color w:val="000000"/>
          <w:sz w:val="12"/>
          <w:szCs w:val="12"/>
        </w:rPr>
      </w:pPr>
      <w:r w:rsidRPr="00AA1B4A">
        <w:rPr>
          <w:rFonts w:ascii="Times New Roman" w:eastAsia="Times New Roman" w:hAnsi="Times New Roman" w:cs="Times New Roman"/>
          <w:color w:val="000000"/>
          <w:sz w:val="12"/>
          <w:szCs w:val="12"/>
        </w:rPr>
        <w:t>«4)  выездное обследование»;</w:t>
      </w:r>
    </w:p>
    <w:p w:rsidR="00AA1B4A" w:rsidRPr="00AA1B4A" w:rsidRDefault="00AA1B4A" w:rsidP="00AA1B4A">
      <w:pPr>
        <w:widowControl w:val="0"/>
        <w:spacing w:after="0" w:line="240" w:lineRule="auto"/>
        <w:ind w:firstLine="708"/>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2) дополнить абзацем следующего содержания:</w:t>
      </w:r>
    </w:p>
    <w:p w:rsidR="00AA1B4A" w:rsidRPr="00AA1B4A" w:rsidRDefault="00AA1B4A" w:rsidP="00AA1B4A">
      <w:pPr>
        <w:widowControl w:val="0"/>
        <w:spacing w:after="0" w:line="240" w:lineRule="auto"/>
        <w:ind w:firstLine="708"/>
        <w:jc w:val="both"/>
        <w:rPr>
          <w:rFonts w:ascii="Times New Roman" w:eastAsia="Calibri" w:hAnsi="Times New Roman" w:cs="Times New Roman"/>
          <w:sz w:val="12"/>
          <w:szCs w:val="12"/>
        </w:rPr>
      </w:pPr>
      <w:r w:rsidRPr="00AA1B4A">
        <w:rPr>
          <w:rFonts w:ascii="Times New Roman" w:eastAsia="Calibri" w:hAnsi="Times New Roman" w:cs="Times New Roman"/>
          <w:sz w:val="12"/>
          <w:szCs w:val="12"/>
        </w:rPr>
        <w:t>«Контрольные (надзорные) мероприятия без взаимодействия проводятся должностными лицами органа муниципального контроля на основании заданий Уполномоченных лиц. Форма задания на проведение контрольного                    (надзорного) мероприятия утверждается правовым актом органа                           муниципального контроля».</w:t>
      </w:r>
    </w:p>
    <w:p w:rsidR="00AA1B4A" w:rsidRPr="00AA1B4A" w:rsidRDefault="00AA1B4A" w:rsidP="00AA1B4A">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 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AA1B4A" w:rsidRDefault="00AA1B4A" w:rsidP="005175EB">
      <w:pPr>
        <w:spacing w:after="0"/>
        <w:jc w:val="right"/>
        <w:rPr>
          <w:rFonts w:ascii="Times New Roman" w:eastAsia="Times New Roman" w:hAnsi="Times New Roman" w:cs="Times New Roman"/>
          <w:b/>
          <w:i/>
          <w:sz w:val="12"/>
          <w:szCs w:val="12"/>
        </w:rPr>
      </w:pPr>
      <w:r w:rsidRPr="005175EB">
        <w:rPr>
          <w:rFonts w:ascii="Times New Roman" w:eastAsia="Times New Roman" w:hAnsi="Times New Roman" w:cs="Times New Roman"/>
          <w:b/>
          <w:i/>
          <w:sz w:val="12"/>
          <w:szCs w:val="12"/>
        </w:rPr>
        <w:t>Глава поселения</w:t>
      </w:r>
      <w:r w:rsidRPr="005175EB">
        <w:rPr>
          <w:rFonts w:ascii="Times New Roman" w:eastAsia="Times New Roman" w:hAnsi="Times New Roman" w:cs="Times New Roman"/>
          <w:b/>
          <w:i/>
          <w:sz w:val="12"/>
          <w:szCs w:val="12"/>
        </w:rPr>
        <w:tab/>
        <w:t>Г.Н. Григорьев</w:t>
      </w:r>
    </w:p>
    <w:p w:rsidR="005175EB" w:rsidRPr="005175EB" w:rsidRDefault="005175EB" w:rsidP="005175EB">
      <w:pPr>
        <w:spacing w:after="0"/>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___________________________________________________________________________________</w:t>
      </w:r>
    </w:p>
    <w:p w:rsidR="00AA1B4A" w:rsidRPr="00D6727D"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w:t>
      </w:r>
      <w:r w:rsidRPr="00D6727D">
        <w:rPr>
          <w:rFonts w:ascii="Times New Roman" w:eastAsia="Times New Roman" w:hAnsi="Times New Roman" w:cs="Times New Roman"/>
          <w:sz w:val="12"/>
          <w:szCs w:val="12"/>
        </w:rPr>
        <w:t>Новорахинского сельского поселения</w:t>
      </w:r>
    </w:p>
    <w:p w:rsidR="00AA1B4A"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AA1B4A" w:rsidRPr="00AA1B4A" w:rsidRDefault="00AA1B4A" w:rsidP="00AA1B4A">
      <w:pPr>
        <w:spacing w:after="0" w:line="240" w:lineRule="auto"/>
        <w:jc w:val="both"/>
        <w:rPr>
          <w:rFonts w:ascii="Times New Roman" w:eastAsia="Times New Roman" w:hAnsi="Times New Roman" w:cs="Times New Roman"/>
          <w:sz w:val="12"/>
          <w:szCs w:val="12"/>
        </w:rPr>
      </w:pPr>
    </w:p>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от 20.04.2022 № 94</w:t>
      </w:r>
    </w:p>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д. Новое Рахино</w:t>
      </w:r>
    </w:p>
    <w:p w:rsidR="00AA1B4A" w:rsidRPr="00AA1B4A" w:rsidRDefault="00AA1B4A" w:rsidP="00AA1B4A">
      <w:pPr>
        <w:spacing w:after="0"/>
        <w:jc w:val="center"/>
        <w:outlineLvl w:val="0"/>
        <w:rPr>
          <w:rFonts w:ascii="Times New Roman" w:eastAsia="Times New Roman" w:hAnsi="Times New Roman" w:cs="Times New Roman"/>
          <w:sz w:val="12"/>
          <w:szCs w:val="12"/>
        </w:rPr>
      </w:pPr>
    </w:p>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Новорахинского сельского поселения</w:t>
      </w:r>
    </w:p>
    <w:p w:rsidR="00AA1B4A" w:rsidRPr="00AA1B4A" w:rsidRDefault="00AA1B4A" w:rsidP="005175EB">
      <w:pPr>
        <w:spacing w:after="0"/>
        <w:rPr>
          <w:rFonts w:ascii="Times New Roman" w:eastAsia="Times New Roman" w:hAnsi="Times New Roman" w:cs="Times New Roman"/>
          <w:sz w:val="12"/>
          <w:szCs w:val="12"/>
        </w:rPr>
      </w:pPr>
    </w:p>
    <w:p w:rsidR="00AA1B4A" w:rsidRPr="005175EB" w:rsidRDefault="00AA1B4A" w:rsidP="005175EB">
      <w:pPr>
        <w:spacing w:after="0"/>
        <w:ind w:firstLine="708"/>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Совет депутатов Новорахинского сельского поселения</w:t>
      </w:r>
      <w:r w:rsidR="005175EB">
        <w:rPr>
          <w:rFonts w:ascii="Times New Roman" w:eastAsia="Times New Roman" w:hAnsi="Times New Roman" w:cs="Times New Roman"/>
          <w:sz w:val="12"/>
          <w:szCs w:val="12"/>
        </w:rPr>
        <w:t xml:space="preserve">  </w:t>
      </w:r>
      <w:r w:rsidRPr="00AA1B4A">
        <w:rPr>
          <w:rFonts w:ascii="Times New Roman" w:eastAsia="Times New Roman" w:hAnsi="Times New Roman" w:cs="Times New Roman"/>
          <w:b/>
          <w:sz w:val="12"/>
          <w:szCs w:val="12"/>
        </w:rPr>
        <w:t>РЕШИЛ:</w:t>
      </w:r>
    </w:p>
    <w:p w:rsidR="00AA1B4A" w:rsidRPr="00AA1B4A" w:rsidRDefault="00AA1B4A" w:rsidP="00AA1B4A">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Новорахинского сельского          поселения,</w:t>
      </w:r>
      <w:r w:rsidRPr="00AA1B4A">
        <w:rPr>
          <w:rFonts w:ascii="Times New Roman" w:eastAsia="Times New Roman" w:hAnsi="Times New Roman" w:cs="Times New Roman"/>
          <w:i/>
          <w:sz w:val="12"/>
          <w:szCs w:val="12"/>
        </w:rPr>
        <w:t xml:space="preserve"> </w:t>
      </w:r>
      <w:r w:rsidRPr="00AA1B4A">
        <w:rPr>
          <w:rFonts w:ascii="Times New Roman" w:eastAsia="Times New Roman" w:hAnsi="Times New Roman" w:cs="Times New Roman"/>
          <w:sz w:val="12"/>
          <w:szCs w:val="12"/>
        </w:rPr>
        <w:t>утвержденное решением Совета депутатов Новорахинского сельского поселения от 29.10.2021 № 66  (далее Положение) следующие изменения:</w:t>
      </w:r>
    </w:p>
    <w:p w:rsidR="00AA1B4A" w:rsidRPr="00AA1B4A" w:rsidRDefault="00AA1B4A" w:rsidP="00AA1B4A">
      <w:pPr>
        <w:spacing w:after="0" w:line="240" w:lineRule="auto"/>
        <w:ind w:firstLine="709"/>
        <w:jc w:val="both"/>
        <w:rPr>
          <w:rFonts w:ascii="Times New Roman" w:eastAsia="Calibri" w:hAnsi="Times New Roman" w:cs="Times New Roman"/>
          <w:sz w:val="12"/>
          <w:szCs w:val="12"/>
          <w:lang w:eastAsia="en-US"/>
        </w:rPr>
      </w:pPr>
      <w:r w:rsidRPr="00AA1B4A">
        <w:rPr>
          <w:rFonts w:ascii="Times New Roman" w:eastAsia="Calibri" w:hAnsi="Times New Roman" w:cs="Times New Roman"/>
          <w:sz w:val="12"/>
          <w:szCs w:val="12"/>
          <w:lang w:eastAsia="en-US"/>
        </w:rPr>
        <w:t>1.1.Пункт 3.3 Положения дополнить подпунктом  4 следующего содержания:</w:t>
      </w:r>
    </w:p>
    <w:p w:rsidR="00AA1B4A" w:rsidRPr="00AA1B4A" w:rsidRDefault="00AA1B4A" w:rsidP="00AA1B4A">
      <w:pPr>
        <w:spacing w:after="0" w:line="240" w:lineRule="auto"/>
        <w:ind w:firstLine="708"/>
        <w:jc w:val="both"/>
        <w:rPr>
          <w:rFonts w:ascii="Times New Roman" w:eastAsia="Times New Roman" w:hAnsi="Times New Roman" w:cs="Times New Roman"/>
          <w:color w:val="000000"/>
          <w:sz w:val="12"/>
          <w:szCs w:val="12"/>
        </w:rPr>
      </w:pPr>
      <w:r w:rsidRPr="00AA1B4A">
        <w:rPr>
          <w:rFonts w:ascii="Times New Roman" w:eastAsia="Calibri" w:hAnsi="Times New Roman" w:cs="Times New Roman"/>
          <w:sz w:val="12"/>
          <w:szCs w:val="12"/>
          <w:lang w:eastAsia="en-US"/>
        </w:rPr>
        <w:t>«4)</w:t>
      </w:r>
      <w:r w:rsidRPr="00AA1B4A">
        <w:rPr>
          <w:rFonts w:ascii="Times New Roman" w:eastAsia="Times New Roman" w:hAnsi="Times New Roman" w:cs="Times New Roman"/>
          <w:color w:val="000000"/>
          <w:sz w:val="12"/>
          <w:szCs w:val="12"/>
        </w:rPr>
        <w:t xml:space="preserve"> объявление предостережения»;</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 Дополнить Положение пунктом  3.7. следующего содержания:</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«3.7</w:t>
      </w:r>
      <w:proofErr w:type="gramStart"/>
      <w:r w:rsidRPr="00AA1B4A">
        <w:rPr>
          <w:rFonts w:ascii="Times New Roman" w:eastAsia="Times New Roman" w:hAnsi="Times New Roman" w:cs="Times New Roman"/>
          <w:color w:val="000000"/>
          <w:sz w:val="12"/>
          <w:szCs w:val="12"/>
        </w:rPr>
        <w:t xml:space="preserve"> В</w:t>
      </w:r>
      <w:proofErr w:type="gramEnd"/>
      <w:r w:rsidRPr="00AA1B4A">
        <w:rPr>
          <w:rFonts w:ascii="Times New Roman" w:eastAsia="Times New Roman" w:hAnsi="Times New Roman" w:cs="Times New Roman"/>
          <w:color w:val="000000"/>
          <w:sz w:val="12"/>
          <w:szCs w:val="12"/>
        </w:rPr>
        <w:t xml:space="preserve">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Предостережение объявляется и направляется контролируемому лицу в 15-дневный срок со дня получения указанных сведений</w:t>
      </w:r>
      <w:r w:rsidRPr="00AA1B4A">
        <w:rPr>
          <w:rFonts w:ascii="Times New Roman" w:eastAsia="Times New Roman" w:hAnsi="Times New Roman" w:cs="Times New Roman"/>
          <w:i/>
          <w:iCs/>
          <w:color w:val="000000"/>
          <w:sz w:val="12"/>
          <w:szCs w:val="12"/>
        </w:rPr>
        <w:t xml:space="preserve"> </w:t>
      </w:r>
      <w:r w:rsidRPr="00AA1B4A">
        <w:rPr>
          <w:rFonts w:ascii="Times New Roman" w:eastAsia="Times New Roman" w:hAnsi="Times New Roman" w:cs="Times New Roman"/>
          <w:color w:val="000000"/>
          <w:sz w:val="12"/>
          <w:szCs w:val="12"/>
        </w:rPr>
        <w:t>в письменной форме или в форме электронного документа.</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proofErr w:type="gramStart"/>
      <w:r w:rsidRPr="00AA1B4A">
        <w:rPr>
          <w:rFonts w:ascii="Times New Roman" w:eastAsia="Times New Roman" w:hAnsi="Times New Roman" w:cs="Times New Roman"/>
          <w:color w:val="000000"/>
          <w:sz w:val="12"/>
          <w:szCs w:val="12"/>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Форма предостережения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Предостережения регистрируются в журнале учета объявленных предостережений с присвоением регистрационного номера. Форма журнала учета объявленных предостережений утверждается правовым актом органа муниципального контроля. </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Контролируемое лицо в срок, не превышающий 15 дней со дня получения предостережения, вправе подать в орган муниципального контроля возражение в отношении указанного предостережения (далее - возражение) в письменной форме или в форме электронного документа.</w:t>
      </w:r>
    </w:p>
    <w:p w:rsidR="00AA1B4A" w:rsidRPr="00AA1B4A" w:rsidRDefault="00AA1B4A" w:rsidP="00AA1B4A">
      <w:pPr>
        <w:spacing w:after="0" w:line="240" w:lineRule="auto"/>
        <w:ind w:firstLine="709"/>
        <w:jc w:val="both"/>
        <w:rPr>
          <w:rFonts w:ascii="Times New Roman" w:eastAsia="Times New Roman" w:hAnsi="Times New Roman" w:cs="Times New Roman"/>
          <w:color w:val="000000"/>
          <w:sz w:val="12"/>
          <w:szCs w:val="12"/>
        </w:rPr>
      </w:pPr>
      <w:proofErr w:type="gramStart"/>
      <w:r w:rsidRPr="00AA1B4A">
        <w:rPr>
          <w:rFonts w:ascii="Times New Roman" w:eastAsia="Times New Roman" w:hAnsi="Times New Roman" w:cs="Times New Roman"/>
          <w:color w:val="000000"/>
          <w:sz w:val="12"/>
          <w:szCs w:val="12"/>
        </w:rPr>
        <w:t xml:space="preserve">Возражение составляется контролируемым лицом в произвольной форме, но должно содержать следующую информацию: сведения о контролируемом лице (фамилия, имя, отчество (при его наличии) гражданина либо наименование организации); сведения об объекте муниципального контроля; дата и номер предостережения; доводы, на основании которых контролируемое лицо не согласно с выводами, изложенными в предостережении). </w:t>
      </w:r>
      <w:proofErr w:type="gramEnd"/>
    </w:p>
    <w:p w:rsidR="00AA1B4A" w:rsidRPr="00AA1B4A" w:rsidRDefault="00AA1B4A" w:rsidP="00AA1B4A">
      <w:pPr>
        <w:widowControl w:val="0"/>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К возражению могут быть приложены документы, подтверждающие доводы контролируемого лица.</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Возражение рассматривается органом муниципального контроля в течение 10 дней со дня его получения. </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В случае принятия доводов, представленных в возражении, орган муниципального контроля аннулирует предостережение, о чем в журнале учета объявленных предостережений делается соответствующая отметка.  </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color w:val="000000"/>
          <w:sz w:val="12"/>
          <w:szCs w:val="12"/>
        </w:rPr>
        <w:t xml:space="preserve">В результате рассмотрения возражения в адрес контролируемого лица в письменной форме или в форме электронного документа направляется ответ с информацией о согласии или мотивированном несогласии с возражением. </w:t>
      </w:r>
    </w:p>
    <w:p w:rsidR="00AA1B4A" w:rsidRPr="00AA1B4A" w:rsidRDefault="00AA1B4A" w:rsidP="00AA1B4A">
      <w:pPr>
        <w:spacing w:after="0" w:line="240" w:lineRule="auto"/>
        <w:ind w:firstLine="709"/>
        <w:jc w:val="both"/>
        <w:rPr>
          <w:rFonts w:ascii="Times New Roman" w:eastAsia="Times New Roman" w:hAnsi="Times New Roman" w:cs="Times New Roman"/>
          <w:color w:val="000000"/>
          <w:sz w:val="12"/>
          <w:szCs w:val="12"/>
        </w:rPr>
      </w:pPr>
      <w:r w:rsidRPr="00AA1B4A">
        <w:rPr>
          <w:rFonts w:ascii="Times New Roman" w:eastAsia="Times New Roman" w:hAnsi="Times New Roman" w:cs="Times New Roman"/>
          <w:color w:val="000000"/>
          <w:sz w:val="12"/>
          <w:szCs w:val="12"/>
        </w:rPr>
        <w:t>Должностные лица органа муниципального контроля осуществляют учет объявленных ими предостережений и используют соответствующие данные для проведения иных профилактических мероприятий и контрольных (надзорных) мероприятий.</w:t>
      </w:r>
    </w:p>
    <w:p w:rsidR="00AA1B4A" w:rsidRPr="00AA1B4A" w:rsidRDefault="00AA1B4A" w:rsidP="00AA1B4A">
      <w:pPr>
        <w:shd w:val="clear" w:color="auto" w:fill="FFFFFF"/>
        <w:spacing w:after="0" w:line="240" w:lineRule="auto"/>
        <w:ind w:firstLine="709"/>
        <w:jc w:val="both"/>
        <w:rPr>
          <w:rFonts w:ascii="Times New Roman" w:eastAsia="Times New Roman" w:hAnsi="Times New Roman" w:cs="Times New Roman"/>
          <w:color w:val="000000"/>
          <w:sz w:val="12"/>
          <w:szCs w:val="12"/>
        </w:rPr>
      </w:pPr>
      <w:r w:rsidRPr="00AA1B4A">
        <w:rPr>
          <w:rFonts w:ascii="Times New Roman" w:eastAsia="Times New Roman" w:hAnsi="Times New Roman" w:cs="Times New Roman"/>
          <w:color w:val="000000"/>
          <w:sz w:val="12"/>
          <w:szCs w:val="12"/>
        </w:rPr>
        <w:t>1.3.Пункт 4.6 Положения  дополнить абзацем следующего содержания:</w:t>
      </w:r>
    </w:p>
    <w:p w:rsidR="00AA1B4A" w:rsidRPr="00AA1B4A" w:rsidRDefault="00AA1B4A" w:rsidP="00AA1B4A">
      <w:pPr>
        <w:spacing w:after="0" w:line="240" w:lineRule="auto"/>
        <w:ind w:firstLine="708"/>
        <w:contextualSpacing/>
        <w:jc w:val="both"/>
        <w:rPr>
          <w:rFonts w:ascii="Calibri" w:eastAsia="Calibri" w:hAnsi="Calibri" w:cs="Times New Roman"/>
          <w:sz w:val="12"/>
          <w:szCs w:val="12"/>
          <w:lang w:eastAsia="en-US"/>
        </w:rPr>
      </w:pPr>
      <w:proofErr w:type="gramStart"/>
      <w:r w:rsidRPr="00AA1B4A">
        <w:rPr>
          <w:rFonts w:ascii="Times New Roman" w:eastAsia="Calibri" w:hAnsi="Times New Roman" w:cs="Times New Roman"/>
          <w:sz w:val="12"/>
          <w:szCs w:val="12"/>
          <w:lang w:eastAsia="en-US"/>
        </w:rPr>
        <w:t xml:space="preserve">Без взаимодействия с контролируемым лицом проводятся следующие </w:t>
      </w:r>
      <w:proofErr w:type="gramEnd"/>
    </w:p>
    <w:p w:rsidR="00AA1B4A" w:rsidRPr="00AA1B4A" w:rsidRDefault="00AA1B4A" w:rsidP="00AA1B4A">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выездное обследование»;</w:t>
      </w:r>
    </w:p>
    <w:p w:rsidR="00AA1B4A" w:rsidRPr="00AA1B4A" w:rsidRDefault="00AA1B4A" w:rsidP="00AA1B4A">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 Пункт 5.6 Положения   дополнить  абзацами  следующего содержания</w:t>
      </w:r>
      <w:proofErr w:type="gramStart"/>
      <w:r w:rsidRPr="00AA1B4A">
        <w:rPr>
          <w:rFonts w:ascii="Times New Roman" w:eastAsia="Times New Roman" w:hAnsi="Times New Roman" w:cs="Times New Roman"/>
          <w:sz w:val="12"/>
          <w:szCs w:val="12"/>
        </w:rPr>
        <w:t xml:space="preserve"> :</w:t>
      </w:r>
      <w:proofErr w:type="gramEnd"/>
      <w:r w:rsidRPr="00AA1B4A">
        <w:rPr>
          <w:rFonts w:ascii="Times New Roman" w:eastAsia="Times New Roman" w:hAnsi="Times New Roman" w:cs="Times New Roman"/>
          <w:sz w:val="12"/>
          <w:szCs w:val="12"/>
        </w:rPr>
        <w:t xml:space="preserve"> </w:t>
      </w:r>
    </w:p>
    <w:p w:rsidR="00AA1B4A" w:rsidRPr="00AA1B4A" w:rsidRDefault="00AA1B4A" w:rsidP="00AA1B4A">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«Выездное обследование проводится на основании задания уполномоченного лица.</w:t>
      </w:r>
    </w:p>
    <w:p w:rsidR="00AA1B4A" w:rsidRPr="00AA1B4A" w:rsidRDefault="00AA1B4A" w:rsidP="00AA1B4A">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В ходе выездного обследования на общедоступных (открытых для посещения неограниченным кругом лиц) производственных объектах осуществляется осмотр.</w:t>
      </w:r>
    </w:p>
    <w:p w:rsidR="00AA1B4A" w:rsidRPr="00AA1B4A" w:rsidRDefault="00AA1B4A" w:rsidP="00AA1B4A">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Выездное обследование проводится без информирования контролируемого лица.</w:t>
      </w:r>
    </w:p>
    <w:p w:rsidR="00AA1B4A" w:rsidRPr="00AA1B4A" w:rsidRDefault="00AA1B4A" w:rsidP="00AA1B4A">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AA1B4A" w:rsidRPr="005175EB" w:rsidRDefault="00AA1B4A" w:rsidP="005175EB">
      <w:pPr>
        <w:pStyle w:val="aa"/>
        <w:ind w:firstLine="539"/>
        <w:rPr>
          <w:rFonts w:ascii="Times New Roman" w:eastAsia="Times New Roman" w:hAnsi="Times New Roman" w:cs="Times New Roman"/>
          <w:sz w:val="12"/>
          <w:szCs w:val="12"/>
        </w:rPr>
      </w:pPr>
      <w:r w:rsidRPr="005175EB">
        <w:rPr>
          <w:rFonts w:ascii="Times New Roman" w:eastAsia="Times New Roman" w:hAnsi="Times New Roman" w:cs="Times New Roman"/>
          <w:sz w:val="12"/>
          <w:szCs w:val="1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A1B4A" w:rsidRPr="005175EB" w:rsidRDefault="00AA1B4A" w:rsidP="005175EB">
      <w:pPr>
        <w:pStyle w:val="aa"/>
        <w:ind w:firstLine="539"/>
        <w:rPr>
          <w:rFonts w:ascii="Times New Roman" w:eastAsia="Times New Roman" w:hAnsi="Times New Roman" w:cs="Times New Roman"/>
          <w:b/>
          <w:i/>
          <w:sz w:val="12"/>
          <w:szCs w:val="12"/>
        </w:rPr>
      </w:pPr>
      <w:r w:rsidRPr="005175EB">
        <w:rPr>
          <w:rFonts w:ascii="Times New Roman" w:eastAsia="Times New Roman" w:hAnsi="Times New Roman" w:cs="Times New Roman"/>
          <w:sz w:val="12"/>
          <w:szCs w:val="12"/>
        </w:rPr>
        <w:t>2.Опубликовать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r w:rsidR="005175EB" w:rsidRPr="005175EB">
        <w:rPr>
          <w:rFonts w:ascii="Times New Roman" w:eastAsia="Times New Roman" w:hAnsi="Times New Roman" w:cs="Times New Roman"/>
          <w:sz w:val="12"/>
          <w:szCs w:val="12"/>
        </w:rPr>
        <w:t xml:space="preserve">                                                                                                                                        </w:t>
      </w:r>
      <w:r w:rsidRPr="005175EB">
        <w:rPr>
          <w:rFonts w:ascii="Times New Roman" w:eastAsia="Times New Roman" w:hAnsi="Times New Roman" w:cs="Times New Roman"/>
          <w:b/>
          <w:i/>
          <w:sz w:val="12"/>
          <w:szCs w:val="12"/>
        </w:rPr>
        <w:t>Глава поселения</w:t>
      </w:r>
      <w:r w:rsidRPr="005175EB">
        <w:rPr>
          <w:rFonts w:ascii="Times New Roman" w:eastAsia="Times New Roman" w:hAnsi="Times New Roman" w:cs="Times New Roman"/>
          <w:b/>
          <w:i/>
          <w:sz w:val="12"/>
          <w:szCs w:val="12"/>
        </w:rPr>
        <w:tab/>
        <w:t>Г.Н. Григорьев</w:t>
      </w:r>
    </w:p>
    <w:p w:rsidR="005175EB" w:rsidRDefault="005175EB" w:rsidP="005175EB">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w:t>
      </w:r>
    </w:p>
    <w:p w:rsidR="005175EB" w:rsidRPr="00D6727D" w:rsidRDefault="005175EB" w:rsidP="005175EB">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w:t>
      </w:r>
      <w:r w:rsidRPr="00D6727D">
        <w:rPr>
          <w:rFonts w:ascii="Times New Roman" w:eastAsia="Times New Roman" w:hAnsi="Times New Roman" w:cs="Times New Roman"/>
          <w:sz w:val="12"/>
          <w:szCs w:val="12"/>
        </w:rPr>
        <w:t>Новорахинского сельского поселения</w:t>
      </w:r>
    </w:p>
    <w:p w:rsidR="005175EB" w:rsidRDefault="005175EB" w:rsidP="005175EB">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5175EB" w:rsidRPr="00AA1B4A" w:rsidRDefault="005175EB" w:rsidP="005175EB">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от 20.04.2022 № 95</w:t>
      </w:r>
    </w:p>
    <w:p w:rsidR="005175EB" w:rsidRPr="005175EB" w:rsidRDefault="005175EB" w:rsidP="005175EB">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д. Новое Рахино</w:t>
      </w:r>
    </w:p>
    <w:p w:rsidR="005175EB" w:rsidRPr="005175EB" w:rsidRDefault="005175EB" w:rsidP="005175EB">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28.12.2021  № 81</w:t>
      </w:r>
    </w:p>
    <w:p w:rsidR="005175EB" w:rsidRPr="005175EB" w:rsidRDefault="005175EB" w:rsidP="005175EB">
      <w:pPr>
        <w:spacing w:after="0" w:line="240" w:lineRule="auto"/>
        <w:ind w:firstLine="708"/>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Совет депутатов Новорахинского сельского поселения </w:t>
      </w:r>
      <w:r>
        <w:rPr>
          <w:rFonts w:ascii="Times New Roman" w:eastAsia="Times New Roman" w:hAnsi="Times New Roman" w:cs="Times New Roman"/>
          <w:sz w:val="12"/>
          <w:szCs w:val="12"/>
        </w:rPr>
        <w:t xml:space="preserve">  </w:t>
      </w:r>
      <w:r w:rsidRPr="00AA1B4A">
        <w:rPr>
          <w:rFonts w:ascii="Times New Roman" w:eastAsia="Times New Roman" w:hAnsi="Times New Roman" w:cs="Times New Roman"/>
          <w:b/>
          <w:sz w:val="12"/>
          <w:szCs w:val="12"/>
        </w:rPr>
        <w:t>РЕШИЛ:</w:t>
      </w:r>
    </w:p>
    <w:p w:rsidR="005175EB" w:rsidRPr="00AA1B4A" w:rsidRDefault="005175EB" w:rsidP="005175EB">
      <w:pPr>
        <w:spacing w:after="0" w:line="240" w:lineRule="auto"/>
        <w:ind w:firstLine="708"/>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28.12.2021  № 81 «О   бюджете Новорахинского сельского поселения на 2022  и плановый период 2023 и 2024 годов» (далее </w:t>
      </w:r>
      <w:proofErr w:type="gramStart"/>
      <w:r w:rsidRPr="00AA1B4A">
        <w:rPr>
          <w:rFonts w:ascii="Times New Roman" w:eastAsia="Times New Roman" w:hAnsi="Times New Roman" w:cs="Times New Roman"/>
          <w:sz w:val="12"/>
          <w:szCs w:val="12"/>
        </w:rPr>
        <w:t>–р</w:t>
      </w:r>
      <w:proofErr w:type="gramEnd"/>
      <w:r w:rsidRPr="00AA1B4A">
        <w:rPr>
          <w:rFonts w:ascii="Times New Roman" w:eastAsia="Times New Roman" w:hAnsi="Times New Roman" w:cs="Times New Roman"/>
          <w:sz w:val="12"/>
          <w:szCs w:val="12"/>
        </w:rPr>
        <w:t>ешение ):</w:t>
      </w:r>
    </w:p>
    <w:p w:rsidR="005175EB" w:rsidRPr="00AA1B4A" w:rsidRDefault="005175EB" w:rsidP="005175EB">
      <w:pPr>
        <w:suppressAutoHyphens/>
        <w:spacing w:after="0" w:line="240" w:lineRule="auto"/>
        <w:ind w:firstLine="708"/>
        <w:rPr>
          <w:rFonts w:ascii="Times New Roman" w:eastAsia="Times New Roman" w:hAnsi="Times New Roman" w:cs="Times New Roman"/>
          <w:snapToGrid w:val="0"/>
          <w:sz w:val="12"/>
          <w:szCs w:val="12"/>
        </w:rPr>
      </w:pPr>
      <w:r w:rsidRPr="00AA1B4A">
        <w:rPr>
          <w:rFonts w:ascii="Times New Roman" w:eastAsia="Times New Roman" w:hAnsi="Times New Roman" w:cs="Times New Roman"/>
          <w:snapToGrid w:val="0"/>
          <w:sz w:val="12"/>
          <w:szCs w:val="12"/>
        </w:rPr>
        <w:t>1.1. В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2022 год и плановый период 2023 и 2024 годов (тыс. рублей)»  к решению</w:t>
      </w:r>
      <w:proofErr w:type="gramStart"/>
      <w:r w:rsidRPr="00AA1B4A">
        <w:rPr>
          <w:rFonts w:ascii="Times New Roman" w:eastAsia="Times New Roman" w:hAnsi="Times New Roman" w:cs="Times New Roman"/>
          <w:snapToGrid w:val="0"/>
          <w:sz w:val="12"/>
          <w:szCs w:val="12"/>
        </w:rPr>
        <w:t xml:space="preserve"> :</w:t>
      </w:r>
      <w:proofErr w:type="gramEnd"/>
    </w:p>
    <w:p w:rsidR="00AA1B4A" w:rsidRPr="00AA1B4A" w:rsidRDefault="00AA1B4A" w:rsidP="00AA1B4A">
      <w:pPr>
        <w:spacing w:after="0" w:line="240" w:lineRule="auto"/>
        <w:rPr>
          <w:rFonts w:ascii="Times New Roman" w:eastAsia="Times New Roman" w:hAnsi="Times New Roman" w:cs="Times New Roman"/>
          <w:sz w:val="12"/>
          <w:szCs w:val="12"/>
        </w:rPr>
      </w:pPr>
    </w:p>
    <w:p w:rsidR="00AA1B4A" w:rsidRPr="00AA1B4A" w:rsidRDefault="00AA1B4A" w:rsidP="00AA1B4A">
      <w:pPr>
        <w:spacing w:after="0" w:line="240" w:lineRule="auto"/>
        <w:rPr>
          <w:rFonts w:ascii="Times New Roman" w:eastAsia="Times New Roman" w:hAnsi="Times New Roman" w:cs="Times New Roman"/>
          <w:sz w:val="12"/>
          <w:szCs w:val="12"/>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5175EB" w:rsidRPr="00B076A7" w:rsidTr="005175EB">
        <w:trPr>
          <w:trHeight w:val="120"/>
        </w:trPr>
        <w:tc>
          <w:tcPr>
            <w:tcW w:w="1304" w:type="pct"/>
            <w:hideMark/>
          </w:tcPr>
          <w:p w:rsidR="005175EB" w:rsidRPr="00B076A7" w:rsidRDefault="00D71D91" w:rsidP="005175E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96" w:type="pct"/>
            <w:hideMark/>
          </w:tcPr>
          <w:p w:rsidR="005175EB" w:rsidRPr="00B076A7" w:rsidRDefault="005175EB" w:rsidP="005175EB">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w:t>
            </w:r>
            <w:r w:rsidR="00D71D91">
              <w:rPr>
                <w:rFonts w:ascii="Times New Roman" w:eastAsia="Times New Roman" w:hAnsi="Times New Roman" w:cs="Times New Roman"/>
                <w:b/>
              </w:rPr>
              <w:t>к 25 апреля  2022    № 7       3</w:t>
            </w:r>
            <w:r>
              <w:rPr>
                <w:rFonts w:ascii="Times New Roman" w:eastAsia="Times New Roman" w:hAnsi="Times New Roman" w:cs="Times New Roman"/>
                <w:b/>
              </w:rPr>
              <w:t xml:space="preserve">  </w:t>
            </w:r>
          </w:p>
        </w:tc>
      </w:tr>
    </w:tbl>
    <w:p w:rsidR="00AA1B4A" w:rsidRPr="00AA1B4A" w:rsidRDefault="00AA1B4A" w:rsidP="00AA1B4A">
      <w:pPr>
        <w:spacing w:after="0" w:line="240" w:lineRule="auto"/>
        <w:ind w:firstLine="360"/>
        <w:jc w:val="both"/>
        <w:rPr>
          <w:rFonts w:ascii="Times New Roman" w:eastAsia="Times New Roman" w:hAnsi="Times New Roman" w:cs="Times New Roman"/>
          <w:snapToGrid w:val="0"/>
          <w:sz w:val="12"/>
          <w:szCs w:val="12"/>
        </w:rPr>
      </w:pPr>
      <w:bookmarkStart w:id="0" w:name="_Hlk100736391"/>
      <w:r w:rsidRPr="00AA1B4A">
        <w:rPr>
          <w:rFonts w:ascii="Times New Roman" w:eastAsia="Times New Roman" w:hAnsi="Times New Roman" w:cs="Times New Roman"/>
          <w:snapToGrid w:val="0"/>
          <w:sz w:val="12"/>
          <w:szCs w:val="12"/>
        </w:rPr>
        <w:t>1) раздел «Общегосударственные вопросы» изложить в редакции</w:t>
      </w:r>
    </w:p>
    <w:tbl>
      <w:tblPr>
        <w:tblW w:w="10319" w:type="dxa"/>
        <w:tblLayout w:type="fixed"/>
        <w:tblCellMar>
          <w:left w:w="113" w:type="dxa"/>
        </w:tblCellMar>
        <w:tblLook w:val="04A0" w:firstRow="1" w:lastRow="0" w:firstColumn="1" w:lastColumn="0" w:noHBand="0" w:noVBand="1"/>
      </w:tblPr>
      <w:tblGrid>
        <w:gridCol w:w="5075"/>
        <w:gridCol w:w="425"/>
        <w:gridCol w:w="425"/>
        <w:gridCol w:w="992"/>
        <w:gridCol w:w="567"/>
        <w:gridCol w:w="1134"/>
        <w:gridCol w:w="851"/>
        <w:gridCol w:w="850"/>
      </w:tblGrid>
      <w:tr w:rsidR="00AA1B4A" w:rsidRPr="00AA1B4A" w:rsidTr="005175EB">
        <w:trPr>
          <w:trHeight w:val="95"/>
        </w:trPr>
        <w:tc>
          <w:tcPr>
            <w:tcW w:w="5075" w:type="dxa"/>
            <w:tcBorders>
              <w:top w:val="single" w:sz="4" w:space="0" w:color="000000"/>
              <w:left w:val="single" w:sz="4" w:space="0" w:color="000000"/>
              <w:bottom w:val="single" w:sz="4" w:space="0" w:color="000000"/>
              <w:right w:val="single" w:sz="4" w:space="0" w:color="000000"/>
            </w:tcBorders>
            <w:hideMark/>
          </w:tcPr>
          <w:bookmarkEnd w:id="0"/>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РЗ</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proofErr w:type="spellStart"/>
            <w:r w:rsidRPr="00AA1B4A">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ВР</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2022 год</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2023 год</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2024 год</w:t>
            </w:r>
          </w:p>
        </w:tc>
      </w:tr>
      <w:tr w:rsidR="00AA1B4A" w:rsidRPr="00AA1B4A" w:rsidTr="005175EB">
        <w:trPr>
          <w:trHeight w:val="85"/>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5</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6</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w:t>
            </w:r>
          </w:p>
        </w:tc>
      </w:tr>
      <w:tr w:rsidR="00AA1B4A" w:rsidRPr="00AA1B4A" w:rsidTr="005175EB">
        <w:trPr>
          <w:trHeight w:hRule="exact" w:val="235"/>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3925,60000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3817,10000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3817,10000</w:t>
            </w:r>
          </w:p>
        </w:tc>
      </w:tr>
      <w:tr w:rsidR="00AA1B4A" w:rsidRPr="00AA1B4A" w:rsidTr="005175EB">
        <w:trPr>
          <w:trHeight w:hRule="exact" w:val="281"/>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784,00000</w:t>
            </w:r>
          </w:p>
        </w:tc>
      </w:tr>
      <w:tr w:rsidR="00AA1B4A" w:rsidRPr="00AA1B4A" w:rsidTr="005175EB">
        <w:trPr>
          <w:trHeight w:val="47"/>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99 1 00 00000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r>
      <w:tr w:rsidR="00AA1B4A" w:rsidRPr="00AA1B4A" w:rsidTr="005175EB">
        <w:trPr>
          <w:trHeight w:val="125"/>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r>
      <w:tr w:rsidR="00AA1B4A" w:rsidRPr="00AA1B4A" w:rsidTr="005175EB">
        <w:trPr>
          <w:trHeight w:val="269"/>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2617,67700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2238,67000</w:t>
            </w:r>
          </w:p>
        </w:tc>
      </w:tr>
      <w:tr w:rsidR="00AA1B4A" w:rsidRPr="00AA1B4A" w:rsidTr="005175EB">
        <w:trPr>
          <w:trHeight w:val="119"/>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2561,23000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2238,67000</w:t>
            </w:r>
          </w:p>
        </w:tc>
      </w:tr>
      <w:tr w:rsidR="00AA1B4A" w:rsidRPr="00AA1B4A" w:rsidTr="005175EB">
        <w:trPr>
          <w:cantSplit/>
          <w:trHeight w:val="123"/>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2398,80000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2282,32700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2107,67000</w:t>
            </w:r>
          </w:p>
        </w:tc>
      </w:tr>
      <w:tr w:rsidR="00AA1B4A" w:rsidRPr="00AA1B4A" w:rsidTr="005175EB">
        <w:trPr>
          <w:cantSplit/>
          <w:trHeight w:val="253"/>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131,87000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r>
      <w:tr w:rsidR="00AA1B4A" w:rsidRPr="00AA1B4A" w:rsidTr="005175EB">
        <w:trPr>
          <w:cantSplit/>
          <w:trHeight w:val="101"/>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850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30,56000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31,00000</w:t>
            </w:r>
          </w:p>
        </w:tc>
      </w:tr>
      <w:tr w:rsidR="00AA1B4A" w:rsidRPr="00AA1B4A" w:rsidTr="005175EB">
        <w:trPr>
          <w:cantSplit/>
          <w:trHeight w:val="103"/>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540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56,44700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5175EB">
        <w:trPr>
          <w:cantSplit/>
          <w:trHeight w:val="345"/>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kern w:val="2"/>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99 2 00 71420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5175EB">
        <w:trPr>
          <w:cantSplit/>
          <w:trHeight w:val="97"/>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99 2 00 71420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120</w:t>
            </w: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5175EB">
        <w:trPr>
          <w:cantSplit/>
          <w:trHeight w:val="85"/>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Резервный фонд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w:t>
            </w:r>
          </w:p>
        </w:tc>
      </w:tr>
      <w:tr w:rsidR="00AA1B4A" w:rsidRPr="00AA1B4A" w:rsidTr="005175EB">
        <w:trPr>
          <w:cantSplit/>
          <w:trHeight w:val="87"/>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Резервный  фонд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r>
      <w:tr w:rsidR="00AA1B4A" w:rsidRPr="00AA1B4A" w:rsidTr="005175EB">
        <w:trPr>
          <w:cantSplit/>
          <w:trHeight w:val="75"/>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870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r>
      <w:tr w:rsidR="00AA1B4A" w:rsidRPr="00AA1B4A" w:rsidTr="005175EB">
        <w:trPr>
          <w:trHeight w:val="77"/>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514,42300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618,77300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793,43000</w:t>
            </w:r>
          </w:p>
        </w:tc>
      </w:tr>
      <w:tr w:rsidR="00AA1B4A" w:rsidRPr="00AA1B4A" w:rsidTr="005175EB">
        <w:trPr>
          <w:trHeight w:val="65"/>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99 9 00 00000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271,91000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441,33000</w:t>
            </w:r>
          </w:p>
        </w:tc>
      </w:tr>
      <w:tr w:rsidR="00AA1B4A" w:rsidRPr="00AA1B4A" w:rsidTr="005175EB">
        <w:trPr>
          <w:trHeight w:val="53"/>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99 9 00 00000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870</w:t>
            </w: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271,91000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441,33000</w:t>
            </w:r>
          </w:p>
        </w:tc>
      </w:tr>
      <w:tr w:rsidR="00AA1B4A" w:rsidRPr="00AA1B4A" w:rsidTr="005175EB">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0,50000</w:t>
            </w:r>
          </w:p>
        </w:tc>
      </w:tr>
      <w:tr w:rsidR="00AA1B4A" w:rsidRPr="00AA1B4A" w:rsidTr="005175EB">
        <w:trPr>
          <w:trHeight w:val="47"/>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0,50000</w:t>
            </w:r>
          </w:p>
        </w:tc>
      </w:tr>
      <w:tr w:rsidR="00AA1B4A" w:rsidRPr="00AA1B4A" w:rsidTr="005175EB">
        <w:trPr>
          <w:trHeight w:val="193"/>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101,50000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101,50000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101,50000</w:t>
            </w:r>
          </w:p>
        </w:tc>
      </w:tr>
      <w:tr w:rsidR="00AA1B4A" w:rsidRPr="00AA1B4A" w:rsidTr="005175EB">
        <w:trPr>
          <w:trHeight w:val="55"/>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98,50500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98,50500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98,50500</w:t>
            </w:r>
          </w:p>
        </w:tc>
      </w:tr>
      <w:tr w:rsidR="00AA1B4A" w:rsidRPr="00AA1B4A" w:rsidTr="005175EB">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2,99500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2,99500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2,99500</w:t>
            </w:r>
          </w:p>
        </w:tc>
      </w:tr>
      <w:tr w:rsidR="00AA1B4A" w:rsidRPr="00AA1B4A" w:rsidTr="005175EB">
        <w:trPr>
          <w:trHeight w:val="119"/>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AA1B4A">
              <w:rPr>
                <w:rFonts w:ascii="Times New Roman" w:eastAsia="Times New Roman" w:hAnsi="Times New Roman" w:cs="Times New Roman"/>
                <w:kern w:val="2"/>
                <w:sz w:val="12"/>
                <w:szCs w:val="12"/>
                <w:lang w:eastAsia="en-US"/>
              </w:rPr>
              <w:t xml:space="preserve">2021-2023 </w:t>
            </w:r>
            <w:r w:rsidRPr="00AA1B4A">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150,00000</w:t>
            </w:r>
          </w:p>
        </w:tc>
      </w:tr>
      <w:tr w:rsidR="00AA1B4A" w:rsidRPr="00AA1B4A" w:rsidTr="005175EB">
        <w:trPr>
          <w:trHeight w:val="109"/>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01 4 00 00000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150,00000</w:t>
            </w:r>
          </w:p>
        </w:tc>
      </w:tr>
      <w:tr w:rsidR="00AA1B4A" w:rsidRPr="00AA1B4A" w:rsidTr="005175EB">
        <w:trPr>
          <w:trHeight w:val="255"/>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01 4 01 00000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150,00000</w:t>
            </w:r>
          </w:p>
        </w:tc>
      </w:tr>
      <w:tr w:rsidR="00AA1B4A" w:rsidRPr="00AA1B4A" w:rsidTr="005175EB">
        <w:trPr>
          <w:trHeight w:val="259"/>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Проведение технических мероприятий направленных на снижение </w:t>
            </w:r>
            <w:proofErr w:type="spellStart"/>
            <w:r w:rsidRPr="00AA1B4A">
              <w:rPr>
                <w:rFonts w:ascii="Times New Roman" w:eastAsia="Times New Roman" w:hAnsi="Times New Roman" w:cs="Times New Roman"/>
                <w:sz w:val="12"/>
                <w:szCs w:val="12"/>
              </w:rPr>
              <w:t>энергозатрат</w:t>
            </w:r>
            <w:proofErr w:type="spellEnd"/>
            <w:r w:rsidRPr="00AA1B4A">
              <w:rPr>
                <w:rFonts w:ascii="Times New Roman" w:eastAsia="Times New Roman" w:hAnsi="Times New Roman" w:cs="Times New Roman"/>
                <w:sz w:val="12"/>
                <w:szCs w:val="12"/>
              </w:rPr>
              <w:t xml:space="preserve"> и повышение </w:t>
            </w:r>
            <w:proofErr w:type="spellStart"/>
            <w:r w:rsidRPr="00AA1B4A">
              <w:rPr>
                <w:rFonts w:ascii="Times New Roman" w:eastAsia="Times New Roman" w:hAnsi="Times New Roman" w:cs="Times New Roman"/>
                <w:sz w:val="12"/>
                <w:szCs w:val="12"/>
              </w:rPr>
              <w:t>энергоэффективности</w:t>
            </w:r>
            <w:proofErr w:type="spellEnd"/>
            <w:r w:rsidRPr="00AA1B4A">
              <w:rPr>
                <w:rFonts w:ascii="Times New Roman" w:eastAsia="Times New Roman" w:hAnsi="Times New Roman" w:cs="Times New Roman"/>
                <w:sz w:val="12"/>
                <w:szCs w:val="12"/>
              </w:rPr>
              <w:t xml:space="preserve"> в бюджетной сфере</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01 4 01 00150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150,00000</w:t>
            </w:r>
          </w:p>
        </w:tc>
      </w:tr>
      <w:tr w:rsidR="00AA1B4A" w:rsidRPr="00AA1B4A" w:rsidTr="005175EB">
        <w:trPr>
          <w:trHeight w:val="248"/>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01 4 01 00150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150,00000</w:t>
            </w:r>
          </w:p>
        </w:tc>
      </w:tr>
      <w:tr w:rsidR="00AA1B4A" w:rsidRPr="00AA1B4A" w:rsidTr="005175EB">
        <w:trPr>
          <w:trHeight w:val="111"/>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135,00000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b/>
                <w:bCs/>
                <w:sz w:val="12"/>
                <w:szCs w:val="12"/>
              </w:rPr>
              <w:t>100,00000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b/>
                <w:bCs/>
                <w:sz w:val="12"/>
                <w:szCs w:val="12"/>
              </w:rPr>
              <w:t>100,00000</w:t>
            </w:r>
          </w:p>
        </w:tc>
      </w:tr>
      <w:tr w:rsidR="00AA1B4A" w:rsidRPr="00AA1B4A" w:rsidTr="005175EB">
        <w:trPr>
          <w:trHeight w:val="340"/>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135,00000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r>
      <w:tr w:rsidR="00AA1B4A" w:rsidRPr="00AA1B4A" w:rsidTr="005175EB">
        <w:trPr>
          <w:trHeight w:val="47"/>
        </w:trPr>
        <w:tc>
          <w:tcPr>
            <w:tcW w:w="507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113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135,00000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r>
      <w:tr w:rsidR="00AA1B4A" w:rsidRPr="00AA1B4A" w:rsidTr="005175EB">
        <w:trPr>
          <w:trHeight w:val="180"/>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Муниципальная программа </w:t>
            </w:r>
            <w:r w:rsidRPr="00AA1B4A">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0,10000</w:t>
            </w:r>
          </w:p>
        </w:tc>
      </w:tr>
      <w:tr w:rsidR="00AA1B4A" w:rsidRPr="00AA1B4A" w:rsidTr="005175EB">
        <w:trPr>
          <w:trHeight w:val="171"/>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 xml:space="preserve">Реализация мероприятий  муниципальной программы </w:t>
            </w:r>
            <w:r w:rsidRPr="00AA1B4A">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03 0 03 00340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r>
      <w:tr w:rsidR="00AA1B4A" w:rsidRPr="00AA1B4A" w:rsidTr="005175EB">
        <w:trPr>
          <w:trHeight w:val="175"/>
        </w:trPr>
        <w:tc>
          <w:tcPr>
            <w:tcW w:w="507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03 0 03 00340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113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r>
    </w:tbl>
    <w:p w:rsidR="00AA1B4A" w:rsidRPr="00AA1B4A" w:rsidRDefault="00AA1B4A" w:rsidP="00AA1B4A">
      <w:pPr>
        <w:spacing w:after="0" w:line="240" w:lineRule="auto"/>
        <w:ind w:firstLine="708"/>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 раздел «Жилищно-коммунальное хозяйство» изложить в редакции</w:t>
      </w:r>
    </w:p>
    <w:tbl>
      <w:tblPr>
        <w:tblW w:w="10319" w:type="dxa"/>
        <w:tblLayout w:type="fixed"/>
        <w:tblCellMar>
          <w:left w:w="113" w:type="dxa"/>
        </w:tblCellMar>
        <w:tblLook w:val="04A0" w:firstRow="1" w:lastRow="0" w:firstColumn="1" w:lastColumn="0" w:noHBand="0" w:noVBand="1"/>
      </w:tblPr>
      <w:tblGrid>
        <w:gridCol w:w="5216"/>
        <w:gridCol w:w="426"/>
        <w:gridCol w:w="425"/>
        <w:gridCol w:w="992"/>
        <w:gridCol w:w="567"/>
        <w:gridCol w:w="992"/>
        <w:gridCol w:w="851"/>
        <w:gridCol w:w="850"/>
      </w:tblGrid>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3457,60000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2171,00000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2183,10000</w:t>
            </w:r>
          </w:p>
        </w:tc>
      </w:tr>
      <w:tr w:rsidR="00AA1B4A" w:rsidRPr="00AA1B4A" w:rsidTr="00F53EC8">
        <w:trPr>
          <w:trHeight w:val="86"/>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Благоустройство</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3457,60000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2171,00000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2183,10000</w:t>
            </w:r>
          </w:p>
        </w:tc>
      </w:tr>
      <w:tr w:rsidR="00AA1B4A" w:rsidRPr="00AA1B4A" w:rsidTr="00F53EC8">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Муниципальная программа</w:t>
            </w:r>
            <w:r w:rsidRPr="00AA1B4A">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3457,60000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2171,00000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2183,10000</w:t>
            </w:r>
          </w:p>
        </w:tc>
      </w:tr>
      <w:tr w:rsidR="00AA1B4A" w:rsidRPr="00AA1B4A" w:rsidTr="00F53EC8">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Подпрограмма</w:t>
            </w:r>
            <w:r w:rsidRPr="00AA1B4A">
              <w:rPr>
                <w:rFonts w:ascii="Times New Roman" w:eastAsia="Times New Roman" w:hAnsi="Times New Roman" w:cs="Times New Roman"/>
                <w:b/>
                <w:bCs/>
                <w:sz w:val="12"/>
                <w:szCs w:val="12"/>
                <w:lang w:eastAsia="ar-SA"/>
              </w:rPr>
              <w:t xml:space="preserve"> «Организация </w:t>
            </w:r>
            <w:r w:rsidRPr="00AA1B4A">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01 1 00 00000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2459,01000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1902,81000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2164,91000</w:t>
            </w:r>
          </w:p>
        </w:tc>
      </w:tr>
      <w:tr w:rsidR="00AA1B4A" w:rsidRPr="00AA1B4A" w:rsidTr="00F53EC8">
        <w:trPr>
          <w:trHeight w:val="299"/>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ликвидацию борщевика Сосновского»</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01 1 01 00160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220,80000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71"/>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Ликвидация борщевика Сосновского</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01 1 01 00160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220,80000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74"/>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01 1 01 00160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220,80000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01 1 01 00000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179,75000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328,24000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328,24000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Уборка и озеленение территорий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01 1 01 </w:t>
            </w:r>
            <w:r w:rsidRPr="00AA1B4A">
              <w:rPr>
                <w:rFonts w:ascii="Times New Roman" w:eastAsia="Times New Roman" w:hAnsi="Times New Roman" w:cs="Times New Roman"/>
                <w:sz w:val="12"/>
                <w:szCs w:val="12"/>
              </w:rPr>
              <w:t>00240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179,75000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328,24000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328,24000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lang w:eastAsia="en-US"/>
              </w:rPr>
            </w:pPr>
            <w:r w:rsidRPr="00AA1B4A">
              <w:rPr>
                <w:rFonts w:ascii="Times New Roman" w:eastAsia="Times New Roman" w:hAnsi="Times New Roman" w:cs="Times New Roman"/>
                <w:sz w:val="12"/>
                <w:szCs w:val="12"/>
                <w:lang w:eastAsia="en-US"/>
              </w:rPr>
              <w:t xml:space="preserve">01 1 01 </w:t>
            </w:r>
            <w:r w:rsidRPr="00AA1B4A">
              <w:rPr>
                <w:rFonts w:ascii="Times New Roman" w:eastAsia="Times New Roman" w:hAnsi="Times New Roman" w:cs="Times New Roman"/>
                <w:sz w:val="12"/>
                <w:szCs w:val="12"/>
              </w:rPr>
              <w:t>00240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lang w:eastAsia="en-US"/>
              </w:rPr>
            </w:pPr>
            <w:r w:rsidRPr="00AA1B4A">
              <w:rPr>
                <w:rFonts w:ascii="Times New Roman" w:eastAsia="Times New Roman" w:hAnsi="Times New Roman" w:cs="Times New Roman"/>
                <w:sz w:val="12"/>
                <w:szCs w:val="12"/>
              </w:rPr>
              <w:t>179,75000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328,24000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328,24000</w:t>
            </w:r>
          </w:p>
        </w:tc>
      </w:tr>
      <w:tr w:rsidR="00AA1B4A" w:rsidRPr="00AA1B4A" w:rsidTr="00F53EC8">
        <w:trPr>
          <w:trHeight w:val="299"/>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AA1B4A">
              <w:rPr>
                <w:rFonts w:ascii="Times New Roman" w:eastAsia="Times New Roman" w:hAnsi="Times New Roman" w:cs="Times New Roman"/>
                <w:sz w:val="12"/>
                <w:szCs w:val="12"/>
              </w:rPr>
              <w:t>т.ч</w:t>
            </w:r>
            <w:proofErr w:type="spellEnd"/>
            <w:r w:rsidRPr="00AA1B4A">
              <w:rPr>
                <w:rFonts w:ascii="Times New Roman" w:eastAsia="Times New Roman" w:hAnsi="Times New Roman" w:cs="Times New Roman"/>
                <w:sz w:val="12"/>
                <w:szCs w:val="12"/>
              </w:rPr>
              <w:t>. ремонт, приобретение, замена ламп »</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01 1 02 00000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1756,53475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1386,76000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1648,86000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Освещение улиц в </w:t>
            </w:r>
            <w:proofErr w:type="spellStart"/>
            <w:r w:rsidRPr="00AA1B4A">
              <w:rPr>
                <w:rFonts w:ascii="Times New Roman" w:eastAsia="Times New Roman" w:hAnsi="Times New Roman" w:cs="Times New Roman"/>
                <w:sz w:val="12"/>
                <w:szCs w:val="12"/>
              </w:rPr>
              <w:t>т.ч</w:t>
            </w:r>
            <w:proofErr w:type="spellEnd"/>
            <w:r w:rsidRPr="00AA1B4A">
              <w:rPr>
                <w:rFonts w:ascii="Times New Roman" w:eastAsia="Times New Roman" w:hAnsi="Times New Roman" w:cs="Times New Roman"/>
                <w:sz w:val="12"/>
                <w:szCs w:val="12"/>
              </w:rPr>
              <w:t>. ремонт, приобретение, замена ламп</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01 1 02 00250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1756,53475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b/>
                <w:bCs/>
                <w:sz w:val="12"/>
                <w:szCs w:val="12"/>
              </w:rPr>
              <w:t>1386,76000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1648,86000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Иные закупки товаров, работ и слуг для обеспечения государственных (муниципальных) нужд </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01 1 02 00250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bCs/>
                <w:sz w:val="12"/>
                <w:szCs w:val="12"/>
              </w:rPr>
              <w:t>1756,53475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b/>
                <w:bCs/>
                <w:sz w:val="12"/>
                <w:szCs w:val="12"/>
              </w:rPr>
              <w:t>1386,76000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1648,86000</w:t>
            </w:r>
          </w:p>
        </w:tc>
      </w:tr>
      <w:tr w:rsidR="00AA1B4A" w:rsidRPr="00AA1B4A" w:rsidTr="00F53EC8">
        <w:trPr>
          <w:trHeight w:val="151"/>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01 1 03 00000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177,81000</w:t>
            </w:r>
          </w:p>
        </w:tc>
      </w:tr>
      <w:tr w:rsidR="00AA1B4A" w:rsidRPr="00AA1B4A" w:rsidTr="00F53EC8">
        <w:trPr>
          <w:trHeight w:val="85"/>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Организация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01 1 03 00260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177,81000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01 1 03 00260</w:t>
            </w:r>
          </w:p>
        </w:tc>
        <w:tc>
          <w:tcPr>
            <w:tcW w:w="567"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177,81000</w:t>
            </w:r>
          </w:p>
        </w:tc>
      </w:tr>
      <w:tr w:rsidR="00AA1B4A" w:rsidRPr="00AA1B4A" w:rsidTr="00F53EC8">
        <w:trPr>
          <w:trHeight w:val="131"/>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соблюдение требований исполнения НПА»</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01 1 05 00000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w:t>
            </w:r>
          </w:p>
        </w:tc>
      </w:tr>
      <w:tr w:rsidR="00AA1B4A" w:rsidRPr="00AA1B4A" w:rsidTr="00F53EC8">
        <w:trPr>
          <w:trHeight w:val="13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Соблюдение </w:t>
            </w:r>
            <w:proofErr w:type="gramStart"/>
            <w:r w:rsidRPr="00AA1B4A">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01 1 05 00270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01 1 05 00270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r>
      <w:tr w:rsidR="00AA1B4A" w:rsidRPr="00AA1B4A" w:rsidTr="00F53EC8">
        <w:trPr>
          <w:trHeight w:val="34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rFonts w:ascii="Times New Roman" w:eastAsia="Times New Roman" w:hAnsi="Times New Roman" w:cs="Times New Roman"/>
                <w:sz w:val="12"/>
                <w:szCs w:val="12"/>
              </w:rPr>
              <w:t>софинансирование</w:t>
            </w:r>
            <w:proofErr w:type="spellEnd"/>
            <w:r w:rsidRPr="00AA1B4A">
              <w:rPr>
                <w:rFonts w:ascii="Times New Roman" w:eastAsia="Times New Roman" w:hAnsi="Times New Roman" w:cs="Times New Roman"/>
                <w:sz w:val="12"/>
                <w:szCs w:val="12"/>
              </w:rPr>
              <w:t xml:space="preserve"> проекта ППМИ</w:t>
            </w:r>
            <w:proofErr w:type="gramStart"/>
            <w:r w:rsidRPr="00AA1B4A">
              <w:rPr>
                <w:rFonts w:ascii="Times New Roman" w:eastAsia="Times New Roman" w:hAnsi="Times New Roman" w:cs="Times New Roman"/>
                <w:sz w:val="12"/>
                <w:szCs w:val="12"/>
              </w:rPr>
              <w:t xml:space="preserve"> .</w:t>
            </w:r>
            <w:proofErr w:type="gramEnd"/>
            <w:r w:rsidRPr="00AA1B4A">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val="en-US"/>
              </w:rPr>
            </w:pPr>
            <w:r w:rsidRPr="00AA1B4A">
              <w:rPr>
                <w:rFonts w:ascii="Times New Roman" w:eastAsia="Times New Roman" w:hAnsi="Times New Roman" w:cs="Times New Roman"/>
                <w:sz w:val="12"/>
                <w:szCs w:val="12"/>
              </w:rPr>
              <w:t xml:space="preserve">01 1 06 </w:t>
            </w:r>
            <w:r w:rsidRPr="00AA1B4A">
              <w:rPr>
                <w:rFonts w:ascii="Times New Roman" w:eastAsia="Times New Roman" w:hAnsi="Times New Roman" w:cs="Times New Roman"/>
                <w:sz w:val="12"/>
                <w:szCs w:val="12"/>
                <w:lang w:val="en-US"/>
              </w:rPr>
              <w:t>S7526</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134,925,25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Софинансирование проекта ППМИ</w:t>
            </w:r>
            <w:proofErr w:type="gramStart"/>
            <w:r w:rsidRPr="00AA1B4A">
              <w:rPr>
                <w:rFonts w:ascii="Times New Roman" w:eastAsia="Times New Roman" w:hAnsi="Times New Roman" w:cs="Times New Roman"/>
                <w:sz w:val="12"/>
                <w:szCs w:val="12"/>
              </w:rPr>
              <w:t xml:space="preserve"> .</w:t>
            </w:r>
            <w:proofErr w:type="gramEnd"/>
            <w:r w:rsidRPr="00AA1B4A">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01 1 06 </w:t>
            </w:r>
            <w:r w:rsidRPr="00AA1B4A">
              <w:rPr>
                <w:rFonts w:ascii="Times New Roman" w:eastAsia="Times New Roman" w:hAnsi="Times New Roman" w:cs="Times New Roman"/>
                <w:sz w:val="12"/>
                <w:szCs w:val="12"/>
                <w:lang w:val="en-US"/>
              </w:rPr>
              <w:t>S</w:t>
            </w:r>
            <w:r w:rsidRPr="00AA1B4A">
              <w:rPr>
                <w:rFonts w:ascii="Times New Roman" w:eastAsia="Times New Roman" w:hAnsi="Times New Roman" w:cs="Times New Roman"/>
                <w:sz w:val="12"/>
                <w:szCs w:val="12"/>
              </w:rPr>
              <w:t>7526</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134,925,25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123"/>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01 1 06 </w:t>
            </w:r>
            <w:r w:rsidRPr="00AA1B4A">
              <w:rPr>
                <w:rFonts w:ascii="Times New Roman" w:eastAsia="Times New Roman" w:hAnsi="Times New Roman" w:cs="Times New Roman"/>
                <w:sz w:val="12"/>
                <w:szCs w:val="12"/>
                <w:lang w:val="en-US"/>
              </w:rPr>
              <w:t>S</w:t>
            </w:r>
            <w:r w:rsidRPr="00AA1B4A">
              <w:rPr>
                <w:rFonts w:ascii="Times New Roman" w:eastAsia="Times New Roman" w:hAnsi="Times New Roman" w:cs="Times New Roman"/>
                <w:sz w:val="12"/>
                <w:szCs w:val="12"/>
              </w:rPr>
              <w:t>7526</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134,925,25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34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rFonts w:ascii="Times New Roman" w:eastAsia="Times New Roman" w:hAnsi="Times New Roman" w:cs="Times New Roman"/>
                <w:sz w:val="12"/>
                <w:szCs w:val="12"/>
              </w:rPr>
              <w:t>софинансирование</w:t>
            </w:r>
            <w:proofErr w:type="spellEnd"/>
            <w:r w:rsidRPr="00AA1B4A">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val="en-US"/>
              </w:rPr>
            </w:pPr>
            <w:r w:rsidRPr="00AA1B4A">
              <w:rPr>
                <w:rFonts w:ascii="Times New Roman" w:eastAsia="Times New Roman" w:hAnsi="Times New Roman" w:cs="Times New Roman"/>
                <w:sz w:val="12"/>
                <w:szCs w:val="12"/>
              </w:rPr>
              <w:t xml:space="preserve">01 1 07 </w:t>
            </w:r>
            <w:r w:rsidRPr="00AA1B4A">
              <w:rPr>
                <w:rFonts w:ascii="Times New Roman" w:eastAsia="Times New Roman" w:hAnsi="Times New Roman" w:cs="Times New Roman"/>
                <w:sz w:val="12"/>
                <w:szCs w:val="12"/>
                <w:lang w:val="en-US"/>
              </w:rPr>
              <w:t>S2090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34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01 1 07</w:t>
            </w:r>
            <w:r w:rsidRPr="00AA1B4A">
              <w:rPr>
                <w:rFonts w:ascii="Times New Roman" w:eastAsia="Times New Roman" w:hAnsi="Times New Roman" w:cs="Times New Roman"/>
                <w:sz w:val="12"/>
                <w:szCs w:val="12"/>
                <w:lang w:val="en-US"/>
              </w:rPr>
              <w:t xml:space="preserve"> S</w:t>
            </w:r>
            <w:r w:rsidRPr="00AA1B4A">
              <w:rPr>
                <w:rFonts w:ascii="Times New Roman" w:eastAsia="Times New Roman" w:hAnsi="Times New Roman" w:cs="Times New Roman"/>
                <w:sz w:val="12"/>
                <w:szCs w:val="12"/>
              </w:rPr>
              <w:t>2090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19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01 1 07</w:t>
            </w:r>
            <w:r w:rsidRPr="00AA1B4A">
              <w:rPr>
                <w:rFonts w:ascii="Times New Roman" w:eastAsia="Times New Roman" w:hAnsi="Times New Roman" w:cs="Times New Roman"/>
                <w:sz w:val="12"/>
                <w:szCs w:val="12"/>
                <w:lang w:val="en-US"/>
              </w:rPr>
              <w:t xml:space="preserve"> S</w:t>
            </w:r>
            <w:r w:rsidRPr="00AA1B4A">
              <w:rPr>
                <w:rFonts w:ascii="Times New Roman" w:eastAsia="Times New Roman" w:hAnsi="Times New Roman" w:cs="Times New Roman"/>
                <w:sz w:val="12"/>
                <w:szCs w:val="12"/>
              </w:rPr>
              <w:t>2090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F53EC8" w:rsidRPr="00AA1B4A" w:rsidTr="00A55E94">
        <w:trPr>
          <w:trHeight w:val="195"/>
        </w:trPr>
        <w:tc>
          <w:tcPr>
            <w:tcW w:w="10319" w:type="dxa"/>
            <w:gridSpan w:val="8"/>
            <w:tcBorders>
              <w:top w:val="single" w:sz="4" w:space="0" w:color="000000"/>
              <w:left w:val="single" w:sz="4" w:space="0" w:color="000000"/>
              <w:bottom w:val="single" w:sz="4" w:space="0" w:color="000000"/>
              <w:right w:val="single" w:sz="4" w:space="0" w:color="000000"/>
            </w:tcBorders>
          </w:tcPr>
          <w:p w:rsidR="00F53EC8" w:rsidRPr="00AA1B4A" w:rsidRDefault="00F53EC8" w:rsidP="00F53EC8">
            <w:pPr>
              <w:tabs>
                <w:tab w:val="left" w:pos="540"/>
              </w:tabs>
              <w:spacing w:after="0" w:line="240" w:lineRule="auto"/>
              <w:jc w:val="center"/>
              <w:rPr>
                <w:rFonts w:ascii="Times New Roman" w:eastAsia="Calibri" w:hAnsi="Times New Roman" w:cs="Times New Roman"/>
                <w:b/>
                <w:sz w:val="12"/>
                <w:szCs w:val="12"/>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F53EC8" w:rsidRPr="00B076A7" w:rsidTr="00A10D61">
              <w:trPr>
                <w:trHeight w:val="120"/>
              </w:trPr>
              <w:tc>
                <w:tcPr>
                  <w:tcW w:w="1304" w:type="pct"/>
                  <w:hideMark/>
                </w:tcPr>
                <w:p w:rsidR="00F53EC8" w:rsidRPr="00B076A7" w:rsidRDefault="00D71D91" w:rsidP="00F53EC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96" w:type="pct"/>
                  <w:hideMark/>
                </w:tcPr>
                <w:p w:rsidR="00F53EC8" w:rsidRPr="00B076A7" w:rsidRDefault="00F53EC8" w:rsidP="00F53EC8">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25 апреля  2022    № 7</w:t>
                  </w:r>
                  <w:r w:rsidR="00D71D91">
                    <w:rPr>
                      <w:rFonts w:ascii="Times New Roman" w:eastAsia="Times New Roman" w:hAnsi="Times New Roman" w:cs="Times New Roman"/>
                      <w:b/>
                    </w:rPr>
                    <w:t xml:space="preserve">       4</w:t>
                  </w:r>
                  <w:r>
                    <w:rPr>
                      <w:rFonts w:ascii="Times New Roman" w:eastAsia="Times New Roman" w:hAnsi="Times New Roman" w:cs="Times New Roman"/>
                      <w:b/>
                    </w:rPr>
                    <w:t xml:space="preserve">  </w:t>
                  </w:r>
                </w:p>
              </w:tc>
            </w:tr>
          </w:tbl>
          <w:p w:rsidR="00F53EC8" w:rsidRPr="00AA1B4A" w:rsidRDefault="00F53EC8" w:rsidP="00AA1B4A">
            <w:pPr>
              <w:spacing w:after="0" w:line="240" w:lineRule="auto"/>
              <w:jc w:val="center"/>
              <w:rPr>
                <w:rFonts w:ascii="Times New Roman" w:eastAsia="Times New Roman" w:hAnsi="Times New Roman" w:cs="Times New Roman"/>
                <w:sz w:val="12"/>
                <w:szCs w:val="12"/>
              </w:rPr>
            </w:pPr>
          </w:p>
        </w:tc>
      </w:tr>
      <w:tr w:rsidR="00F53EC8" w:rsidRPr="00AA1B4A" w:rsidTr="00F53EC8">
        <w:trPr>
          <w:trHeight w:val="195"/>
        </w:trPr>
        <w:tc>
          <w:tcPr>
            <w:tcW w:w="5216" w:type="dxa"/>
            <w:tcBorders>
              <w:top w:val="single" w:sz="4" w:space="0" w:color="000000"/>
              <w:left w:val="single" w:sz="4" w:space="0" w:color="000000"/>
              <w:bottom w:val="single" w:sz="4" w:space="0" w:color="000000"/>
              <w:right w:val="single" w:sz="4" w:space="0" w:color="000000"/>
            </w:tcBorders>
          </w:tcPr>
          <w:p w:rsidR="00F53EC8" w:rsidRPr="00AA1B4A" w:rsidRDefault="00F53EC8" w:rsidP="00AA1B4A">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F53EC8" w:rsidRPr="00AA1B4A" w:rsidRDefault="00F53EC8" w:rsidP="00AA1B4A">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F53EC8" w:rsidRPr="00AA1B4A" w:rsidRDefault="00F53EC8" w:rsidP="00AA1B4A">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F53EC8" w:rsidRPr="00AA1B4A" w:rsidRDefault="00F53EC8" w:rsidP="00AA1B4A">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F53EC8" w:rsidRPr="00AA1B4A" w:rsidRDefault="00F53EC8"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F53EC8" w:rsidRPr="00AA1B4A" w:rsidRDefault="00F53EC8" w:rsidP="00AA1B4A">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F53EC8" w:rsidRPr="00AA1B4A" w:rsidRDefault="00F53EC8"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F53EC8" w:rsidRPr="00AA1B4A" w:rsidRDefault="00F53EC8"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34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rFonts w:ascii="Times New Roman" w:eastAsia="Times New Roman" w:hAnsi="Times New Roman" w:cs="Times New Roman"/>
                <w:sz w:val="12"/>
                <w:szCs w:val="12"/>
              </w:rPr>
              <w:t>софинансирование</w:t>
            </w:r>
            <w:proofErr w:type="spellEnd"/>
            <w:r w:rsidRPr="00AA1B4A">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07 S2090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34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01 1 07</w:t>
            </w:r>
            <w:r w:rsidRPr="00AA1B4A">
              <w:rPr>
                <w:rFonts w:ascii="Times New Roman" w:eastAsia="Times New Roman" w:hAnsi="Times New Roman" w:cs="Times New Roman"/>
                <w:sz w:val="12"/>
                <w:szCs w:val="12"/>
                <w:lang w:val="en-US"/>
              </w:rPr>
              <w:t xml:space="preserve"> S</w:t>
            </w:r>
            <w:r w:rsidRPr="00AA1B4A">
              <w:rPr>
                <w:rFonts w:ascii="Times New Roman" w:eastAsia="Times New Roman" w:hAnsi="Times New Roman" w:cs="Times New Roman"/>
                <w:sz w:val="12"/>
                <w:szCs w:val="12"/>
              </w:rPr>
              <w:t>2090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01 1 07</w:t>
            </w:r>
            <w:r w:rsidRPr="00AA1B4A">
              <w:rPr>
                <w:rFonts w:ascii="Times New Roman" w:eastAsia="Times New Roman" w:hAnsi="Times New Roman" w:cs="Times New Roman"/>
                <w:sz w:val="12"/>
                <w:szCs w:val="12"/>
                <w:lang w:val="en-US"/>
              </w:rPr>
              <w:t xml:space="preserve"> S</w:t>
            </w:r>
            <w:r w:rsidRPr="00AA1B4A">
              <w:rPr>
                <w:rFonts w:ascii="Times New Roman" w:eastAsia="Times New Roman" w:hAnsi="Times New Roman" w:cs="Times New Roman"/>
                <w:sz w:val="12"/>
                <w:szCs w:val="12"/>
              </w:rPr>
              <w:t>2090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12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2022-2024 годы»</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01 5 00 00000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0,09000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 xml:space="preserve">01 5 01 </w:t>
            </w:r>
            <w:r w:rsidRPr="00AA1B4A">
              <w:rPr>
                <w:rFonts w:ascii="Times New Roman" w:eastAsia="Times New Roman" w:hAnsi="Times New Roman" w:cs="Times New Roman"/>
                <w:sz w:val="12"/>
                <w:szCs w:val="12"/>
              </w:rPr>
              <w:t>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 xml:space="preserve">01 5 01 </w:t>
            </w:r>
            <w:r w:rsidRPr="00AA1B4A">
              <w:rPr>
                <w:rFonts w:ascii="Times New Roman" w:eastAsia="Times New Roman" w:hAnsi="Times New Roman" w:cs="Times New Roman"/>
                <w:sz w:val="12"/>
                <w:szCs w:val="12"/>
              </w:rPr>
              <w:t>00160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 xml:space="preserve">01 5 01 </w:t>
            </w:r>
            <w:r w:rsidRPr="00AA1B4A">
              <w:rPr>
                <w:rFonts w:ascii="Times New Roman" w:eastAsia="Times New Roman" w:hAnsi="Times New Roman" w:cs="Times New Roman"/>
                <w:sz w:val="12"/>
                <w:szCs w:val="12"/>
              </w:rPr>
              <w:t>00160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Подпрограмма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01 6 01 00000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980,40000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250,00000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0,00000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 xml:space="preserve">01 6 01 </w:t>
            </w:r>
            <w:r w:rsidRPr="00AA1B4A">
              <w:rPr>
                <w:rFonts w:ascii="Times New Roman" w:eastAsia="Times New Roman" w:hAnsi="Times New Roman" w:cs="Times New Roman"/>
                <w:sz w:val="12"/>
                <w:szCs w:val="12"/>
              </w:rPr>
              <w:t>05764</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226,30000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250,00000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01 6 01 05764</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226,30000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250,00000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0,00000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03</w:t>
            </w:r>
          </w:p>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 xml:space="preserve">01 6 01 </w:t>
            </w:r>
            <w:r w:rsidRPr="00AA1B4A">
              <w:rPr>
                <w:rFonts w:ascii="Times New Roman" w:eastAsia="Times New Roman" w:hAnsi="Times New Roman" w:cs="Times New Roman"/>
                <w:b/>
                <w:bCs/>
                <w:sz w:val="12"/>
                <w:szCs w:val="12"/>
                <w:lang w:val="en-US"/>
              </w:rPr>
              <w:t>N</w:t>
            </w:r>
            <w:r w:rsidRPr="00AA1B4A">
              <w:rPr>
                <w:rFonts w:ascii="Times New Roman" w:eastAsia="Times New Roman" w:hAnsi="Times New Roman" w:cs="Times New Roman"/>
                <w:b/>
                <w:bCs/>
                <w:sz w:val="12"/>
                <w:szCs w:val="12"/>
              </w:rPr>
              <w:t>5764</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754,10000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01 6 01 </w:t>
            </w:r>
            <w:r w:rsidRPr="00AA1B4A">
              <w:rPr>
                <w:rFonts w:ascii="Times New Roman" w:eastAsia="Times New Roman" w:hAnsi="Times New Roman" w:cs="Times New Roman"/>
                <w:sz w:val="12"/>
                <w:szCs w:val="12"/>
                <w:lang w:val="en-US"/>
              </w:rPr>
              <w:t>N</w:t>
            </w:r>
            <w:r w:rsidRPr="00AA1B4A">
              <w:rPr>
                <w:rFonts w:ascii="Times New Roman" w:eastAsia="Times New Roman" w:hAnsi="Times New Roman" w:cs="Times New Roman"/>
                <w:sz w:val="12"/>
                <w:szCs w:val="12"/>
              </w:rPr>
              <w:t>5764</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754,10000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0,00000</w:t>
            </w:r>
          </w:p>
        </w:tc>
      </w:tr>
      <w:tr w:rsidR="00AA1B4A" w:rsidRPr="00AA1B4A" w:rsidTr="00F53EC8">
        <w:trPr>
          <w:trHeight w:val="239"/>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2022-2024 </w:t>
            </w:r>
            <w:proofErr w:type="spellStart"/>
            <w:r w:rsidRPr="00AA1B4A">
              <w:rPr>
                <w:rFonts w:ascii="Times New Roman" w:eastAsia="Times New Roman" w:hAnsi="Times New Roman" w:cs="Times New Roman"/>
                <w:b/>
                <w:bCs/>
                <w:sz w:val="12"/>
                <w:szCs w:val="12"/>
              </w:rPr>
              <w:t>г.</w:t>
            </w:r>
            <w:proofErr w:type="gramStart"/>
            <w:r w:rsidRPr="00AA1B4A">
              <w:rPr>
                <w:rFonts w:ascii="Times New Roman" w:eastAsia="Times New Roman" w:hAnsi="Times New Roman" w:cs="Times New Roman"/>
                <w:b/>
                <w:bCs/>
                <w:sz w:val="12"/>
                <w:szCs w:val="12"/>
              </w:rPr>
              <w:t>г</w:t>
            </w:r>
            <w:proofErr w:type="spellEnd"/>
            <w:proofErr w:type="gramEnd"/>
            <w:r w:rsidRPr="00AA1B4A">
              <w:rPr>
                <w:rFonts w:ascii="Times New Roman" w:eastAsia="Times New Roman" w:hAnsi="Times New Roman" w:cs="Times New Roman"/>
                <w:b/>
                <w:bCs/>
                <w:sz w:val="12"/>
                <w:szCs w:val="12"/>
              </w:rPr>
              <w:t>.»</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05 0 00 00000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18,10000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18,10000</w:t>
            </w:r>
          </w:p>
        </w:tc>
      </w:tr>
      <w:tr w:rsidR="00AA1B4A" w:rsidRPr="00AA1B4A" w:rsidTr="00F53EC8">
        <w:trPr>
          <w:trHeight w:val="34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муниципальной программы </w:t>
            </w:r>
            <w:r w:rsidRPr="00AA1B4A">
              <w:rPr>
                <w:rFonts w:ascii="Times New Roman" w:eastAsia="Times New Roman" w:hAnsi="Times New Roman" w:cs="Times New Roman"/>
                <w:b/>
                <w:sz w:val="12"/>
                <w:szCs w:val="12"/>
              </w:rPr>
              <w:t>«</w:t>
            </w:r>
            <w:r w:rsidRPr="00AA1B4A">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proofErr w:type="spellStart"/>
            <w:r w:rsidRPr="00AA1B4A">
              <w:rPr>
                <w:rFonts w:ascii="Times New Roman" w:eastAsia="Times New Roman" w:hAnsi="Times New Roman" w:cs="Times New Roman"/>
                <w:sz w:val="12"/>
                <w:szCs w:val="12"/>
              </w:rPr>
              <w:t>г.г</w:t>
            </w:r>
            <w:proofErr w:type="spellEnd"/>
            <w:r w:rsidRPr="00AA1B4A">
              <w:rPr>
                <w:rFonts w:ascii="Times New Roman" w:eastAsia="Times New Roman" w:hAnsi="Times New Roman" w:cs="Times New Roman"/>
                <w:sz w:val="12"/>
                <w:szCs w:val="12"/>
              </w:rPr>
              <w:t>. на оказание моральной и финансовой поддержки»</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05 0 01 </w:t>
            </w:r>
            <w:r w:rsidRPr="00AA1B4A">
              <w:rPr>
                <w:rFonts w:ascii="Times New Roman" w:eastAsia="Times New Roman" w:hAnsi="Times New Roman" w:cs="Times New Roman"/>
                <w:sz w:val="12"/>
                <w:szCs w:val="12"/>
              </w:rPr>
              <w:t>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r>
      <w:tr w:rsidR="00AA1B4A" w:rsidRPr="00AA1B4A" w:rsidTr="00F53EC8">
        <w:trPr>
          <w:trHeight w:val="93"/>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05 0 01 </w:t>
            </w:r>
            <w:r w:rsidRPr="00AA1B4A">
              <w:rPr>
                <w:rFonts w:ascii="Times New Roman" w:eastAsia="Times New Roman" w:hAnsi="Times New Roman" w:cs="Times New Roman"/>
                <w:sz w:val="12"/>
                <w:szCs w:val="12"/>
              </w:rPr>
              <w:t>00510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0,10000</w:t>
            </w:r>
          </w:p>
        </w:tc>
      </w:tr>
      <w:tr w:rsidR="00AA1B4A" w:rsidRPr="00AA1B4A" w:rsidTr="00F53EC8">
        <w:trPr>
          <w:trHeight w:val="82"/>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05 0 01 </w:t>
            </w:r>
            <w:r w:rsidRPr="00AA1B4A">
              <w:rPr>
                <w:rFonts w:ascii="Times New Roman" w:eastAsia="Times New Roman" w:hAnsi="Times New Roman" w:cs="Times New Roman"/>
                <w:sz w:val="12"/>
                <w:szCs w:val="12"/>
              </w:rPr>
              <w:t>00510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r>
      <w:tr w:rsidR="00AA1B4A" w:rsidRPr="00AA1B4A" w:rsidTr="00F53EC8">
        <w:trPr>
          <w:trHeight w:val="34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proofErr w:type="spellStart"/>
            <w:r w:rsidRPr="00AA1B4A">
              <w:rPr>
                <w:rFonts w:ascii="Times New Roman" w:eastAsia="Times New Roman" w:hAnsi="Times New Roman" w:cs="Times New Roman"/>
                <w:sz w:val="12"/>
                <w:szCs w:val="12"/>
              </w:rPr>
              <w:t>г</w:t>
            </w:r>
            <w:proofErr w:type="gramStart"/>
            <w:r w:rsidRPr="00AA1B4A">
              <w:rPr>
                <w:rFonts w:ascii="Times New Roman" w:eastAsia="Times New Roman" w:hAnsi="Times New Roman" w:cs="Times New Roman"/>
                <w:sz w:val="12"/>
                <w:szCs w:val="12"/>
              </w:rPr>
              <w:t>.г</w:t>
            </w:r>
            <w:proofErr w:type="spellEnd"/>
            <w:proofErr w:type="gramEnd"/>
            <w:r w:rsidRPr="00AA1B4A">
              <w:rPr>
                <w:rFonts w:ascii="Times New Roman" w:eastAsia="Times New Roman" w:hAnsi="Times New Roman" w:cs="Times New Roman"/>
                <w:sz w:val="12"/>
                <w:szCs w:val="12"/>
              </w:rPr>
              <w:t xml:space="preserve"> на гарантии деятельности старост.»</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05 0 02 00000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r>
      <w:tr w:rsidR="00AA1B4A" w:rsidRPr="00AA1B4A" w:rsidTr="00F53EC8">
        <w:trPr>
          <w:trHeight w:val="47"/>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Гарантии деятельности старосты.</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05 0 02 00520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r>
      <w:tr w:rsidR="00AA1B4A" w:rsidRPr="00AA1B4A" w:rsidTr="00F53EC8">
        <w:trPr>
          <w:trHeight w:val="345"/>
        </w:trPr>
        <w:tc>
          <w:tcPr>
            <w:tcW w:w="521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AA1B4A">
              <w:rPr>
                <w:rFonts w:ascii="Times New Roman" w:eastAsia="Times New Roman" w:hAnsi="Times New Roman" w:cs="Times New Roman"/>
                <w:sz w:val="12"/>
                <w:szCs w:val="12"/>
              </w:rPr>
              <w:t>лицам</w:t>
            </w:r>
            <w:proofErr w:type="gramEnd"/>
            <w:r w:rsidRPr="00AA1B4A">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6"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05 0 02 </w:t>
            </w:r>
            <w:r w:rsidRPr="00AA1B4A">
              <w:rPr>
                <w:rFonts w:ascii="Times New Roman" w:eastAsia="Times New Roman" w:hAnsi="Times New Roman" w:cs="Times New Roman"/>
                <w:sz w:val="12"/>
                <w:szCs w:val="12"/>
              </w:rPr>
              <w:t>00520</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120</w:t>
            </w:r>
          </w:p>
        </w:tc>
        <w:tc>
          <w:tcPr>
            <w:tcW w:w="992"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r>
    </w:tbl>
    <w:p w:rsidR="00AA1B4A" w:rsidRPr="00AA1B4A" w:rsidRDefault="00AA1B4A" w:rsidP="00AA1B4A">
      <w:pPr>
        <w:spacing w:after="0" w:line="240" w:lineRule="auto"/>
        <w:ind w:firstLine="708"/>
        <w:rPr>
          <w:rFonts w:ascii="Times New Roman" w:eastAsia="Times New Roman" w:hAnsi="Times New Roman" w:cs="Times New Roman"/>
          <w:snapToGrid w:val="0"/>
          <w:spacing w:val="-20"/>
          <w:sz w:val="12"/>
          <w:szCs w:val="12"/>
        </w:rPr>
      </w:pPr>
      <w:r w:rsidRPr="00AA1B4A">
        <w:rPr>
          <w:rFonts w:ascii="Times New Roman" w:eastAsia="Times New Roman" w:hAnsi="Times New Roman" w:cs="Times New Roman"/>
          <w:sz w:val="12"/>
          <w:szCs w:val="12"/>
        </w:rPr>
        <w:t>1.2.  В приложении</w:t>
      </w:r>
      <w:r w:rsidRPr="00AA1B4A">
        <w:rPr>
          <w:rFonts w:ascii="Times New Roman" w:eastAsia="Times New Roman" w:hAnsi="Times New Roman" w:cs="Times New Roman"/>
          <w:snapToGrid w:val="0"/>
          <w:spacing w:val="-20"/>
          <w:sz w:val="12"/>
          <w:szCs w:val="12"/>
        </w:rPr>
        <w:t xml:space="preserve"> 3</w:t>
      </w:r>
      <w:r w:rsidRPr="00AA1B4A">
        <w:rPr>
          <w:rFonts w:ascii="Times New Roman" w:eastAsia="Times New Roman" w:hAnsi="Times New Roman" w:cs="Times New Roman"/>
          <w:sz w:val="12"/>
          <w:szCs w:val="12"/>
        </w:rPr>
        <w:t xml:space="preserve"> «Ведомственная структура расходов бюджета поселения на 2022 год и плановый период 2023 и 2024 годов»</w:t>
      </w:r>
      <w:r w:rsidRPr="00AA1B4A">
        <w:rPr>
          <w:rFonts w:ascii="Times New Roman" w:eastAsia="Times New Roman" w:hAnsi="Times New Roman" w:cs="Times New Roman"/>
          <w:snapToGrid w:val="0"/>
          <w:spacing w:val="-20"/>
          <w:sz w:val="12"/>
          <w:szCs w:val="12"/>
        </w:rPr>
        <w:t xml:space="preserve"> к решению:</w:t>
      </w:r>
    </w:p>
    <w:p w:rsidR="00AA1B4A" w:rsidRPr="00AA1B4A" w:rsidRDefault="00AA1B4A" w:rsidP="00AA1B4A">
      <w:pPr>
        <w:spacing w:after="0" w:line="240" w:lineRule="auto"/>
        <w:ind w:firstLine="360"/>
        <w:jc w:val="both"/>
        <w:rPr>
          <w:rFonts w:ascii="Times New Roman" w:eastAsia="Times New Roman" w:hAnsi="Times New Roman" w:cs="Times New Roman"/>
          <w:snapToGrid w:val="0"/>
          <w:sz w:val="12"/>
          <w:szCs w:val="12"/>
        </w:rPr>
      </w:pPr>
      <w:r w:rsidRPr="00AA1B4A">
        <w:rPr>
          <w:rFonts w:ascii="Times New Roman" w:eastAsia="Times New Roman" w:hAnsi="Times New Roman" w:cs="Times New Roman"/>
          <w:snapToGrid w:val="0"/>
          <w:sz w:val="12"/>
          <w:szCs w:val="12"/>
        </w:rPr>
        <w:t>1) раздел «Общегосударственные вопросы» изложить в редакции</w:t>
      </w:r>
    </w:p>
    <w:tbl>
      <w:tblPr>
        <w:tblW w:w="10319" w:type="dxa"/>
        <w:tblLayout w:type="fixed"/>
        <w:tblCellMar>
          <w:left w:w="113" w:type="dxa"/>
        </w:tblCellMar>
        <w:tblLook w:val="04A0" w:firstRow="1" w:lastRow="0" w:firstColumn="1" w:lastColumn="0" w:noHBand="0" w:noVBand="1"/>
      </w:tblPr>
      <w:tblGrid>
        <w:gridCol w:w="4933"/>
        <w:gridCol w:w="567"/>
        <w:gridCol w:w="425"/>
        <w:gridCol w:w="425"/>
        <w:gridCol w:w="993"/>
        <w:gridCol w:w="425"/>
        <w:gridCol w:w="850"/>
        <w:gridCol w:w="851"/>
        <w:gridCol w:w="850"/>
      </w:tblGrid>
      <w:tr w:rsidR="00AA1B4A" w:rsidRPr="00AA1B4A" w:rsidTr="00F53EC8">
        <w:trPr>
          <w:trHeight w:val="296"/>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Наименование</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РЗ</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proofErr w:type="spellStart"/>
            <w:r w:rsidRPr="00AA1B4A">
              <w:rPr>
                <w:rFonts w:ascii="Times New Roman" w:eastAsia="Times New Roman" w:hAnsi="Times New Roman" w:cs="Times New Roman"/>
                <w:b/>
                <w:sz w:val="12"/>
                <w:szCs w:val="12"/>
              </w:rPr>
              <w:t>Прз</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2022 год</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2023 год</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2024 год</w:t>
            </w:r>
          </w:p>
        </w:tc>
      </w:tr>
      <w:tr w:rsidR="00AA1B4A" w:rsidRPr="00AA1B4A" w:rsidTr="00F53EC8">
        <w:trPr>
          <w:trHeight w:val="131"/>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6</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w:t>
            </w:r>
          </w:p>
        </w:tc>
      </w:tr>
      <w:tr w:rsidR="00AA1B4A" w:rsidRPr="00AA1B4A" w:rsidTr="00F53EC8">
        <w:trPr>
          <w:trHeight w:val="119"/>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Администрация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3925,70000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b/>
                <w:sz w:val="12"/>
                <w:szCs w:val="12"/>
              </w:rPr>
              <w:t>3817,10000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b/>
                <w:sz w:val="12"/>
                <w:szCs w:val="12"/>
              </w:rPr>
              <w:t>3817,10000</w:t>
            </w:r>
          </w:p>
        </w:tc>
      </w:tr>
      <w:tr w:rsidR="00AA1B4A" w:rsidRPr="00AA1B4A" w:rsidTr="00F53EC8">
        <w:trPr>
          <w:trHeight w:hRule="exact" w:val="127"/>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3917,10000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b/>
                <w:sz w:val="12"/>
                <w:szCs w:val="12"/>
              </w:rPr>
              <w:t>3817,10000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b/>
                <w:sz w:val="12"/>
                <w:szCs w:val="12"/>
              </w:rPr>
              <w:t>3817,10000</w:t>
            </w:r>
          </w:p>
        </w:tc>
      </w:tr>
      <w:tr w:rsidR="00AA1B4A" w:rsidRPr="00AA1B4A" w:rsidTr="00F53EC8">
        <w:trPr>
          <w:trHeight w:hRule="exact" w:val="285"/>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02</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784,00000</w:t>
            </w:r>
          </w:p>
        </w:tc>
      </w:tr>
      <w:tr w:rsidR="00AA1B4A" w:rsidRPr="00AA1B4A" w:rsidTr="00F53EC8">
        <w:trPr>
          <w:trHeight w:val="113"/>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r>
      <w:tr w:rsidR="00AA1B4A" w:rsidRPr="00AA1B4A" w:rsidTr="00F53EC8">
        <w:trPr>
          <w:trHeight w:val="47"/>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784,00000</w:t>
            </w:r>
          </w:p>
        </w:tc>
      </w:tr>
      <w:tr w:rsidR="00AA1B4A" w:rsidRPr="00AA1B4A" w:rsidTr="00F53EC8">
        <w:trPr>
          <w:trHeight w:val="401"/>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2617,67700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2238,67000</w:t>
            </w:r>
          </w:p>
        </w:tc>
      </w:tr>
      <w:tr w:rsidR="00AA1B4A" w:rsidRPr="00AA1B4A" w:rsidTr="00F53EC8">
        <w:trPr>
          <w:trHeight w:val="109"/>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2561,23000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2238,67000</w:t>
            </w:r>
          </w:p>
        </w:tc>
      </w:tr>
      <w:tr w:rsidR="00AA1B4A" w:rsidRPr="00AA1B4A" w:rsidTr="00F53EC8">
        <w:trPr>
          <w:cantSplit/>
          <w:trHeight w:val="47"/>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2398,80000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2282,32700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2107,67000</w:t>
            </w:r>
          </w:p>
        </w:tc>
      </w:tr>
      <w:tr w:rsidR="00AA1B4A" w:rsidRPr="00AA1B4A" w:rsidTr="00F53EC8">
        <w:trPr>
          <w:cantSplit/>
          <w:trHeight w:val="257"/>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131,87000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r>
      <w:tr w:rsidR="00AA1B4A" w:rsidRPr="00AA1B4A" w:rsidTr="00F53EC8">
        <w:trPr>
          <w:cantSplit/>
          <w:trHeight w:val="119"/>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30,56000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31,00000</w:t>
            </w:r>
          </w:p>
        </w:tc>
      </w:tr>
      <w:tr w:rsidR="00AA1B4A" w:rsidRPr="00AA1B4A" w:rsidTr="00F53EC8">
        <w:trPr>
          <w:cantSplit/>
          <w:trHeight w:val="121"/>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99 2 00 20280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56,44700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cantSplit/>
          <w:trHeight w:val="345"/>
        </w:trPr>
        <w:tc>
          <w:tcPr>
            <w:tcW w:w="493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kern w:val="2"/>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99 2 00 71420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cantSplit/>
          <w:trHeight w:val="129"/>
        </w:trPr>
        <w:tc>
          <w:tcPr>
            <w:tcW w:w="493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99 2 00 71420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cantSplit/>
          <w:trHeight w:val="131"/>
        </w:trPr>
        <w:tc>
          <w:tcPr>
            <w:tcW w:w="493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11</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1,00000</w:t>
            </w:r>
          </w:p>
        </w:tc>
      </w:tr>
      <w:tr w:rsidR="00AA1B4A" w:rsidRPr="00AA1B4A" w:rsidTr="00F53EC8">
        <w:trPr>
          <w:cantSplit/>
          <w:trHeight w:val="119"/>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Резервный  фонд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r>
      <w:tr w:rsidR="00AA1B4A" w:rsidRPr="00AA1B4A" w:rsidTr="00F53EC8">
        <w:trPr>
          <w:cantSplit/>
          <w:trHeight w:val="121"/>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w:t>
            </w:r>
          </w:p>
        </w:tc>
      </w:tr>
      <w:tr w:rsidR="00AA1B4A" w:rsidRPr="00AA1B4A" w:rsidTr="00F53EC8">
        <w:trPr>
          <w:trHeight w:val="123"/>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514,42300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618,77300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793,43000</w:t>
            </w:r>
          </w:p>
        </w:tc>
      </w:tr>
      <w:tr w:rsidR="00AA1B4A" w:rsidRPr="00AA1B4A" w:rsidTr="00F53EC8">
        <w:trPr>
          <w:trHeight w:val="125"/>
        </w:trPr>
        <w:tc>
          <w:tcPr>
            <w:tcW w:w="493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99 9 00 00000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271,91000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441,33000</w:t>
            </w:r>
          </w:p>
        </w:tc>
      </w:tr>
      <w:tr w:rsidR="00AA1B4A" w:rsidRPr="00AA1B4A" w:rsidTr="00F53EC8">
        <w:trPr>
          <w:trHeight w:val="128"/>
        </w:trPr>
        <w:tc>
          <w:tcPr>
            <w:tcW w:w="493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99 9 00 00000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870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271,91000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441,33000</w:t>
            </w:r>
          </w:p>
        </w:tc>
      </w:tr>
      <w:tr w:rsidR="00AA1B4A" w:rsidRPr="00AA1B4A" w:rsidTr="00F53EC8">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0,50000</w:t>
            </w:r>
          </w:p>
        </w:tc>
      </w:tr>
      <w:tr w:rsidR="00AA1B4A" w:rsidRPr="00AA1B4A" w:rsidTr="00F53EC8">
        <w:trPr>
          <w:trHeight w:val="135"/>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0,50000</w:t>
            </w:r>
          </w:p>
        </w:tc>
      </w:tr>
      <w:tr w:rsidR="00AA1B4A" w:rsidRPr="00AA1B4A" w:rsidTr="00D71D91">
        <w:trPr>
          <w:trHeight w:val="125"/>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101,50000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101,50000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101,50000</w:t>
            </w:r>
          </w:p>
        </w:tc>
      </w:tr>
      <w:tr w:rsidR="00AA1B4A" w:rsidRPr="00AA1B4A" w:rsidTr="00F53EC8">
        <w:trPr>
          <w:trHeight w:val="73"/>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98,50500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98,50500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98,50500</w:t>
            </w:r>
          </w:p>
        </w:tc>
      </w:tr>
      <w:tr w:rsidR="00AA1B4A" w:rsidRPr="00AA1B4A" w:rsidTr="00F53EC8">
        <w:trPr>
          <w:trHeight w:val="203"/>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2,99500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2,99500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2,99500</w:t>
            </w:r>
          </w:p>
        </w:tc>
      </w:tr>
      <w:tr w:rsidR="00AA1B4A" w:rsidRPr="00AA1B4A" w:rsidTr="00F53EC8">
        <w:trPr>
          <w:trHeight w:val="220"/>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lang w:eastAsia="en-US"/>
              </w:rPr>
              <w:t>годы»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150,00000</w:t>
            </w:r>
          </w:p>
        </w:tc>
      </w:tr>
      <w:tr w:rsidR="00AA1B4A" w:rsidRPr="00AA1B4A" w:rsidTr="00F53EC8">
        <w:trPr>
          <w:trHeight w:val="211"/>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01 4 00 00000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150,00000</w:t>
            </w:r>
          </w:p>
        </w:tc>
      </w:tr>
      <w:tr w:rsidR="00AA1B4A" w:rsidRPr="00AA1B4A" w:rsidTr="00F53EC8">
        <w:trPr>
          <w:trHeight w:val="215"/>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01 4 01 00000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150,00000</w:t>
            </w:r>
          </w:p>
        </w:tc>
      </w:tr>
      <w:tr w:rsidR="00AA1B4A" w:rsidRPr="00AA1B4A" w:rsidTr="00F53EC8">
        <w:trPr>
          <w:trHeight w:val="219"/>
        </w:trPr>
        <w:tc>
          <w:tcPr>
            <w:tcW w:w="493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Проведение технических мероприятий</w:t>
            </w:r>
            <w:proofErr w:type="gramStart"/>
            <w:r w:rsidRPr="00AA1B4A">
              <w:rPr>
                <w:rFonts w:ascii="Times New Roman" w:eastAsia="Times New Roman" w:hAnsi="Times New Roman" w:cs="Times New Roman"/>
                <w:sz w:val="12"/>
                <w:szCs w:val="12"/>
              </w:rPr>
              <w:t xml:space="preserve"> ,</w:t>
            </w:r>
            <w:proofErr w:type="gramEnd"/>
            <w:r w:rsidRPr="00AA1B4A">
              <w:rPr>
                <w:rFonts w:ascii="Times New Roman" w:eastAsia="Times New Roman" w:hAnsi="Times New Roman" w:cs="Times New Roman"/>
                <w:sz w:val="12"/>
                <w:szCs w:val="12"/>
              </w:rPr>
              <w:t xml:space="preserve">направленных на снижение </w:t>
            </w:r>
            <w:proofErr w:type="spellStart"/>
            <w:r w:rsidRPr="00AA1B4A">
              <w:rPr>
                <w:rFonts w:ascii="Times New Roman" w:eastAsia="Times New Roman" w:hAnsi="Times New Roman" w:cs="Times New Roman"/>
                <w:sz w:val="12"/>
                <w:szCs w:val="12"/>
              </w:rPr>
              <w:t>энергозатрат</w:t>
            </w:r>
            <w:proofErr w:type="spellEnd"/>
            <w:r w:rsidRPr="00AA1B4A">
              <w:rPr>
                <w:rFonts w:ascii="Times New Roman" w:eastAsia="Times New Roman" w:hAnsi="Times New Roman" w:cs="Times New Roman"/>
                <w:sz w:val="12"/>
                <w:szCs w:val="12"/>
              </w:rPr>
              <w:t xml:space="preserve"> и повышение </w:t>
            </w:r>
            <w:proofErr w:type="spellStart"/>
            <w:r w:rsidRPr="00AA1B4A">
              <w:rPr>
                <w:rFonts w:ascii="Times New Roman" w:eastAsia="Times New Roman" w:hAnsi="Times New Roman" w:cs="Times New Roman"/>
                <w:sz w:val="12"/>
                <w:szCs w:val="12"/>
              </w:rPr>
              <w:t>энергоэффективности</w:t>
            </w:r>
            <w:proofErr w:type="spellEnd"/>
            <w:r w:rsidRPr="00AA1B4A">
              <w:rPr>
                <w:rFonts w:ascii="Times New Roman" w:eastAsia="Times New Roman" w:hAnsi="Times New Roman" w:cs="Times New Roman"/>
                <w:sz w:val="12"/>
                <w:szCs w:val="12"/>
              </w:rPr>
              <w:t xml:space="preserve"> в бюджетной сфере</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150,00000</w:t>
            </w:r>
          </w:p>
        </w:tc>
      </w:tr>
      <w:tr w:rsidR="00AA1B4A" w:rsidRPr="00AA1B4A" w:rsidTr="00F53EC8">
        <w:trPr>
          <w:trHeight w:val="223"/>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277,32300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144,76300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150,00000</w:t>
            </w:r>
          </w:p>
        </w:tc>
      </w:tr>
      <w:tr w:rsidR="00AA1B4A" w:rsidRPr="00AA1B4A" w:rsidTr="00F53EC8">
        <w:trPr>
          <w:trHeight w:val="213"/>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rPr>
              <w:t>годы»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135,00000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100,00000</w:t>
            </w:r>
          </w:p>
        </w:tc>
      </w:tr>
      <w:tr w:rsidR="00AA1B4A" w:rsidRPr="00AA1B4A" w:rsidTr="00F53EC8">
        <w:trPr>
          <w:trHeight w:val="217"/>
        </w:trPr>
        <w:tc>
          <w:tcPr>
            <w:tcW w:w="493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rPr>
              <w:t>годы»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135,00000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r>
      <w:tr w:rsidR="00AA1B4A" w:rsidRPr="00AA1B4A" w:rsidTr="00F53EC8">
        <w:trPr>
          <w:trHeight w:val="79"/>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135,00000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r>
      <w:tr w:rsidR="00AA1B4A" w:rsidRPr="00AA1B4A" w:rsidTr="00F53EC8">
        <w:trPr>
          <w:trHeight w:val="224"/>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Муниципальная программа </w:t>
            </w:r>
            <w:r w:rsidRPr="00AA1B4A">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lang w:eastAsia="en-US"/>
              </w:rPr>
              <w:t>годы»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0,10000</w:t>
            </w:r>
          </w:p>
        </w:tc>
      </w:tr>
      <w:tr w:rsidR="00AA1B4A" w:rsidRPr="00AA1B4A" w:rsidTr="00F53EC8">
        <w:trPr>
          <w:trHeight w:val="229"/>
        </w:trPr>
        <w:tc>
          <w:tcPr>
            <w:tcW w:w="493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 xml:space="preserve">Реализация мероприятий  муниципальной программы </w:t>
            </w:r>
            <w:r w:rsidRPr="00AA1B4A">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lang w:eastAsia="en-US"/>
              </w:rPr>
              <w:t>годы»</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r>
      <w:tr w:rsidR="00AA1B4A" w:rsidRPr="00AA1B4A" w:rsidTr="00F53EC8">
        <w:trPr>
          <w:trHeight w:val="218"/>
        </w:trPr>
        <w:tc>
          <w:tcPr>
            <w:tcW w:w="493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0,10000</w:t>
            </w:r>
          </w:p>
        </w:tc>
      </w:tr>
    </w:tbl>
    <w:p w:rsidR="00F53EC8" w:rsidRPr="00AA1B4A" w:rsidRDefault="00AA1B4A" w:rsidP="00F53EC8">
      <w:pPr>
        <w:spacing w:after="0" w:line="240" w:lineRule="auto"/>
        <w:ind w:firstLine="708"/>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 раздел «Жилищно-коммунальное хозяйство» изложить в редакции</w:t>
      </w:r>
    </w:p>
    <w:tbl>
      <w:tblPr>
        <w:tblW w:w="10348" w:type="dxa"/>
        <w:tblInd w:w="-29" w:type="dxa"/>
        <w:tblLayout w:type="fixed"/>
        <w:tblCellMar>
          <w:left w:w="113" w:type="dxa"/>
        </w:tblCellMar>
        <w:tblLook w:val="04A0" w:firstRow="1" w:lastRow="0" w:firstColumn="1" w:lastColumn="0" w:noHBand="0" w:noVBand="1"/>
      </w:tblPr>
      <w:tblGrid>
        <w:gridCol w:w="5104"/>
        <w:gridCol w:w="425"/>
        <w:gridCol w:w="425"/>
        <w:gridCol w:w="425"/>
        <w:gridCol w:w="993"/>
        <w:gridCol w:w="425"/>
        <w:gridCol w:w="850"/>
        <w:gridCol w:w="851"/>
        <w:gridCol w:w="850"/>
      </w:tblGrid>
      <w:tr w:rsidR="00AA1B4A" w:rsidRPr="00AA1B4A" w:rsidTr="00F53EC8">
        <w:trPr>
          <w:trHeight w:val="83"/>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3457,60000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2171,00000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2183,10000</w:t>
            </w:r>
          </w:p>
        </w:tc>
      </w:tr>
      <w:tr w:rsidR="00AA1B4A" w:rsidRPr="00AA1B4A" w:rsidTr="00F53EC8">
        <w:trPr>
          <w:trHeight w:val="85"/>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3457,60000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2171,00000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2183,10000</w:t>
            </w:r>
          </w:p>
        </w:tc>
      </w:tr>
      <w:tr w:rsidR="00AA1B4A" w:rsidRPr="00AA1B4A" w:rsidTr="00F53EC8">
        <w:trPr>
          <w:trHeight w:val="299"/>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Муниципальная программа</w:t>
            </w:r>
            <w:r w:rsidRPr="00AA1B4A">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3457,60000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2171,00000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2183,10000</w:t>
            </w:r>
          </w:p>
        </w:tc>
      </w:tr>
      <w:tr w:rsidR="00AA1B4A" w:rsidRPr="00AA1B4A" w:rsidTr="00F53EC8">
        <w:trPr>
          <w:trHeight w:val="268"/>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Подпрограмма</w:t>
            </w:r>
            <w:r w:rsidRPr="00AA1B4A">
              <w:rPr>
                <w:rFonts w:ascii="Times New Roman" w:eastAsia="Times New Roman" w:hAnsi="Times New Roman" w:cs="Times New Roman"/>
                <w:b/>
                <w:bCs/>
                <w:sz w:val="12"/>
                <w:szCs w:val="12"/>
                <w:lang w:eastAsia="ar-SA"/>
              </w:rPr>
              <w:t xml:space="preserve"> «Организация </w:t>
            </w:r>
            <w:r w:rsidRPr="00AA1B4A">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2459,01000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1902,81000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2164,91000</w:t>
            </w:r>
          </w:p>
        </w:tc>
      </w:tr>
      <w:tr w:rsidR="00D71D91" w:rsidRPr="00AA1B4A" w:rsidTr="007406C1">
        <w:trPr>
          <w:trHeight w:val="47"/>
        </w:trPr>
        <w:tc>
          <w:tcPr>
            <w:tcW w:w="10348" w:type="dxa"/>
            <w:gridSpan w:val="9"/>
            <w:tcBorders>
              <w:top w:val="single" w:sz="4" w:space="0" w:color="000000"/>
              <w:left w:val="single" w:sz="4" w:space="0" w:color="000000"/>
              <w:bottom w:val="single" w:sz="4" w:space="0" w:color="000000"/>
              <w:right w:val="single" w:sz="4" w:space="0" w:color="000000"/>
            </w:tcBorders>
          </w:tcPr>
          <w:p w:rsidR="00D71D91" w:rsidRPr="00AA1B4A" w:rsidRDefault="00D71D91" w:rsidP="00D71D91">
            <w:pPr>
              <w:tabs>
                <w:tab w:val="left" w:pos="540"/>
              </w:tabs>
              <w:spacing w:after="0" w:line="240" w:lineRule="auto"/>
              <w:jc w:val="center"/>
              <w:rPr>
                <w:rFonts w:ascii="Times New Roman" w:eastAsia="Calibri" w:hAnsi="Times New Roman" w:cs="Times New Roman"/>
                <w:b/>
                <w:sz w:val="12"/>
                <w:szCs w:val="12"/>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D71D91" w:rsidRPr="00B076A7" w:rsidTr="00A10D61">
              <w:trPr>
                <w:trHeight w:val="120"/>
              </w:trPr>
              <w:tc>
                <w:tcPr>
                  <w:tcW w:w="1304" w:type="pct"/>
                  <w:hideMark/>
                </w:tcPr>
                <w:p w:rsidR="00D71D91" w:rsidRPr="00B076A7" w:rsidRDefault="00D71D91" w:rsidP="00D71D9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96" w:type="pct"/>
                  <w:hideMark/>
                </w:tcPr>
                <w:p w:rsidR="00D71D91" w:rsidRPr="00B076A7" w:rsidRDefault="00D71D91" w:rsidP="00D71D91">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25 апреля  2022    № 7</w:t>
                  </w:r>
                  <w:r>
                    <w:rPr>
                      <w:rFonts w:ascii="Times New Roman" w:eastAsia="Times New Roman" w:hAnsi="Times New Roman" w:cs="Times New Roman"/>
                      <w:b/>
                    </w:rPr>
                    <w:t xml:space="preserve">       5</w:t>
                  </w:r>
                  <w:r>
                    <w:rPr>
                      <w:rFonts w:ascii="Times New Roman" w:eastAsia="Times New Roman" w:hAnsi="Times New Roman" w:cs="Times New Roman"/>
                      <w:b/>
                    </w:rPr>
                    <w:t xml:space="preserve">  </w:t>
                  </w:r>
                </w:p>
              </w:tc>
            </w:tr>
          </w:tbl>
          <w:p w:rsidR="00D71D91" w:rsidRPr="00AA1B4A" w:rsidRDefault="00D71D91" w:rsidP="00AA1B4A">
            <w:pPr>
              <w:spacing w:after="0" w:line="240" w:lineRule="auto"/>
              <w:jc w:val="center"/>
              <w:rPr>
                <w:rFonts w:ascii="Times New Roman" w:eastAsia="Times New Roman" w:hAnsi="Times New Roman" w:cs="Times New Roman"/>
                <w:b/>
                <w:bCs/>
                <w:sz w:val="12"/>
                <w:szCs w:val="12"/>
              </w:rPr>
            </w:pPr>
          </w:p>
        </w:tc>
      </w:tr>
      <w:tr w:rsidR="00AA1B4A" w:rsidRPr="00AA1B4A" w:rsidTr="00F53EC8">
        <w:trPr>
          <w:trHeight w:val="126"/>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sz w:val="12"/>
                <w:szCs w:val="12"/>
              </w:rPr>
              <w:lastRenderedPageBreak/>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ликвидацию борщевика Сосновского»</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220,80000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106"/>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Ликвидация борщевика Сосновского</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220,80000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258"/>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220,80000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299"/>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01 1 01 00000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179,75000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328,24000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328,24000</w:t>
            </w:r>
          </w:p>
        </w:tc>
      </w:tr>
      <w:tr w:rsidR="00AA1B4A" w:rsidRPr="00AA1B4A" w:rsidTr="00F53EC8">
        <w:trPr>
          <w:trHeight w:val="9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01 1 01 </w:t>
            </w:r>
            <w:r w:rsidRPr="00AA1B4A">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179,75000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328,24000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328,24000</w:t>
            </w:r>
          </w:p>
        </w:tc>
      </w:tr>
      <w:tr w:rsidR="00AA1B4A" w:rsidRPr="00AA1B4A" w:rsidTr="00F53EC8">
        <w:trPr>
          <w:trHeight w:val="299"/>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sz w:val="12"/>
                <w:szCs w:val="12"/>
                <w:lang w:eastAsia="en-US"/>
              </w:rPr>
            </w:pPr>
            <w:r w:rsidRPr="00AA1B4A">
              <w:rPr>
                <w:rFonts w:ascii="Times New Roman" w:eastAsia="Times New Roman" w:hAnsi="Times New Roman" w:cs="Times New Roman"/>
                <w:sz w:val="12"/>
                <w:szCs w:val="12"/>
                <w:lang w:eastAsia="en-US"/>
              </w:rPr>
              <w:t xml:space="preserve">01 1 01 </w:t>
            </w:r>
            <w:r w:rsidRPr="00AA1B4A">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sz w:val="12"/>
                <w:szCs w:val="12"/>
                <w:lang w:eastAsia="en-US"/>
              </w:rPr>
            </w:pPr>
            <w:r w:rsidRPr="00AA1B4A">
              <w:rPr>
                <w:rFonts w:ascii="Times New Roman" w:eastAsia="Times New Roman" w:hAnsi="Times New Roman" w:cs="Times New Roman"/>
                <w:sz w:val="12"/>
                <w:szCs w:val="12"/>
              </w:rPr>
              <w:t>179,75000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328,24000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328,24000</w:t>
            </w:r>
          </w:p>
        </w:tc>
      </w:tr>
      <w:tr w:rsidR="00AA1B4A" w:rsidRPr="00AA1B4A" w:rsidTr="00F53EC8">
        <w:trPr>
          <w:trHeight w:val="299"/>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на 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01 1 02 00000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1756,53475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1386,76000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1648,86000</w:t>
            </w:r>
          </w:p>
        </w:tc>
      </w:tr>
      <w:tr w:rsidR="00AA1B4A" w:rsidRPr="00AA1B4A" w:rsidTr="00F53EC8">
        <w:trPr>
          <w:trHeight w:val="65"/>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1756,53475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1386,76000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1648,86000</w:t>
            </w:r>
          </w:p>
        </w:tc>
      </w:tr>
      <w:tr w:rsidR="00AA1B4A" w:rsidRPr="00AA1B4A" w:rsidTr="00F53EC8">
        <w:trPr>
          <w:trHeight w:val="195"/>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1756,53475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1386,76000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1648,86000</w:t>
            </w:r>
          </w:p>
        </w:tc>
      </w:tr>
      <w:tr w:rsidR="00AA1B4A" w:rsidRPr="00AA1B4A" w:rsidTr="00F53EC8">
        <w:trPr>
          <w:trHeight w:val="199"/>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01 1 03 00000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177,81000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Организация и содержание мест захоронения </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177,81000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177,81000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Реализация мероприятий подпрограммы</w:t>
            </w:r>
            <w:r w:rsidRPr="00AA1B4A">
              <w:rPr>
                <w:rFonts w:ascii="Times New Roman" w:eastAsia="Times New Roman" w:hAnsi="Times New Roman" w:cs="Times New Roman"/>
                <w:sz w:val="12"/>
                <w:szCs w:val="12"/>
                <w:lang w:eastAsia="ar-SA"/>
              </w:rPr>
              <w:t xml:space="preserve"> «Организация </w:t>
            </w:r>
            <w:r w:rsidRPr="00AA1B4A">
              <w:rPr>
                <w:rFonts w:ascii="Times New Roman" w:eastAsia="Times New Roman" w:hAnsi="Times New Roman" w:cs="Times New Roman"/>
                <w:sz w:val="12"/>
                <w:szCs w:val="12"/>
              </w:rPr>
              <w:t>благоустройства территорий населенных пунктов Новорахинского сельского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01 1 05 00000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10,00000</w:t>
            </w:r>
          </w:p>
        </w:tc>
      </w:tr>
      <w:tr w:rsidR="00AA1B4A" w:rsidRPr="00AA1B4A" w:rsidTr="00F53EC8">
        <w:trPr>
          <w:trHeight w:val="187"/>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Соблюдение </w:t>
            </w:r>
            <w:proofErr w:type="gramStart"/>
            <w:r w:rsidRPr="00AA1B4A">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r>
      <w:tr w:rsidR="00AA1B4A" w:rsidRPr="00AA1B4A" w:rsidTr="00F53EC8">
        <w:trPr>
          <w:trHeight w:val="191"/>
        </w:trPr>
        <w:tc>
          <w:tcPr>
            <w:tcW w:w="5104"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10,00000</w:t>
            </w:r>
          </w:p>
        </w:tc>
      </w:tr>
      <w:tr w:rsidR="00AA1B4A" w:rsidRPr="00AA1B4A" w:rsidTr="00F53EC8">
        <w:trPr>
          <w:trHeight w:val="34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rFonts w:ascii="Times New Roman" w:eastAsia="Times New Roman" w:hAnsi="Times New Roman" w:cs="Times New Roman"/>
                <w:sz w:val="12"/>
                <w:szCs w:val="12"/>
              </w:rPr>
              <w:t>софинансирование</w:t>
            </w:r>
            <w:proofErr w:type="spellEnd"/>
            <w:r w:rsidRPr="00AA1B4A">
              <w:rPr>
                <w:rFonts w:ascii="Times New Roman" w:eastAsia="Times New Roman" w:hAnsi="Times New Roman" w:cs="Times New Roman"/>
                <w:sz w:val="12"/>
                <w:szCs w:val="12"/>
              </w:rPr>
              <w:t xml:space="preserve"> проекта ППМИ</w:t>
            </w:r>
            <w:proofErr w:type="gramStart"/>
            <w:r w:rsidRPr="00AA1B4A">
              <w:rPr>
                <w:rFonts w:ascii="Times New Roman" w:eastAsia="Times New Roman" w:hAnsi="Times New Roman" w:cs="Times New Roman"/>
                <w:sz w:val="12"/>
                <w:szCs w:val="12"/>
              </w:rPr>
              <w:t xml:space="preserve"> .</w:t>
            </w:r>
            <w:proofErr w:type="gramEnd"/>
            <w:r w:rsidRPr="00AA1B4A">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01 1 06 </w:t>
            </w:r>
            <w:r w:rsidRPr="00AA1B4A">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134,92525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189"/>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Софинансирование проекта ППМИ</w:t>
            </w:r>
            <w:proofErr w:type="gramStart"/>
            <w:r w:rsidRPr="00AA1B4A">
              <w:rPr>
                <w:rFonts w:ascii="Times New Roman" w:eastAsia="Times New Roman" w:hAnsi="Times New Roman" w:cs="Times New Roman"/>
                <w:sz w:val="12"/>
                <w:szCs w:val="12"/>
              </w:rPr>
              <w:t xml:space="preserve"> .</w:t>
            </w:r>
            <w:proofErr w:type="gramEnd"/>
            <w:r w:rsidRPr="00AA1B4A">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val="en-US"/>
              </w:rPr>
            </w:pPr>
            <w:r w:rsidRPr="00AA1B4A">
              <w:rPr>
                <w:rFonts w:ascii="Times New Roman" w:eastAsia="Times New Roman" w:hAnsi="Times New Roman" w:cs="Times New Roman"/>
                <w:sz w:val="12"/>
                <w:szCs w:val="12"/>
              </w:rPr>
              <w:t xml:space="preserve">01 1 06 </w:t>
            </w:r>
            <w:r w:rsidRPr="00AA1B4A">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134,92525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179"/>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01 1 06 </w:t>
            </w:r>
            <w:r w:rsidRPr="00AA1B4A">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134,92525</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34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rFonts w:ascii="Times New Roman" w:eastAsia="Times New Roman" w:hAnsi="Times New Roman" w:cs="Times New Roman"/>
                <w:sz w:val="12"/>
                <w:szCs w:val="12"/>
              </w:rPr>
              <w:t>софинансирование</w:t>
            </w:r>
            <w:proofErr w:type="spellEnd"/>
            <w:r w:rsidRPr="00AA1B4A">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01 1 07 </w:t>
            </w:r>
            <w:r w:rsidRPr="00AA1B4A">
              <w:rPr>
                <w:rFonts w:ascii="Times New Roman" w:eastAsia="Times New Roman" w:hAnsi="Times New Roman" w:cs="Times New Roman"/>
                <w:sz w:val="12"/>
                <w:szCs w:val="12"/>
                <w:lang w:val="en-US"/>
              </w:rPr>
              <w:t>S</w:t>
            </w:r>
            <w:r w:rsidRPr="00AA1B4A">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34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01 1 07 </w:t>
            </w:r>
            <w:r w:rsidRPr="00AA1B4A">
              <w:rPr>
                <w:rFonts w:ascii="Times New Roman" w:eastAsia="Times New Roman" w:hAnsi="Times New Roman" w:cs="Times New Roman"/>
                <w:sz w:val="12"/>
                <w:szCs w:val="12"/>
                <w:lang w:val="en-US"/>
              </w:rPr>
              <w:t>S</w:t>
            </w:r>
            <w:r w:rsidRPr="00AA1B4A">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01 1 07 </w:t>
            </w:r>
            <w:r w:rsidRPr="00AA1B4A">
              <w:rPr>
                <w:rFonts w:ascii="Times New Roman" w:eastAsia="Times New Roman" w:hAnsi="Times New Roman" w:cs="Times New Roman"/>
                <w:sz w:val="12"/>
                <w:szCs w:val="12"/>
                <w:lang w:val="en-US"/>
              </w:rPr>
              <w:t>S</w:t>
            </w:r>
            <w:r w:rsidRPr="00AA1B4A">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34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rFonts w:ascii="Times New Roman" w:eastAsia="Times New Roman" w:hAnsi="Times New Roman" w:cs="Times New Roman"/>
                <w:sz w:val="12"/>
                <w:szCs w:val="12"/>
              </w:rPr>
              <w:t>софинансирование</w:t>
            </w:r>
            <w:proofErr w:type="spellEnd"/>
            <w:r w:rsidRPr="00AA1B4A">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01 1 07 </w:t>
            </w:r>
            <w:r w:rsidRPr="00AA1B4A">
              <w:rPr>
                <w:rFonts w:ascii="Times New Roman" w:eastAsia="Times New Roman" w:hAnsi="Times New Roman" w:cs="Times New Roman"/>
                <w:sz w:val="12"/>
                <w:szCs w:val="12"/>
                <w:lang w:val="en-US"/>
              </w:rPr>
              <w:t>S</w:t>
            </w:r>
            <w:r w:rsidRPr="00AA1B4A">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r>
      <w:tr w:rsidR="00AA1B4A" w:rsidRPr="00AA1B4A" w:rsidTr="00F53EC8">
        <w:trPr>
          <w:trHeight w:val="34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01 1 07 </w:t>
            </w:r>
            <w:r w:rsidRPr="00AA1B4A">
              <w:rPr>
                <w:rFonts w:ascii="Times New Roman" w:eastAsia="Times New Roman" w:hAnsi="Times New Roman" w:cs="Times New Roman"/>
                <w:sz w:val="12"/>
                <w:szCs w:val="12"/>
                <w:lang w:val="en-US"/>
              </w:rPr>
              <w:t>S</w:t>
            </w:r>
            <w:r w:rsidRPr="00AA1B4A">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187"/>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01 1 07 </w:t>
            </w:r>
            <w:r w:rsidRPr="00AA1B4A">
              <w:rPr>
                <w:rFonts w:ascii="Times New Roman" w:eastAsia="Times New Roman" w:hAnsi="Times New Roman" w:cs="Times New Roman"/>
                <w:sz w:val="12"/>
                <w:szCs w:val="12"/>
                <w:lang w:val="en-US"/>
              </w:rPr>
              <w:t>S</w:t>
            </w:r>
            <w:r w:rsidRPr="00AA1B4A">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28,50000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0,00000</w:t>
            </w:r>
          </w:p>
        </w:tc>
      </w:tr>
      <w:tr w:rsidR="00AA1B4A" w:rsidRPr="00AA1B4A" w:rsidTr="00F53EC8">
        <w:trPr>
          <w:trHeight w:val="49"/>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2022-2024 годы</w:t>
            </w:r>
            <w:proofErr w:type="gramStart"/>
            <w:r w:rsidRPr="00AA1B4A">
              <w:rPr>
                <w:rFonts w:ascii="Times New Roman" w:eastAsia="Times New Roman" w:hAnsi="Times New Roman" w:cs="Times New Roman"/>
                <w:b/>
                <w:bCs/>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01 5 00 00000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0,09000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AA1B4A">
              <w:rPr>
                <w:rFonts w:ascii="Times New Roman" w:eastAsia="Times New Roman" w:hAnsi="Times New Roman" w:cs="Times New Roman"/>
                <w:kern w:val="2"/>
                <w:sz w:val="12"/>
                <w:szCs w:val="12"/>
                <w:lang w:eastAsia="en-US"/>
              </w:rPr>
              <w:t xml:space="preserve">2022-2024 </w:t>
            </w:r>
            <w:r w:rsidRPr="00AA1B4A">
              <w:rPr>
                <w:rFonts w:ascii="Times New Roman" w:eastAsia="Times New Roman" w:hAnsi="Times New Roman" w:cs="Times New Roman"/>
                <w:sz w:val="12"/>
                <w:szCs w:val="12"/>
              </w:rPr>
              <w:t>годы</w:t>
            </w:r>
            <w:proofErr w:type="gramStart"/>
            <w:r w:rsidRPr="00AA1B4A">
              <w:rPr>
                <w:rFonts w:ascii="Times New Roman" w:eastAsia="Times New Roman" w:hAnsi="Times New Roman" w:cs="Times New Roman"/>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01 5 01</w:t>
            </w:r>
            <w:r w:rsidRPr="00AA1B4A">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01 5 01 00160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 xml:space="preserve">01 5 01 </w:t>
            </w:r>
            <w:r w:rsidRPr="00AA1B4A">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0,09000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980,40000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250,00000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0,00000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 xml:space="preserve">01 6 01 </w:t>
            </w:r>
            <w:r w:rsidRPr="00AA1B4A">
              <w:rPr>
                <w:rFonts w:ascii="Times New Roman" w:eastAsia="Times New Roman" w:hAnsi="Times New Roman" w:cs="Times New Roman"/>
                <w:sz w:val="12"/>
                <w:szCs w:val="12"/>
              </w:rPr>
              <w:t>05764</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226,30000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250,00000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0,00000</w:t>
            </w:r>
          </w:p>
        </w:tc>
      </w:tr>
      <w:tr w:rsidR="00AA1B4A" w:rsidRPr="00AA1B4A" w:rsidTr="00D71D91">
        <w:trPr>
          <w:trHeight w:val="181"/>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rPr>
              <w:t>01 6 01 05764</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226,30000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250,00000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0,00000</w:t>
            </w:r>
          </w:p>
        </w:tc>
      </w:tr>
      <w:tr w:rsidR="00AA1B4A" w:rsidRPr="00AA1B4A" w:rsidTr="00F53EC8">
        <w:trPr>
          <w:trHeight w:val="231"/>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 xml:space="preserve">01 6 01 </w:t>
            </w:r>
            <w:r w:rsidRPr="00AA1B4A">
              <w:rPr>
                <w:rFonts w:ascii="Times New Roman" w:eastAsia="Times New Roman" w:hAnsi="Times New Roman" w:cs="Times New Roman"/>
                <w:b/>
                <w:bCs/>
                <w:sz w:val="12"/>
                <w:szCs w:val="12"/>
                <w:lang w:val="en-US"/>
              </w:rPr>
              <w:t>N</w:t>
            </w:r>
            <w:r w:rsidRPr="00AA1B4A">
              <w:rPr>
                <w:rFonts w:ascii="Times New Roman" w:eastAsia="Times New Roman" w:hAnsi="Times New Roman" w:cs="Times New Roman"/>
                <w:b/>
                <w:bCs/>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754,10000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lang w:eastAsia="en-US"/>
              </w:rPr>
              <w:t>0,00000</w:t>
            </w:r>
          </w:p>
        </w:tc>
      </w:tr>
      <w:tr w:rsidR="00AA1B4A" w:rsidRPr="00AA1B4A" w:rsidTr="00F53EC8">
        <w:trPr>
          <w:trHeight w:val="16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01 6 01 </w:t>
            </w:r>
            <w:r w:rsidRPr="00AA1B4A">
              <w:rPr>
                <w:rFonts w:ascii="Times New Roman" w:eastAsia="Times New Roman" w:hAnsi="Times New Roman" w:cs="Times New Roman"/>
                <w:sz w:val="12"/>
                <w:szCs w:val="12"/>
                <w:lang w:val="en-US"/>
              </w:rPr>
              <w:t>N</w:t>
            </w:r>
            <w:r w:rsidRPr="00AA1B4A">
              <w:rPr>
                <w:rFonts w:ascii="Times New Roman" w:eastAsia="Times New Roman" w:hAnsi="Times New Roman" w:cs="Times New Roman"/>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754,10000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0,00000</w:t>
            </w:r>
          </w:p>
        </w:tc>
      </w:tr>
      <w:tr w:rsidR="00AA1B4A" w:rsidRPr="00AA1B4A" w:rsidTr="00B85D62">
        <w:trPr>
          <w:trHeight w:val="16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2022-2024 </w:t>
            </w:r>
            <w:proofErr w:type="spellStart"/>
            <w:r w:rsidRPr="00AA1B4A">
              <w:rPr>
                <w:rFonts w:ascii="Times New Roman" w:eastAsia="Times New Roman" w:hAnsi="Times New Roman" w:cs="Times New Roman"/>
                <w:b/>
                <w:bCs/>
                <w:sz w:val="12"/>
                <w:szCs w:val="12"/>
              </w:rPr>
              <w:t>г.</w:t>
            </w:r>
            <w:proofErr w:type="gramStart"/>
            <w:r w:rsidRPr="00AA1B4A">
              <w:rPr>
                <w:rFonts w:ascii="Times New Roman" w:eastAsia="Times New Roman" w:hAnsi="Times New Roman" w:cs="Times New Roman"/>
                <w:b/>
                <w:bCs/>
                <w:sz w:val="12"/>
                <w:szCs w:val="12"/>
              </w:rPr>
              <w:t>г</w:t>
            </w:r>
            <w:proofErr w:type="spellEnd"/>
            <w:proofErr w:type="gramEnd"/>
            <w:r w:rsidRPr="00AA1B4A">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lang w:eastAsia="en-US"/>
              </w:rPr>
            </w:pPr>
            <w:r w:rsidRPr="00AA1B4A">
              <w:rPr>
                <w:rFonts w:ascii="Times New Roman" w:eastAsia="Times New Roman" w:hAnsi="Times New Roman" w:cs="Times New Roman"/>
                <w:b/>
                <w:bCs/>
                <w:sz w:val="12"/>
                <w:szCs w:val="12"/>
              </w:rPr>
              <w:t>18,10000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18,10000</w:t>
            </w:r>
          </w:p>
        </w:tc>
      </w:tr>
      <w:tr w:rsidR="00AA1B4A" w:rsidRPr="00AA1B4A" w:rsidTr="00F53EC8">
        <w:trPr>
          <w:trHeight w:val="34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муниципальной программы </w:t>
            </w:r>
            <w:r w:rsidRPr="00AA1B4A">
              <w:rPr>
                <w:rFonts w:ascii="Times New Roman" w:eastAsia="Times New Roman" w:hAnsi="Times New Roman" w:cs="Times New Roman"/>
                <w:b/>
                <w:sz w:val="12"/>
                <w:szCs w:val="12"/>
              </w:rPr>
              <w:t>«</w:t>
            </w:r>
            <w:r w:rsidRPr="00AA1B4A">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proofErr w:type="spellStart"/>
            <w:r w:rsidRPr="00AA1B4A">
              <w:rPr>
                <w:rFonts w:ascii="Times New Roman" w:eastAsia="Times New Roman" w:hAnsi="Times New Roman" w:cs="Times New Roman"/>
                <w:sz w:val="12"/>
                <w:szCs w:val="12"/>
              </w:rPr>
              <w:t>г.г</w:t>
            </w:r>
            <w:proofErr w:type="spellEnd"/>
            <w:r w:rsidRPr="00AA1B4A">
              <w:rPr>
                <w:rFonts w:ascii="Times New Roman" w:eastAsia="Times New Roman" w:hAnsi="Times New Roman" w:cs="Times New Roman"/>
                <w:sz w:val="12"/>
                <w:szCs w:val="12"/>
              </w:rPr>
              <w:t xml:space="preserve">. на оказание моральной и финансовой </w:t>
            </w:r>
            <w:proofErr w:type="spellStart"/>
            <w:r w:rsidRPr="00AA1B4A">
              <w:rPr>
                <w:rFonts w:ascii="Times New Roman" w:eastAsia="Times New Roman" w:hAnsi="Times New Roman" w:cs="Times New Roman"/>
                <w:sz w:val="12"/>
                <w:szCs w:val="12"/>
              </w:rPr>
              <w:t>подддержки</w:t>
            </w:r>
            <w:proofErr w:type="spellEnd"/>
            <w:r w:rsidRPr="00AA1B4A">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05 0 01 </w:t>
            </w:r>
            <w:r w:rsidRPr="00AA1B4A">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r>
      <w:tr w:rsidR="00AA1B4A" w:rsidRPr="00AA1B4A" w:rsidTr="00F53EC8">
        <w:trPr>
          <w:trHeight w:val="151"/>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05 0 01 00510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r>
      <w:tr w:rsidR="00AA1B4A" w:rsidRPr="00AA1B4A" w:rsidTr="00F53EC8">
        <w:trPr>
          <w:trHeight w:val="15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05 0 01 </w:t>
            </w:r>
            <w:r w:rsidRPr="00AA1B4A">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0,10000</w:t>
            </w:r>
          </w:p>
        </w:tc>
      </w:tr>
      <w:tr w:rsidR="00AA1B4A" w:rsidRPr="00AA1B4A" w:rsidTr="00F53EC8">
        <w:trPr>
          <w:trHeight w:val="34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AA1B4A">
              <w:rPr>
                <w:rFonts w:ascii="Times New Roman" w:eastAsia="Times New Roman" w:hAnsi="Times New Roman" w:cs="Times New Roman"/>
                <w:kern w:val="2"/>
                <w:sz w:val="12"/>
                <w:szCs w:val="12"/>
                <w:lang w:eastAsia="en-US"/>
              </w:rPr>
              <w:t xml:space="preserve">2022-2024 </w:t>
            </w:r>
            <w:proofErr w:type="spellStart"/>
            <w:r w:rsidRPr="00AA1B4A">
              <w:rPr>
                <w:rFonts w:ascii="Times New Roman" w:eastAsia="Times New Roman" w:hAnsi="Times New Roman" w:cs="Times New Roman"/>
                <w:sz w:val="12"/>
                <w:szCs w:val="12"/>
              </w:rPr>
              <w:t>г.г</w:t>
            </w:r>
            <w:proofErr w:type="spellEnd"/>
            <w:r w:rsidRPr="00AA1B4A">
              <w:rPr>
                <w:rFonts w:ascii="Times New Roman" w:eastAsia="Times New Roman" w:hAnsi="Times New Roman" w:cs="Times New Roman"/>
                <w:sz w:val="12"/>
                <w:szCs w:val="12"/>
              </w:rPr>
              <w:t>.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r>
      <w:tr w:rsidR="00AA1B4A" w:rsidRPr="00AA1B4A" w:rsidTr="00F53EC8">
        <w:trPr>
          <w:trHeight w:val="47"/>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r>
      <w:tr w:rsidR="00AA1B4A" w:rsidRPr="00AA1B4A" w:rsidTr="00F53EC8">
        <w:trPr>
          <w:trHeight w:val="345"/>
        </w:trPr>
        <w:tc>
          <w:tcPr>
            <w:tcW w:w="5104"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AA1B4A">
              <w:rPr>
                <w:rFonts w:ascii="Times New Roman" w:eastAsia="Times New Roman" w:hAnsi="Times New Roman" w:cs="Times New Roman"/>
                <w:sz w:val="12"/>
                <w:szCs w:val="12"/>
              </w:rPr>
              <w:t>лицам</w:t>
            </w:r>
            <w:proofErr w:type="gramEnd"/>
            <w:r w:rsidRPr="00AA1B4A">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120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1B4A" w:rsidRPr="00AA1B4A" w:rsidRDefault="00AA1B4A" w:rsidP="00AA1B4A">
            <w:pPr>
              <w:spacing w:after="0" w:line="240" w:lineRule="auto"/>
              <w:jc w:val="center"/>
              <w:rPr>
                <w:rFonts w:ascii="Times New Roman" w:eastAsia="Times New Roman" w:hAnsi="Times New Roman" w:cs="Times New Roman"/>
                <w:sz w:val="12"/>
                <w:szCs w:val="12"/>
                <w:lang w:eastAsia="en-US"/>
              </w:rPr>
            </w:pPr>
            <w:r w:rsidRPr="00AA1B4A">
              <w:rPr>
                <w:rFonts w:ascii="Times New Roman" w:eastAsia="Times New Roman" w:hAnsi="Times New Roman" w:cs="Times New Roman"/>
                <w:sz w:val="12"/>
                <w:szCs w:val="12"/>
                <w:lang w:eastAsia="en-US"/>
              </w:rPr>
              <w:t>18,00000</w:t>
            </w:r>
          </w:p>
        </w:tc>
      </w:tr>
    </w:tbl>
    <w:p w:rsidR="00AA1B4A" w:rsidRPr="00AA1B4A" w:rsidRDefault="00AA1B4A" w:rsidP="00AA1B4A">
      <w:pPr>
        <w:spacing w:after="0" w:line="240" w:lineRule="auto"/>
        <w:ind w:firstLine="708"/>
        <w:rPr>
          <w:rFonts w:ascii="Times New Roman" w:eastAsia="Times New Roman" w:hAnsi="Times New Roman" w:cs="Times New Roman"/>
          <w:kern w:val="2"/>
          <w:sz w:val="12"/>
          <w:szCs w:val="12"/>
        </w:rPr>
      </w:pPr>
      <w:r w:rsidRPr="00AA1B4A">
        <w:rPr>
          <w:rFonts w:ascii="Times New Roman" w:eastAsia="Times New Roman" w:hAnsi="Times New Roman" w:cs="Times New Roman"/>
          <w:kern w:val="2"/>
          <w:sz w:val="12"/>
          <w:szCs w:val="12"/>
        </w:rPr>
        <w:t>1.3. Приложение 5 к решению изложить в редакции:</w:t>
      </w:r>
    </w:p>
    <w:p w:rsidR="00B85D62" w:rsidRPr="00AA1B4A" w:rsidRDefault="00AA1B4A" w:rsidP="00AA1B4A">
      <w:pPr>
        <w:suppressAutoHyphens/>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A1B4A">
        <w:rPr>
          <w:rFonts w:ascii="Times New Roman" w:eastAsia="Times New Roman" w:hAnsi="Times New Roman" w:cs="Times New Roman"/>
          <w:sz w:val="12"/>
          <w:szCs w:val="12"/>
          <w:lang w:eastAsia="en-US"/>
        </w:rPr>
        <w:t>видов расходов классификации расходов бюджета поселения</w:t>
      </w:r>
      <w:proofErr w:type="gramEnd"/>
      <w:r w:rsidRPr="00AA1B4A">
        <w:rPr>
          <w:rFonts w:ascii="Times New Roman" w:eastAsia="Times New Roman" w:hAnsi="Times New Roman" w:cs="Times New Roman"/>
          <w:sz w:val="12"/>
          <w:szCs w:val="12"/>
          <w:lang w:eastAsia="en-US"/>
        </w:rPr>
        <w:t xml:space="preserve"> на 2022 год</w:t>
      </w:r>
      <w:r w:rsidRPr="00AA1B4A">
        <w:rPr>
          <w:rFonts w:ascii="Times New Roman" w:eastAsia="Times New Roman" w:hAnsi="Times New Roman" w:cs="Times New Roman"/>
          <w:sz w:val="12"/>
          <w:szCs w:val="12"/>
        </w:rPr>
        <w:t xml:space="preserve"> и плановый период 2023 и 2024 годов</w:t>
      </w:r>
    </w:p>
    <w:tbl>
      <w:tblPr>
        <w:tblStyle w:val="12"/>
        <w:tblW w:w="10490" w:type="dxa"/>
        <w:tblInd w:w="-176" w:type="dxa"/>
        <w:tblLook w:val="04A0" w:firstRow="1" w:lastRow="0" w:firstColumn="1" w:lastColumn="0" w:noHBand="0" w:noVBand="1"/>
      </w:tblPr>
      <w:tblGrid>
        <w:gridCol w:w="4820"/>
        <w:gridCol w:w="709"/>
        <w:gridCol w:w="284"/>
        <w:gridCol w:w="567"/>
        <w:gridCol w:w="141"/>
        <w:gridCol w:w="426"/>
        <w:gridCol w:w="425"/>
        <w:gridCol w:w="283"/>
        <w:gridCol w:w="142"/>
        <w:gridCol w:w="709"/>
        <w:gridCol w:w="142"/>
        <w:gridCol w:w="992"/>
        <w:gridCol w:w="850"/>
      </w:tblGrid>
      <w:tr w:rsidR="00B85D62" w:rsidRPr="00AA1B4A" w:rsidTr="00B85D62">
        <w:tc>
          <w:tcPr>
            <w:tcW w:w="4820" w:type="dxa"/>
          </w:tcPr>
          <w:p w:rsidR="00AA1B4A" w:rsidRPr="00AA1B4A" w:rsidRDefault="00AA1B4A" w:rsidP="00AA1B4A">
            <w:pPr>
              <w:suppressAutoHyphens/>
              <w:jc w:val="center"/>
              <w:rPr>
                <w:b/>
                <w:bCs/>
                <w:kern w:val="2"/>
                <w:sz w:val="12"/>
                <w:szCs w:val="12"/>
                <w:lang w:eastAsia="en-US"/>
              </w:rPr>
            </w:pPr>
            <w:r w:rsidRPr="00AA1B4A">
              <w:rPr>
                <w:b/>
                <w:sz w:val="12"/>
                <w:szCs w:val="12"/>
                <w:lang w:eastAsia="en-US"/>
              </w:rPr>
              <w:t>Наименование</w:t>
            </w:r>
          </w:p>
        </w:tc>
        <w:tc>
          <w:tcPr>
            <w:tcW w:w="993" w:type="dxa"/>
            <w:gridSpan w:val="2"/>
          </w:tcPr>
          <w:p w:rsidR="00AA1B4A" w:rsidRPr="00AA1B4A" w:rsidRDefault="00AA1B4A" w:rsidP="00AA1B4A">
            <w:pPr>
              <w:suppressAutoHyphens/>
              <w:jc w:val="center"/>
              <w:rPr>
                <w:b/>
                <w:bCs/>
                <w:kern w:val="2"/>
                <w:sz w:val="12"/>
                <w:szCs w:val="12"/>
                <w:lang w:eastAsia="en-US"/>
              </w:rPr>
            </w:pPr>
            <w:r w:rsidRPr="00AA1B4A">
              <w:rPr>
                <w:b/>
                <w:sz w:val="12"/>
                <w:szCs w:val="12"/>
                <w:lang w:eastAsia="en-US"/>
              </w:rPr>
              <w:t>Целевая статья расходов</w:t>
            </w:r>
          </w:p>
        </w:tc>
        <w:tc>
          <w:tcPr>
            <w:tcW w:w="567" w:type="dxa"/>
          </w:tcPr>
          <w:p w:rsidR="00AA1B4A" w:rsidRPr="00AA1B4A" w:rsidRDefault="00AA1B4A" w:rsidP="00AA1B4A">
            <w:pPr>
              <w:suppressAutoHyphens/>
              <w:jc w:val="center"/>
              <w:rPr>
                <w:b/>
                <w:bCs/>
                <w:kern w:val="2"/>
                <w:sz w:val="12"/>
                <w:szCs w:val="12"/>
                <w:lang w:eastAsia="en-US"/>
              </w:rPr>
            </w:pPr>
            <w:proofErr w:type="gramStart"/>
            <w:r w:rsidRPr="00AA1B4A">
              <w:rPr>
                <w:b/>
                <w:sz w:val="12"/>
                <w:szCs w:val="12"/>
                <w:lang w:eastAsia="en-US"/>
              </w:rPr>
              <w:t>Раз-дел</w:t>
            </w:r>
            <w:proofErr w:type="gramEnd"/>
          </w:p>
        </w:tc>
        <w:tc>
          <w:tcPr>
            <w:tcW w:w="567" w:type="dxa"/>
            <w:gridSpan w:val="2"/>
          </w:tcPr>
          <w:p w:rsidR="00AA1B4A" w:rsidRPr="00AA1B4A" w:rsidRDefault="00AA1B4A" w:rsidP="00AA1B4A">
            <w:pPr>
              <w:jc w:val="center"/>
              <w:rPr>
                <w:b/>
                <w:sz w:val="12"/>
                <w:szCs w:val="12"/>
                <w:lang w:eastAsia="en-US"/>
              </w:rPr>
            </w:pPr>
            <w:r w:rsidRPr="00AA1B4A">
              <w:rPr>
                <w:b/>
                <w:sz w:val="12"/>
                <w:szCs w:val="12"/>
                <w:lang w:eastAsia="en-US"/>
              </w:rPr>
              <w:t>Под-раз-</w:t>
            </w:r>
          </w:p>
          <w:p w:rsidR="00AA1B4A" w:rsidRPr="00AA1B4A" w:rsidRDefault="00AA1B4A" w:rsidP="00AA1B4A">
            <w:pPr>
              <w:suppressAutoHyphens/>
              <w:jc w:val="center"/>
              <w:rPr>
                <w:b/>
                <w:bCs/>
                <w:kern w:val="2"/>
                <w:sz w:val="12"/>
                <w:szCs w:val="12"/>
                <w:lang w:eastAsia="en-US"/>
              </w:rPr>
            </w:pPr>
            <w:r w:rsidRPr="00AA1B4A">
              <w:rPr>
                <w:b/>
                <w:sz w:val="12"/>
                <w:szCs w:val="12"/>
                <w:lang w:eastAsia="en-US"/>
              </w:rPr>
              <w:t>дел</w:t>
            </w:r>
          </w:p>
        </w:tc>
        <w:tc>
          <w:tcPr>
            <w:tcW w:w="708" w:type="dxa"/>
            <w:gridSpan w:val="2"/>
          </w:tcPr>
          <w:p w:rsidR="00AA1B4A" w:rsidRPr="00AA1B4A" w:rsidRDefault="00AA1B4A" w:rsidP="00AA1B4A">
            <w:pPr>
              <w:suppressAutoHyphens/>
              <w:jc w:val="center"/>
              <w:rPr>
                <w:b/>
                <w:bCs/>
                <w:kern w:val="2"/>
                <w:sz w:val="12"/>
                <w:szCs w:val="12"/>
                <w:lang w:eastAsia="en-US"/>
              </w:rPr>
            </w:pPr>
            <w:r w:rsidRPr="00AA1B4A">
              <w:rPr>
                <w:b/>
                <w:sz w:val="12"/>
                <w:szCs w:val="12"/>
                <w:lang w:eastAsia="en-US"/>
              </w:rPr>
              <w:t xml:space="preserve">Вид </w:t>
            </w:r>
            <w:proofErr w:type="gramStart"/>
            <w:r w:rsidRPr="00AA1B4A">
              <w:rPr>
                <w:b/>
                <w:sz w:val="12"/>
                <w:szCs w:val="12"/>
                <w:lang w:eastAsia="en-US"/>
              </w:rPr>
              <w:t>рас-хода</w:t>
            </w:r>
            <w:proofErr w:type="gramEnd"/>
          </w:p>
        </w:tc>
        <w:tc>
          <w:tcPr>
            <w:tcW w:w="851" w:type="dxa"/>
            <w:gridSpan w:val="2"/>
          </w:tcPr>
          <w:p w:rsidR="00AA1B4A" w:rsidRPr="00AA1B4A" w:rsidRDefault="00AA1B4A" w:rsidP="00AA1B4A">
            <w:pPr>
              <w:suppressAutoHyphens/>
              <w:jc w:val="center"/>
              <w:rPr>
                <w:b/>
                <w:bCs/>
                <w:kern w:val="2"/>
                <w:sz w:val="12"/>
                <w:szCs w:val="12"/>
                <w:lang w:eastAsia="en-US"/>
              </w:rPr>
            </w:pPr>
            <w:r w:rsidRPr="00AA1B4A">
              <w:rPr>
                <w:b/>
                <w:sz w:val="12"/>
                <w:szCs w:val="12"/>
              </w:rPr>
              <w:t>2022 год</w:t>
            </w:r>
          </w:p>
        </w:tc>
        <w:tc>
          <w:tcPr>
            <w:tcW w:w="1134" w:type="dxa"/>
            <w:gridSpan w:val="2"/>
          </w:tcPr>
          <w:p w:rsidR="00AA1B4A" w:rsidRPr="00AA1B4A" w:rsidRDefault="00AA1B4A" w:rsidP="00AA1B4A">
            <w:pPr>
              <w:suppressAutoHyphens/>
              <w:jc w:val="center"/>
              <w:rPr>
                <w:b/>
                <w:sz w:val="12"/>
                <w:szCs w:val="12"/>
              </w:rPr>
            </w:pPr>
            <w:r w:rsidRPr="00AA1B4A">
              <w:rPr>
                <w:b/>
                <w:sz w:val="12"/>
                <w:szCs w:val="12"/>
              </w:rPr>
              <w:t>2023 год</w:t>
            </w:r>
          </w:p>
        </w:tc>
        <w:tc>
          <w:tcPr>
            <w:tcW w:w="850" w:type="dxa"/>
          </w:tcPr>
          <w:p w:rsidR="00AA1B4A" w:rsidRPr="00AA1B4A" w:rsidRDefault="00AA1B4A" w:rsidP="00AA1B4A">
            <w:pPr>
              <w:suppressAutoHyphens/>
              <w:jc w:val="center"/>
              <w:rPr>
                <w:b/>
                <w:sz w:val="12"/>
                <w:szCs w:val="12"/>
              </w:rPr>
            </w:pPr>
            <w:r w:rsidRPr="00AA1B4A">
              <w:rPr>
                <w:b/>
                <w:sz w:val="12"/>
                <w:szCs w:val="12"/>
              </w:rPr>
              <w:t>2024 год</w:t>
            </w:r>
          </w:p>
        </w:tc>
      </w:tr>
      <w:tr w:rsidR="00B85D62" w:rsidRPr="00AA1B4A" w:rsidTr="00B85D62">
        <w:tc>
          <w:tcPr>
            <w:tcW w:w="4820" w:type="dxa"/>
          </w:tcPr>
          <w:p w:rsidR="00AA1B4A" w:rsidRPr="00AA1B4A" w:rsidRDefault="00AA1B4A" w:rsidP="00AA1B4A">
            <w:pPr>
              <w:suppressAutoHyphens/>
              <w:jc w:val="center"/>
              <w:rPr>
                <w:sz w:val="12"/>
                <w:szCs w:val="12"/>
                <w:lang w:eastAsia="en-US"/>
              </w:rPr>
            </w:pPr>
            <w:r w:rsidRPr="00AA1B4A">
              <w:rPr>
                <w:sz w:val="12"/>
                <w:szCs w:val="12"/>
                <w:lang w:eastAsia="en-US"/>
              </w:rPr>
              <w:t>1</w:t>
            </w:r>
          </w:p>
        </w:tc>
        <w:tc>
          <w:tcPr>
            <w:tcW w:w="993" w:type="dxa"/>
            <w:gridSpan w:val="2"/>
          </w:tcPr>
          <w:p w:rsidR="00AA1B4A" w:rsidRPr="00AA1B4A" w:rsidRDefault="00AA1B4A" w:rsidP="00AA1B4A">
            <w:pPr>
              <w:suppressAutoHyphens/>
              <w:jc w:val="center"/>
              <w:rPr>
                <w:sz w:val="12"/>
                <w:szCs w:val="12"/>
                <w:lang w:eastAsia="en-US"/>
              </w:rPr>
            </w:pPr>
            <w:r w:rsidRPr="00AA1B4A">
              <w:rPr>
                <w:sz w:val="12"/>
                <w:szCs w:val="12"/>
                <w:lang w:eastAsia="en-US"/>
              </w:rPr>
              <w:t>2</w:t>
            </w:r>
          </w:p>
        </w:tc>
        <w:tc>
          <w:tcPr>
            <w:tcW w:w="567" w:type="dxa"/>
          </w:tcPr>
          <w:p w:rsidR="00AA1B4A" w:rsidRPr="00AA1B4A" w:rsidRDefault="00AA1B4A" w:rsidP="00AA1B4A">
            <w:pPr>
              <w:suppressAutoHyphens/>
              <w:jc w:val="center"/>
              <w:rPr>
                <w:sz w:val="12"/>
                <w:szCs w:val="12"/>
                <w:lang w:eastAsia="en-US"/>
              </w:rPr>
            </w:pPr>
            <w:r w:rsidRPr="00AA1B4A">
              <w:rPr>
                <w:sz w:val="12"/>
                <w:szCs w:val="12"/>
                <w:lang w:eastAsia="en-US"/>
              </w:rPr>
              <w:t>3</w:t>
            </w:r>
          </w:p>
        </w:tc>
        <w:tc>
          <w:tcPr>
            <w:tcW w:w="567" w:type="dxa"/>
            <w:gridSpan w:val="2"/>
          </w:tcPr>
          <w:p w:rsidR="00AA1B4A" w:rsidRPr="00AA1B4A" w:rsidRDefault="00AA1B4A" w:rsidP="00AA1B4A">
            <w:pPr>
              <w:jc w:val="center"/>
              <w:rPr>
                <w:sz w:val="12"/>
                <w:szCs w:val="12"/>
                <w:lang w:eastAsia="en-US"/>
              </w:rPr>
            </w:pPr>
            <w:r w:rsidRPr="00AA1B4A">
              <w:rPr>
                <w:sz w:val="12"/>
                <w:szCs w:val="12"/>
                <w:lang w:eastAsia="en-US"/>
              </w:rPr>
              <w:t>4</w:t>
            </w:r>
          </w:p>
        </w:tc>
        <w:tc>
          <w:tcPr>
            <w:tcW w:w="708" w:type="dxa"/>
            <w:gridSpan w:val="2"/>
          </w:tcPr>
          <w:p w:rsidR="00AA1B4A" w:rsidRPr="00AA1B4A" w:rsidRDefault="00AA1B4A" w:rsidP="00AA1B4A">
            <w:pPr>
              <w:suppressAutoHyphens/>
              <w:jc w:val="center"/>
              <w:rPr>
                <w:sz w:val="12"/>
                <w:szCs w:val="12"/>
                <w:lang w:eastAsia="en-US"/>
              </w:rPr>
            </w:pPr>
            <w:r w:rsidRPr="00AA1B4A">
              <w:rPr>
                <w:sz w:val="12"/>
                <w:szCs w:val="12"/>
                <w:lang w:eastAsia="en-US"/>
              </w:rPr>
              <w:t>5</w:t>
            </w:r>
          </w:p>
        </w:tc>
        <w:tc>
          <w:tcPr>
            <w:tcW w:w="851" w:type="dxa"/>
            <w:gridSpan w:val="2"/>
          </w:tcPr>
          <w:p w:rsidR="00AA1B4A" w:rsidRPr="00AA1B4A" w:rsidRDefault="00AA1B4A" w:rsidP="00AA1B4A">
            <w:pPr>
              <w:suppressAutoHyphens/>
              <w:jc w:val="center"/>
              <w:rPr>
                <w:sz w:val="12"/>
                <w:szCs w:val="12"/>
              </w:rPr>
            </w:pPr>
            <w:r w:rsidRPr="00AA1B4A">
              <w:rPr>
                <w:sz w:val="12"/>
                <w:szCs w:val="12"/>
              </w:rPr>
              <w:t>6</w:t>
            </w:r>
          </w:p>
        </w:tc>
        <w:tc>
          <w:tcPr>
            <w:tcW w:w="1134" w:type="dxa"/>
            <w:gridSpan w:val="2"/>
          </w:tcPr>
          <w:p w:rsidR="00AA1B4A" w:rsidRPr="00AA1B4A" w:rsidRDefault="00AA1B4A" w:rsidP="00AA1B4A">
            <w:pPr>
              <w:suppressAutoHyphens/>
              <w:jc w:val="center"/>
              <w:rPr>
                <w:sz w:val="12"/>
                <w:szCs w:val="12"/>
              </w:rPr>
            </w:pPr>
            <w:r w:rsidRPr="00AA1B4A">
              <w:rPr>
                <w:sz w:val="12"/>
                <w:szCs w:val="12"/>
              </w:rPr>
              <w:t>7</w:t>
            </w:r>
          </w:p>
        </w:tc>
        <w:tc>
          <w:tcPr>
            <w:tcW w:w="850" w:type="dxa"/>
          </w:tcPr>
          <w:p w:rsidR="00AA1B4A" w:rsidRPr="00AA1B4A" w:rsidRDefault="00AA1B4A" w:rsidP="00AA1B4A">
            <w:pPr>
              <w:suppressAutoHyphens/>
              <w:jc w:val="center"/>
              <w:rPr>
                <w:sz w:val="12"/>
                <w:szCs w:val="12"/>
              </w:rPr>
            </w:pPr>
            <w:r w:rsidRPr="00AA1B4A">
              <w:rPr>
                <w:sz w:val="12"/>
                <w:szCs w:val="12"/>
              </w:rPr>
              <w:t>8</w:t>
            </w:r>
          </w:p>
        </w:tc>
      </w:tr>
      <w:tr w:rsidR="00B85D62" w:rsidRPr="00AA1B4A" w:rsidTr="00B85D62">
        <w:tc>
          <w:tcPr>
            <w:tcW w:w="4820" w:type="dxa"/>
          </w:tcPr>
          <w:p w:rsidR="00AA1B4A" w:rsidRPr="00AA1B4A" w:rsidRDefault="00AA1B4A" w:rsidP="00AA1B4A">
            <w:pPr>
              <w:suppressAutoHyphens/>
              <w:rPr>
                <w:b/>
                <w:bCs/>
                <w:kern w:val="2"/>
                <w:sz w:val="12"/>
                <w:szCs w:val="12"/>
                <w:lang w:eastAsia="en-US"/>
              </w:rPr>
            </w:pPr>
            <w:r w:rsidRPr="00AA1B4A">
              <w:rPr>
                <w:b/>
                <w:kern w:val="2"/>
                <w:sz w:val="12"/>
                <w:szCs w:val="12"/>
              </w:rPr>
              <w:t>Муниципальная программа</w:t>
            </w:r>
            <w:r w:rsidRPr="00AA1B4A">
              <w:rPr>
                <w:b/>
                <w:bCs/>
                <w:sz w:val="12"/>
                <w:szCs w:val="12"/>
                <w:lang w:eastAsia="en-US"/>
              </w:rPr>
              <w:t xml:space="preserve"> «Устойчивое развитие сельских территорий в Новорахинском  сельском  поселении   на 2022 -2024 годы»</w:t>
            </w:r>
          </w:p>
        </w:tc>
        <w:tc>
          <w:tcPr>
            <w:tcW w:w="993" w:type="dxa"/>
            <w:gridSpan w:val="2"/>
          </w:tcPr>
          <w:p w:rsidR="00AA1B4A" w:rsidRPr="00AA1B4A" w:rsidRDefault="00AA1B4A" w:rsidP="00AA1B4A">
            <w:pPr>
              <w:suppressAutoHyphens/>
              <w:jc w:val="center"/>
              <w:rPr>
                <w:b/>
                <w:bCs/>
                <w:kern w:val="2"/>
                <w:sz w:val="12"/>
                <w:szCs w:val="12"/>
                <w:lang w:eastAsia="en-US"/>
              </w:rPr>
            </w:pPr>
            <w:r w:rsidRPr="00AA1B4A">
              <w:rPr>
                <w:b/>
                <w:kern w:val="2"/>
                <w:sz w:val="12"/>
                <w:szCs w:val="12"/>
                <w:lang w:eastAsia="en-US"/>
              </w:rPr>
              <w:t>01 0 00 00000</w:t>
            </w:r>
          </w:p>
        </w:tc>
        <w:tc>
          <w:tcPr>
            <w:tcW w:w="567" w:type="dxa"/>
          </w:tcPr>
          <w:p w:rsidR="00AA1B4A" w:rsidRPr="00AA1B4A" w:rsidRDefault="00AA1B4A" w:rsidP="00AA1B4A">
            <w:pPr>
              <w:suppressAutoHyphens/>
              <w:jc w:val="center"/>
              <w:rPr>
                <w:b/>
                <w:bCs/>
                <w:kern w:val="2"/>
                <w:sz w:val="12"/>
                <w:szCs w:val="12"/>
                <w:lang w:eastAsia="en-US"/>
              </w:rPr>
            </w:pPr>
          </w:p>
        </w:tc>
        <w:tc>
          <w:tcPr>
            <w:tcW w:w="567" w:type="dxa"/>
            <w:gridSpan w:val="2"/>
          </w:tcPr>
          <w:p w:rsidR="00AA1B4A" w:rsidRPr="00AA1B4A" w:rsidRDefault="00AA1B4A" w:rsidP="00AA1B4A">
            <w:pPr>
              <w:suppressAutoHyphens/>
              <w:jc w:val="center"/>
              <w:rPr>
                <w:b/>
                <w:bCs/>
                <w:kern w:val="2"/>
                <w:sz w:val="12"/>
                <w:szCs w:val="12"/>
                <w:lang w:eastAsia="en-US"/>
              </w:rPr>
            </w:pPr>
          </w:p>
        </w:tc>
        <w:tc>
          <w:tcPr>
            <w:tcW w:w="708" w:type="dxa"/>
            <w:gridSpan w:val="2"/>
          </w:tcPr>
          <w:p w:rsidR="00AA1B4A" w:rsidRPr="00AA1B4A" w:rsidRDefault="00AA1B4A" w:rsidP="00AA1B4A">
            <w:pPr>
              <w:suppressAutoHyphens/>
              <w:jc w:val="center"/>
              <w:rPr>
                <w:b/>
                <w:bCs/>
                <w:kern w:val="2"/>
                <w:sz w:val="12"/>
                <w:szCs w:val="12"/>
                <w:lang w:eastAsia="en-US"/>
              </w:rPr>
            </w:pPr>
          </w:p>
        </w:tc>
        <w:tc>
          <w:tcPr>
            <w:tcW w:w="851" w:type="dxa"/>
            <w:gridSpan w:val="2"/>
          </w:tcPr>
          <w:p w:rsidR="00AA1B4A" w:rsidRPr="00AA1B4A" w:rsidRDefault="00AA1B4A" w:rsidP="00AA1B4A">
            <w:pPr>
              <w:suppressAutoHyphens/>
              <w:jc w:val="center"/>
              <w:rPr>
                <w:b/>
                <w:bCs/>
                <w:kern w:val="2"/>
                <w:sz w:val="12"/>
                <w:szCs w:val="12"/>
                <w:lang w:eastAsia="en-US"/>
              </w:rPr>
            </w:pPr>
            <w:r w:rsidRPr="00AA1B4A">
              <w:rPr>
                <w:b/>
                <w:bCs/>
                <w:kern w:val="2"/>
                <w:sz w:val="12"/>
                <w:szCs w:val="12"/>
                <w:lang w:eastAsia="en-US"/>
              </w:rPr>
              <w:t>3762,82300</w:t>
            </w:r>
          </w:p>
        </w:tc>
        <w:tc>
          <w:tcPr>
            <w:tcW w:w="1134" w:type="dxa"/>
            <w:gridSpan w:val="2"/>
          </w:tcPr>
          <w:p w:rsidR="00AA1B4A" w:rsidRPr="00AA1B4A" w:rsidRDefault="00AA1B4A" w:rsidP="00AA1B4A">
            <w:pPr>
              <w:suppressAutoHyphens/>
              <w:jc w:val="center"/>
              <w:rPr>
                <w:b/>
                <w:kern w:val="2"/>
                <w:sz w:val="12"/>
                <w:szCs w:val="12"/>
                <w:lang w:eastAsia="en-US"/>
              </w:rPr>
            </w:pPr>
            <w:r w:rsidRPr="00AA1B4A">
              <w:rPr>
                <w:b/>
                <w:kern w:val="2"/>
                <w:sz w:val="12"/>
                <w:szCs w:val="12"/>
                <w:lang w:eastAsia="en-US"/>
              </w:rPr>
              <w:t>2343,66300</w:t>
            </w:r>
          </w:p>
        </w:tc>
        <w:tc>
          <w:tcPr>
            <w:tcW w:w="850" w:type="dxa"/>
          </w:tcPr>
          <w:p w:rsidR="00AA1B4A" w:rsidRPr="00AA1B4A" w:rsidRDefault="00AA1B4A" w:rsidP="00AA1B4A">
            <w:pPr>
              <w:suppressAutoHyphens/>
              <w:jc w:val="center"/>
              <w:rPr>
                <w:b/>
                <w:kern w:val="2"/>
                <w:sz w:val="12"/>
                <w:szCs w:val="12"/>
                <w:lang w:eastAsia="en-US"/>
              </w:rPr>
            </w:pPr>
            <w:r w:rsidRPr="00AA1B4A">
              <w:rPr>
                <w:b/>
                <w:kern w:val="2"/>
                <w:sz w:val="12"/>
                <w:szCs w:val="12"/>
                <w:lang w:eastAsia="en-US"/>
              </w:rPr>
              <w:t>2361,00000</w:t>
            </w:r>
          </w:p>
        </w:tc>
      </w:tr>
      <w:tr w:rsidR="00B85D62" w:rsidRPr="00AA1B4A" w:rsidTr="00B85D62">
        <w:tc>
          <w:tcPr>
            <w:tcW w:w="4820" w:type="dxa"/>
          </w:tcPr>
          <w:p w:rsidR="00AA1B4A" w:rsidRPr="00AA1B4A" w:rsidRDefault="00AA1B4A" w:rsidP="00AA1B4A">
            <w:pPr>
              <w:suppressAutoHyphens/>
              <w:rPr>
                <w:kern w:val="2"/>
                <w:sz w:val="12"/>
                <w:szCs w:val="12"/>
              </w:rPr>
            </w:pPr>
            <w:r w:rsidRPr="00AA1B4A">
              <w:rPr>
                <w:b/>
                <w:sz w:val="12"/>
                <w:szCs w:val="12"/>
              </w:rPr>
              <w:t>Подпрограмма</w:t>
            </w:r>
            <w:r w:rsidRPr="00AA1B4A">
              <w:rPr>
                <w:b/>
                <w:sz w:val="12"/>
                <w:szCs w:val="12"/>
                <w:lang w:eastAsia="ar-SA"/>
              </w:rPr>
              <w:t xml:space="preserve"> «Организация </w:t>
            </w:r>
            <w:r w:rsidRPr="00AA1B4A">
              <w:rPr>
                <w:b/>
                <w:sz w:val="12"/>
                <w:szCs w:val="12"/>
              </w:rPr>
              <w:t>благоустройства территорий населенных пунктов Новорахинского сельского поселения»</w:t>
            </w:r>
          </w:p>
        </w:tc>
        <w:tc>
          <w:tcPr>
            <w:tcW w:w="993" w:type="dxa"/>
            <w:gridSpan w:val="2"/>
          </w:tcPr>
          <w:p w:rsidR="00AA1B4A" w:rsidRPr="00AA1B4A" w:rsidRDefault="00AA1B4A" w:rsidP="00AA1B4A">
            <w:pPr>
              <w:suppressAutoHyphens/>
              <w:jc w:val="center"/>
              <w:rPr>
                <w:kern w:val="2"/>
                <w:sz w:val="12"/>
                <w:szCs w:val="12"/>
                <w:lang w:eastAsia="en-US"/>
              </w:rPr>
            </w:pPr>
            <w:r w:rsidRPr="00AA1B4A">
              <w:rPr>
                <w:b/>
                <w:kern w:val="2"/>
                <w:sz w:val="12"/>
                <w:szCs w:val="12"/>
                <w:lang w:eastAsia="en-US"/>
              </w:rPr>
              <w:t>01 1 00 00000</w:t>
            </w:r>
          </w:p>
        </w:tc>
        <w:tc>
          <w:tcPr>
            <w:tcW w:w="567" w:type="dxa"/>
          </w:tcPr>
          <w:p w:rsidR="00AA1B4A" w:rsidRPr="00AA1B4A" w:rsidRDefault="00AA1B4A" w:rsidP="00AA1B4A">
            <w:pPr>
              <w:suppressAutoHyphens/>
              <w:jc w:val="center"/>
              <w:rPr>
                <w:kern w:val="2"/>
                <w:sz w:val="12"/>
                <w:szCs w:val="12"/>
                <w:lang w:eastAsia="en-US"/>
              </w:rPr>
            </w:pPr>
          </w:p>
        </w:tc>
        <w:tc>
          <w:tcPr>
            <w:tcW w:w="567" w:type="dxa"/>
            <w:gridSpan w:val="2"/>
          </w:tcPr>
          <w:p w:rsidR="00AA1B4A" w:rsidRPr="00AA1B4A" w:rsidRDefault="00AA1B4A" w:rsidP="00AA1B4A">
            <w:pPr>
              <w:suppressAutoHyphens/>
              <w:jc w:val="center"/>
              <w:rPr>
                <w:kern w:val="2"/>
                <w:sz w:val="12"/>
                <w:szCs w:val="12"/>
                <w:lang w:eastAsia="en-US"/>
              </w:rPr>
            </w:pPr>
          </w:p>
        </w:tc>
        <w:tc>
          <w:tcPr>
            <w:tcW w:w="708" w:type="dxa"/>
            <w:gridSpan w:val="2"/>
          </w:tcPr>
          <w:p w:rsidR="00AA1B4A" w:rsidRPr="00AA1B4A" w:rsidRDefault="00AA1B4A" w:rsidP="00AA1B4A">
            <w:pPr>
              <w:suppressAutoHyphens/>
              <w:jc w:val="center"/>
              <w:rPr>
                <w:kern w:val="2"/>
                <w:sz w:val="12"/>
                <w:szCs w:val="12"/>
                <w:lang w:eastAsia="en-US"/>
              </w:rPr>
            </w:pPr>
          </w:p>
        </w:tc>
        <w:tc>
          <w:tcPr>
            <w:tcW w:w="851" w:type="dxa"/>
            <w:gridSpan w:val="2"/>
          </w:tcPr>
          <w:p w:rsidR="00AA1B4A" w:rsidRPr="00AA1B4A" w:rsidRDefault="00AA1B4A" w:rsidP="00AA1B4A">
            <w:pPr>
              <w:suppressAutoHyphens/>
              <w:jc w:val="center"/>
              <w:rPr>
                <w:b/>
                <w:bCs/>
                <w:i/>
                <w:iCs/>
                <w:kern w:val="2"/>
                <w:sz w:val="12"/>
                <w:szCs w:val="12"/>
                <w:lang w:eastAsia="en-US"/>
              </w:rPr>
            </w:pPr>
            <w:r w:rsidRPr="00AA1B4A">
              <w:rPr>
                <w:b/>
                <w:bCs/>
                <w:i/>
                <w:iCs/>
                <w:kern w:val="2"/>
                <w:sz w:val="12"/>
                <w:szCs w:val="12"/>
                <w:lang w:eastAsia="en-US"/>
              </w:rPr>
              <w:t>2459,01000</w:t>
            </w:r>
          </w:p>
        </w:tc>
        <w:tc>
          <w:tcPr>
            <w:tcW w:w="1134" w:type="dxa"/>
            <w:gridSpan w:val="2"/>
          </w:tcPr>
          <w:p w:rsidR="00AA1B4A" w:rsidRPr="00AA1B4A" w:rsidRDefault="00AA1B4A" w:rsidP="00AA1B4A">
            <w:pPr>
              <w:suppressAutoHyphens/>
              <w:jc w:val="center"/>
              <w:rPr>
                <w:b/>
                <w:i/>
                <w:iCs/>
                <w:kern w:val="2"/>
                <w:sz w:val="12"/>
                <w:szCs w:val="12"/>
                <w:lang w:eastAsia="en-US"/>
              </w:rPr>
            </w:pPr>
            <w:r w:rsidRPr="00AA1B4A">
              <w:rPr>
                <w:b/>
                <w:i/>
                <w:iCs/>
                <w:kern w:val="2"/>
                <w:sz w:val="12"/>
                <w:szCs w:val="12"/>
                <w:lang w:eastAsia="en-US"/>
              </w:rPr>
              <w:t>1902,81000</w:t>
            </w:r>
          </w:p>
        </w:tc>
        <w:tc>
          <w:tcPr>
            <w:tcW w:w="850" w:type="dxa"/>
          </w:tcPr>
          <w:p w:rsidR="00AA1B4A" w:rsidRPr="00AA1B4A" w:rsidRDefault="00AA1B4A" w:rsidP="00AA1B4A">
            <w:pPr>
              <w:suppressAutoHyphens/>
              <w:jc w:val="center"/>
              <w:rPr>
                <w:b/>
                <w:i/>
                <w:iCs/>
                <w:kern w:val="2"/>
                <w:sz w:val="12"/>
                <w:szCs w:val="12"/>
                <w:lang w:eastAsia="en-US"/>
              </w:rPr>
            </w:pPr>
            <w:r w:rsidRPr="00AA1B4A">
              <w:rPr>
                <w:b/>
                <w:i/>
                <w:iCs/>
                <w:kern w:val="2"/>
                <w:sz w:val="12"/>
                <w:szCs w:val="12"/>
                <w:lang w:eastAsia="en-US"/>
              </w:rPr>
              <w:t>2164,91000</w:t>
            </w:r>
          </w:p>
        </w:tc>
      </w:tr>
      <w:tr w:rsidR="00B85D62" w:rsidRPr="00AA1B4A" w:rsidTr="00B85D62">
        <w:tc>
          <w:tcPr>
            <w:tcW w:w="4820" w:type="dxa"/>
          </w:tcPr>
          <w:p w:rsidR="00AA1B4A" w:rsidRPr="00AA1B4A" w:rsidRDefault="00AA1B4A" w:rsidP="00AA1B4A">
            <w:pPr>
              <w:rPr>
                <w:b/>
                <w:bCs/>
                <w:sz w:val="12"/>
                <w:szCs w:val="12"/>
              </w:rPr>
            </w:pPr>
            <w:r w:rsidRPr="00AA1B4A">
              <w:rPr>
                <w:sz w:val="12"/>
                <w:szCs w:val="12"/>
              </w:rPr>
              <w:t>Реализация мероприятий подпрограммы</w:t>
            </w:r>
            <w:r w:rsidRPr="00AA1B4A">
              <w:rPr>
                <w:sz w:val="12"/>
                <w:szCs w:val="12"/>
                <w:lang w:eastAsia="ar-SA"/>
              </w:rPr>
              <w:t xml:space="preserve"> «Организация </w:t>
            </w:r>
            <w:r w:rsidRPr="00AA1B4A">
              <w:rPr>
                <w:sz w:val="12"/>
                <w:szCs w:val="12"/>
              </w:rPr>
              <w:t>благоустройства территорий населенных пунктов Новорахинского сельского поселения на ликвидацию борщевика Сосновского»</w:t>
            </w:r>
          </w:p>
        </w:tc>
        <w:tc>
          <w:tcPr>
            <w:tcW w:w="993"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01 1 01 00160</w:t>
            </w:r>
          </w:p>
        </w:tc>
        <w:tc>
          <w:tcPr>
            <w:tcW w:w="567" w:type="dxa"/>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05</w:t>
            </w:r>
          </w:p>
        </w:tc>
        <w:tc>
          <w:tcPr>
            <w:tcW w:w="567" w:type="dxa"/>
            <w:gridSpan w:val="2"/>
          </w:tcPr>
          <w:p w:rsidR="00AA1B4A" w:rsidRPr="00AA1B4A" w:rsidRDefault="00AA1B4A" w:rsidP="00AA1B4A">
            <w:pPr>
              <w:suppressAutoHyphens/>
              <w:jc w:val="center"/>
              <w:rPr>
                <w:bCs/>
                <w:kern w:val="2"/>
                <w:sz w:val="12"/>
                <w:szCs w:val="12"/>
                <w:lang w:eastAsia="en-US"/>
              </w:rPr>
            </w:pPr>
          </w:p>
        </w:tc>
        <w:tc>
          <w:tcPr>
            <w:tcW w:w="708" w:type="dxa"/>
            <w:gridSpan w:val="2"/>
          </w:tcPr>
          <w:p w:rsidR="00AA1B4A" w:rsidRPr="00AA1B4A" w:rsidRDefault="00AA1B4A" w:rsidP="00AA1B4A">
            <w:pPr>
              <w:suppressAutoHyphens/>
              <w:jc w:val="center"/>
              <w:rPr>
                <w:bCs/>
                <w:kern w:val="2"/>
                <w:sz w:val="12"/>
                <w:szCs w:val="12"/>
                <w:lang w:eastAsia="en-US"/>
              </w:rPr>
            </w:pPr>
          </w:p>
        </w:tc>
        <w:tc>
          <w:tcPr>
            <w:tcW w:w="851"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220,80000</w:t>
            </w:r>
          </w:p>
        </w:tc>
        <w:tc>
          <w:tcPr>
            <w:tcW w:w="1134"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0,00000</w:t>
            </w:r>
          </w:p>
        </w:tc>
        <w:tc>
          <w:tcPr>
            <w:tcW w:w="850" w:type="dxa"/>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0,00000</w:t>
            </w:r>
          </w:p>
        </w:tc>
      </w:tr>
      <w:tr w:rsidR="00B85D62" w:rsidRPr="00AA1B4A" w:rsidTr="00B85D62">
        <w:trPr>
          <w:trHeight w:val="47"/>
        </w:trPr>
        <w:tc>
          <w:tcPr>
            <w:tcW w:w="4820" w:type="dxa"/>
          </w:tcPr>
          <w:p w:rsidR="00AA1B4A" w:rsidRPr="00AA1B4A" w:rsidRDefault="00AA1B4A" w:rsidP="00AA1B4A">
            <w:pPr>
              <w:rPr>
                <w:sz w:val="12"/>
                <w:szCs w:val="12"/>
              </w:rPr>
            </w:pPr>
            <w:r w:rsidRPr="00AA1B4A">
              <w:rPr>
                <w:sz w:val="12"/>
                <w:szCs w:val="12"/>
              </w:rPr>
              <w:t>Ликвидация борщевика Сосновского</w:t>
            </w:r>
          </w:p>
        </w:tc>
        <w:tc>
          <w:tcPr>
            <w:tcW w:w="993" w:type="dxa"/>
            <w:gridSpan w:val="2"/>
          </w:tcPr>
          <w:p w:rsidR="00AA1B4A" w:rsidRPr="00AA1B4A" w:rsidRDefault="00AA1B4A" w:rsidP="00AA1B4A">
            <w:pPr>
              <w:rPr>
                <w:sz w:val="12"/>
                <w:szCs w:val="12"/>
              </w:rPr>
            </w:pPr>
            <w:r w:rsidRPr="00AA1B4A">
              <w:rPr>
                <w:bCs/>
                <w:kern w:val="2"/>
                <w:sz w:val="12"/>
                <w:szCs w:val="12"/>
                <w:lang w:eastAsia="en-US"/>
              </w:rPr>
              <w:t>01 1 01 00160</w:t>
            </w:r>
          </w:p>
        </w:tc>
        <w:tc>
          <w:tcPr>
            <w:tcW w:w="567" w:type="dxa"/>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05</w:t>
            </w:r>
          </w:p>
        </w:tc>
        <w:tc>
          <w:tcPr>
            <w:tcW w:w="567"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03</w:t>
            </w:r>
          </w:p>
        </w:tc>
        <w:tc>
          <w:tcPr>
            <w:tcW w:w="708" w:type="dxa"/>
            <w:gridSpan w:val="2"/>
          </w:tcPr>
          <w:p w:rsidR="00AA1B4A" w:rsidRPr="00AA1B4A" w:rsidRDefault="00AA1B4A" w:rsidP="00AA1B4A">
            <w:pPr>
              <w:suppressAutoHyphens/>
              <w:jc w:val="center"/>
              <w:rPr>
                <w:bCs/>
                <w:kern w:val="2"/>
                <w:sz w:val="12"/>
                <w:szCs w:val="12"/>
                <w:lang w:eastAsia="en-US"/>
              </w:rPr>
            </w:pPr>
          </w:p>
        </w:tc>
        <w:tc>
          <w:tcPr>
            <w:tcW w:w="851"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220,80000</w:t>
            </w:r>
          </w:p>
        </w:tc>
        <w:tc>
          <w:tcPr>
            <w:tcW w:w="1134"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0,00000</w:t>
            </w:r>
          </w:p>
        </w:tc>
        <w:tc>
          <w:tcPr>
            <w:tcW w:w="850" w:type="dxa"/>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0,00000</w:t>
            </w:r>
          </w:p>
        </w:tc>
      </w:tr>
      <w:tr w:rsidR="00B85D62" w:rsidRPr="00AA1B4A" w:rsidTr="00B85D62">
        <w:tc>
          <w:tcPr>
            <w:tcW w:w="4820" w:type="dxa"/>
          </w:tcPr>
          <w:p w:rsidR="00AA1B4A" w:rsidRPr="00AA1B4A" w:rsidRDefault="00AA1B4A" w:rsidP="00AA1B4A">
            <w:pPr>
              <w:rPr>
                <w:b/>
                <w:bCs/>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3" w:type="dxa"/>
            <w:gridSpan w:val="2"/>
          </w:tcPr>
          <w:p w:rsidR="00AA1B4A" w:rsidRPr="00AA1B4A" w:rsidRDefault="00AA1B4A" w:rsidP="00AA1B4A">
            <w:pPr>
              <w:rPr>
                <w:sz w:val="12"/>
                <w:szCs w:val="12"/>
              </w:rPr>
            </w:pPr>
            <w:r w:rsidRPr="00AA1B4A">
              <w:rPr>
                <w:bCs/>
                <w:kern w:val="2"/>
                <w:sz w:val="12"/>
                <w:szCs w:val="12"/>
                <w:lang w:eastAsia="en-US"/>
              </w:rPr>
              <w:t>01 1 01 00160</w:t>
            </w:r>
          </w:p>
        </w:tc>
        <w:tc>
          <w:tcPr>
            <w:tcW w:w="567" w:type="dxa"/>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05</w:t>
            </w:r>
          </w:p>
        </w:tc>
        <w:tc>
          <w:tcPr>
            <w:tcW w:w="567"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03</w:t>
            </w:r>
          </w:p>
        </w:tc>
        <w:tc>
          <w:tcPr>
            <w:tcW w:w="708"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240</w:t>
            </w:r>
          </w:p>
        </w:tc>
        <w:tc>
          <w:tcPr>
            <w:tcW w:w="851"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220,80000</w:t>
            </w:r>
          </w:p>
        </w:tc>
        <w:tc>
          <w:tcPr>
            <w:tcW w:w="1134" w:type="dxa"/>
            <w:gridSpan w:val="2"/>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0,00000</w:t>
            </w:r>
          </w:p>
        </w:tc>
        <w:tc>
          <w:tcPr>
            <w:tcW w:w="850" w:type="dxa"/>
          </w:tcPr>
          <w:p w:rsidR="00AA1B4A" w:rsidRPr="00AA1B4A" w:rsidRDefault="00AA1B4A" w:rsidP="00AA1B4A">
            <w:pPr>
              <w:suppressAutoHyphens/>
              <w:jc w:val="center"/>
              <w:rPr>
                <w:bCs/>
                <w:kern w:val="2"/>
                <w:sz w:val="12"/>
                <w:szCs w:val="12"/>
                <w:lang w:eastAsia="en-US"/>
              </w:rPr>
            </w:pPr>
            <w:r w:rsidRPr="00AA1B4A">
              <w:rPr>
                <w:bCs/>
                <w:kern w:val="2"/>
                <w:sz w:val="12"/>
                <w:szCs w:val="12"/>
                <w:lang w:eastAsia="en-US"/>
              </w:rPr>
              <w:t>0,00000</w:t>
            </w:r>
          </w:p>
        </w:tc>
      </w:tr>
      <w:tr w:rsidR="00B85D62" w:rsidRPr="00AA1B4A" w:rsidTr="00B85D62">
        <w:tc>
          <w:tcPr>
            <w:tcW w:w="4820" w:type="dxa"/>
          </w:tcPr>
          <w:p w:rsidR="00B85D62" w:rsidRPr="00AA1B4A" w:rsidRDefault="00B85D62" w:rsidP="008175AF">
            <w:pPr>
              <w:suppressAutoHyphens/>
              <w:rPr>
                <w:b/>
                <w:sz w:val="12"/>
                <w:szCs w:val="12"/>
              </w:rPr>
            </w:pPr>
            <w:r w:rsidRPr="00AA1B4A">
              <w:rPr>
                <w:sz w:val="12"/>
                <w:szCs w:val="12"/>
              </w:rPr>
              <w:t>Реализация мероприятий подпрограммы</w:t>
            </w:r>
            <w:r w:rsidRPr="00AA1B4A">
              <w:rPr>
                <w:sz w:val="12"/>
                <w:szCs w:val="12"/>
                <w:lang w:eastAsia="ar-SA"/>
              </w:rPr>
              <w:t xml:space="preserve"> «Организация </w:t>
            </w:r>
            <w:r w:rsidRPr="00AA1B4A">
              <w:rPr>
                <w:sz w:val="12"/>
                <w:szCs w:val="12"/>
              </w:rPr>
              <w:t>благоустройства территорий населенных пунктов Новорахинского сельского поселения на уборку и озеленение»</w:t>
            </w:r>
          </w:p>
        </w:tc>
        <w:tc>
          <w:tcPr>
            <w:tcW w:w="993" w:type="dxa"/>
            <w:gridSpan w:val="2"/>
          </w:tcPr>
          <w:p w:rsidR="00B85D62" w:rsidRPr="00AA1B4A" w:rsidRDefault="00B85D62" w:rsidP="008175AF">
            <w:pPr>
              <w:suppressAutoHyphens/>
              <w:jc w:val="center"/>
              <w:rPr>
                <w:b/>
                <w:kern w:val="2"/>
                <w:sz w:val="12"/>
                <w:szCs w:val="12"/>
                <w:lang w:eastAsia="en-US"/>
              </w:rPr>
            </w:pPr>
            <w:r w:rsidRPr="00AA1B4A">
              <w:rPr>
                <w:kern w:val="2"/>
                <w:sz w:val="12"/>
                <w:szCs w:val="12"/>
                <w:lang w:eastAsia="en-US"/>
              </w:rPr>
              <w:t>01 1 01</w:t>
            </w:r>
            <w:r w:rsidRPr="00AA1B4A">
              <w:rPr>
                <w:sz w:val="12"/>
                <w:szCs w:val="12"/>
              </w:rPr>
              <w:t>00000</w:t>
            </w:r>
          </w:p>
        </w:tc>
        <w:tc>
          <w:tcPr>
            <w:tcW w:w="567" w:type="dxa"/>
          </w:tcPr>
          <w:p w:rsidR="00B85D62" w:rsidRPr="00AA1B4A" w:rsidRDefault="00B85D62" w:rsidP="008175AF">
            <w:pPr>
              <w:suppressAutoHyphens/>
              <w:jc w:val="center"/>
              <w:rPr>
                <w:b/>
                <w:kern w:val="2"/>
                <w:sz w:val="12"/>
                <w:szCs w:val="12"/>
                <w:lang w:eastAsia="en-US"/>
              </w:rPr>
            </w:pPr>
            <w:r w:rsidRPr="00AA1B4A">
              <w:rPr>
                <w:kern w:val="2"/>
                <w:sz w:val="12"/>
                <w:szCs w:val="12"/>
                <w:lang w:eastAsia="en-US"/>
              </w:rPr>
              <w:t>05</w:t>
            </w:r>
          </w:p>
        </w:tc>
        <w:tc>
          <w:tcPr>
            <w:tcW w:w="567" w:type="dxa"/>
            <w:gridSpan w:val="2"/>
          </w:tcPr>
          <w:p w:rsidR="00B85D62" w:rsidRPr="00AA1B4A" w:rsidRDefault="00B85D62" w:rsidP="008175AF">
            <w:pPr>
              <w:suppressAutoHyphens/>
              <w:jc w:val="center"/>
              <w:rPr>
                <w:b/>
                <w:kern w:val="2"/>
                <w:sz w:val="12"/>
                <w:szCs w:val="12"/>
                <w:lang w:eastAsia="en-US"/>
              </w:rPr>
            </w:pPr>
          </w:p>
        </w:tc>
        <w:tc>
          <w:tcPr>
            <w:tcW w:w="708" w:type="dxa"/>
            <w:gridSpan w:val="2"/>
          </w:tcPr>
          <w:p w:rsidR="00B85D62" w:rsidRPr="00AA1B4A" w:rsidRDefault="00B85D62" w:rsidP="008175AF">
            <w:pPr>
              <w:suppressAutoHyphens/>
              <w:jc w:val="center"/>
              <w:rPr>
                <w:kern w:val="2"/>
                <w:sz w:val="12"/>
                <w:szCs w:val="12"/>
                <w:lang w:eastAsia="en-US"/>
              </w:rPr>
            </w:pPr>
          </w:p>
        </w:tc>
        <w:tc>
          <w:tcPr>
            <w:tcW w:w="851" w:type="dxa"/>
            <w:gridSpan w:val="2"/>
          </w:tcPr>
          <w:p w:rsidR="00B85D62" w:rsidRPr="00AA1B4A" w:rsidRDefault="00B85D62" w:rsidP="008175AF">
            <w:pPr>
              <w:suppressAutoHyphens/>
              <w:jc w:val="center"/>
              <w:rPr>
                <w:b/>
                <w:kern w:val="2"/>
                <w:sz w:val="12"/>
                <w:szCs w:val="12"/>
                <w:lang w:eastAsia="en-US"/>
              </w:rPr>
            </w:pPr>
            <w:r w:rsidRPr="00AA1B4A">
              <w:rPr>
                <w:b/>
                <w:kern w:val="2"/>
                <w:sz w:val="12"/>
                <w:szCs w:val="12"/>
                <w:lang w:eastAsia="en-US"/>
              </w:rPr>
              <w:t>179,75000</w:t>
            </w:r>
          </w:p>
        </w:tc>
        <w:tc>
          <w:tcPr>
            <w:tcW w:w="1134" w:type="dxa"/>
            <w:gridSpan w:val="2"/>
          </w:tcPr>
          <w:p w:rsidR="00B85D62" w:rsidRPr="00AA1B4A" w:rsidRDefault="00B85D62" w:rsidP="008175AF">
            <w:pPr>
              <w:suppressAutoHyphens/>
              <w:jc w:val="center"/>
              <w:rPr>
                <w:b/>
                <w:bCs/>
                <w:kern w:val="2"/>
                <w:sz w:val="12"/>
                <w:szCs w:val="12"/>
                <w:lang w:eastAsia="en-US"/>
              </w:rPr>
            </w:pPr>
            <w:r w:rsidRPr="00AA1B4A">
              <w:rPr>
                <w:b/>
                <w:bCs/>
                <w:kern w:val="2"/>
                <w:sz w:val="12"/>
                <w:szCs w:val="12"/>
                <w:lang w:eastAsia="en-US"/>
              </w:rPr>
              <w:t>328,24000</w:t>
            </w:r>
          </w:p>
        </w:tc>
        <w:tc>
          <w:tcPr>
            <w:tcW w:w="850" w:type="dxa"/>
          </w:tcPr>
          <w:p w:rsidR="00B85D62" w:rsidRPr="00AA1B4A" w:rsidRDefault="00B85D62" w:rsidP="008175AF">
            <w:pPr>
              <w:suppressAutoHyphens/>
              <w:jc w:val="center"/>
              <w:rPr>
                <w:b/>
                <w:bCs/>
                <w:kern w:val="2"/>
                <w:sz w:val="12"/>
                <w:szCs w:val="12"/>
                <w:lang w:eastAsia="en-US"/>
              </w:rPr>
            </w:pPr>
            <w:r w:rsidRPr="00AA1B4A">
              <w:rPr>
                <w:b/>
                <w:bCs/>
                <w:kern w:val="2"/>
                <w:sz w:val="12"/>
                <w:szCs w:val="12"/>
                <w:lang w:eastAsia="en-US"/>
              </w:rPr>
              <w:t>328,24000</w:t>
            </w:r>
          </w:p>
        </w:tc>
      </w:tr>
      <w:tr w:rsidR="00B85D62" w:rsidRPr="00AA1B4A" w:rsidTr="00B85D62">
        <w:tc>
          <w:tcPr>
            <w:tcW w:w="10490" w:type="dxa"/>
            <w:gridSpan w:val="13"/>
          </w:tcPr>
          <w:tbl>
            <w:tblPr>
              <w:tblpPr w:leftFromText="180" w:rightFromText="180" w:bottomFromText="200" w:vertAnchor="text" w:horzAnchor="margin" w:tblpY="83"/>
              <w:tblOverlap w:val="never"/>
              <w:tblW w:w="10150" w:type="dxa"/>
              <w:tblBorders>
                <w:top w:val="single" w:sz="4" w:space="0" w:color="auto"/>
                <w:bottom w:val="single" w:sz="4" w:space="0" w:color="auto"/>
              </w:tblBorders>
              <w:tblLook w:val="04A0" w:firstRow="1" w:lastRow="0" w:firstColumn="1" w:lastColumn="0" w:noHBand="0" w:noVBand="1"/>
            </w:tblPr>
            <w:tblGrid>
              <w:gridCol w:w="2647"/>
              <w:gridCol w:w="7503"/>
            </w:tblGrid>
            <w:tr w:rsidR="00B85D62" w:rsidRPr="00B076A7" w:rsidTr="002B305A">
              <w:trPr>
                <w:trHeight w:val="120"/>
              </w:trPr>
              <w:tc>
                <w:tcPr>
                  <w:tcW w:w="1304" w:type="pct"/>
                  <w:hideMark/>
                </w:tcPr>
                <w:p w:rsidR="00B85D62" w:rsidRPr="00B076A7" w:rsidRDefault="00B85D62" w:rsidP="0028042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96" w:type="pct"/>
                  <w:hideMark/>
                </w:tcPr>
                <w:p w:rsidR="00B85D62" w:rsidRPr="00B076A7" w:rsidRDefault="00B85D62" w:rsidP="0028042D">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понедельник 25 апреля  2022    № 7       6  </w:t>
                  </w:r>
                </w:p>
              </w:tc>
            </w:tr>
          </w:tbl>
          <w:p w:rsidR="00B85D62" w:rsidRPr="00AA1B4A" w:rsidRDefault="00B85D62" w:rsidP="00AA1B4A">
            <w:pPr>
              <w:suppressAutoHyphens/>
              <w:jc w:val="center"/>
              <w:rPr>
                <w:bCs/>
                <w:kern w:val="2"/>
                <w:sz w:val="12"/>
                <w:szCs w:val="12"/>
                <w:lang w:eastAsia="en-US"/>
              </w:rPr>
            </w:pPr>
          </w:p>
        </w:tc>
      </w:tr>
      <w:tr w:rsidR="00B85D62" w:rsidRPr="00AA1B4A" w:rsidTr="00B85D62">
        <w:tc>
          <w:tcPr>
            <w:tcW w:w="5529" w:type="dxa"/>
            <w:gridSpan w:val="2"/>
          </w:tcPr>
          <w:p w:rsidR="00B85D62" w:rsidRPr="00AA1B4A" w:rsidRDefault="00B85D62" w:rsidP="00AA1B4A">
            <w:pPr>
              <w:suppressAutoHyphens/>
              <w:rPr>
                <w:b/>
                <w:sz w:val="12"/>
                <w:szCs w:val="12"/>
              </w:rPr>
            </w:pPr>
          </w:p>
        </w:tc>
        <w:tc>
          <w:tcPr>
            <w:tcW w:w="992" w:type="dxa"/>
            <w:gridSpan w:val="3"/>
          </w:tcPr>
          <w:p w:rsidR="00B85D62" w:rsidRPr="00AA1B4A" w:rsidRDefault="00B85D62" w:rsidP="00AA1B4A">
            <w:pPr>
              <w:suppressAutoHyphens/>
              <w:jc w:val="center"/>
              <w:rPr>
                <w:b/>
                <w:kern w:val="2"/>
                <w:sz w:val="12"/>
                <w:szCs w:val="12"/>
                <w:lang w:eastAsia="en-US"/>
              </w:rPr>
            </w:pP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p>
        </w:tc>
        <w:tc>
          <w:tcPr>
            <w:tcW w:w="992" w:type="dxa"/>
          </w:tcPr>
          <w:p w:rsidR="00B85D62" w:rsidRPr="00AA1B4A" w:rsidRDefault="00B85D62" w:rsidP="00AA1B4A">
            <w:pPr>
              <w:suppressAutoHyphens/>
              <w:jc w:val="center"/>
              <w:rPr>
                <w:b/>
                <w:bCs/>
                <w:kern w:val="2"/>
                <w:sz w:val="12"/>
                <w:szCs w:val="12"/>
                <w:lang w:eastAsia="en-US"/>
              </w:rPr>
            </w:pPr>
          </w:p>
        </w:tc>
        <w:tc>
          <w:tcPr>
            <w:tcW w:w="850" w:type="dxa"/>
          </w:tcPr>
          <w:p w:rsidR="00B85D62" w:rsidRPr="00AA1B4A" w:rsidRDefault="00B85D62" w:rsidP="00AA1B4A">
            <w:pPr>
              <w:suppressAutoHyphens/>
              <w:jc w:val="center"/>
              <w:rPr>
                <w:b/>
                <w:bCs/>
                <w:kern w:val="2"/>
                <w:sz w:val="12"/>
                <w:szCs w:val="12"/>
                <w:lang w:eastAsia="en-US"/>
              </w:rPr>
            </w:pP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Уборка и озеленение территории Новорахинского сельского поселения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01 1 01 </w:t>
            </w:r>
            <w:r w:rsidRPr="00AA1B4A">
              <w:rPr>
                <w:sz w:val="12"/>
                <w:szCs w:val="12"/>
              </w:rPr>
              <w:t>00240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179,75000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328,24000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328,24000</w:t>
            </w:r>
          </w:p>
        </w:tc>
      </w:tr>
      <w:tr w:rsidR="00B85D62" w:rsidRPr="00AA1B4A" w:rsidTr="00B85D62">
        <w:trPr>
          <w:trHeight w:val="129"/>
        </w:trPr>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01 1 01 </w:t>
            </w:r>
            <w:r w:rsidRPr="00AA1B4A">
              <w:rPr>
                <w:sz w:val="12"/>
                <w:szCs w:val="12"/>
              </w:rPr>
              <w:t>00240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179,75000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328,24000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328,24000</w:t>
            </w:r>
          </w:p>
        </w:tc>
      </w:tr>
      <w:tr w:rsidR="00B85D62" w:rsidRPr="00AA1B4A" w:rsidTr="00B85D62">
        <w:trPr>
          <w:trHeight w:val="268"/>
        </w:trPr>
        <w:tc>
          <w:tcPr>
            <w:tcW w:w="5529" w:type="dxa"/>
            <w:gridSpan w:val="2"/>
          </w:tcPr>
          <w:p w:rsidR="00B85D62" w:rsidRPr="00AA1B4A" w:rsidRDefault="00B85D62" w:rsidP="00AA1B4A">
            <w:pPr>
              <w:suppressAutoHyphens/>
              <w:rPr>
                <w:b/>
                <w:bCs/>
                <w:sz w:val="12"/>
                <w:szCs w:val="12"/>
              </w:rPr>
            </w:pPr>
            <w:r w:rsidRPr="00AA1B4A">
              <w:rPr>
                <w:b/>
                <w:bCs/>
                <w:sz w:val="12"/>
                <w:szCs w:val="12"/>
              </w:rPr>
              <w:t>Реализация мероприятий подпрограммы</w:t>
            </w:r>
            <w:r w:rsidRPr="00AA1B4A">
              <w:rPr>
                <w:b/>
                <w:bCs/>
                <w:sz w:val="12"/>
                <w:szCs w:val="12"/>
                <w:lang w:eastAsia="ar-SA"/>
              </w:rPr>
              <w:t xml:space="preserve"> «Организация </w:t>
            </w:r>
            <w:r w:rsidRPr="00AA1B4A">
              <w:rPr>
                <w:b/>
                <w:bCs/>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AA1B4A">
              <w:rPr>
                <w:b/>
                <w:bCs/>
                <w:sz w:val="12"/>
                <w:szCs w:val="12"/>
              </w:rPr>
              <w:t>т.ч</w:t>
            </w:r>
            <w:proofErr w:type="spellEnd"/>
            <w:r w:rsidRPr="00AA1B4A">
              <w:rPr>
                <w:b/>
                <w:bCs/>
                <w:sz w:val="12"/>
                <w:szCs w:val="12"/>
              </w:rPr>
              <w:t>. ремонт, приобретение, зам</w:t>
            </w:r>
            <w:r>
              <w:rPr>
                <w:b/>
                <w:bCs/>
                <w:sz w:val="12"/>
                <w:szCs w:val="12"/>
              </w:rPr>
              <w:t>ена ламп</w:t>
            </w:r>
            <w:proofErr w:type="gramStart"/>
            <w:r>
              <w:rPr>
                <w:b/>
                <w:bCs/>
                <w:sz w:val="12"/>
                <w:szCs w:val="12"/>
              </w:rPr>
              <w:t>,»</w:t>
            </w:r>
            <w:proofErr w:type="gramEnd"/>
          </w:p>
        </w:tc>
        <w:tc>
          <w:tcPr>
            <w:tcW w:w="992" w:type="dxa"/>
            <w:gridSpan w:val="3"/>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 xml:space="preserve">01 1 02 </w:t>
            </w:r>
            <w:r w:rsidRPr="00AA1B4A">
              <w:rPr>
                <w:b/>
                <w:bCs/>
                <w:sz w:val="12"/>
                <w:szCs w:val="12"/>
              </w:rPr>
              <w:t>00000</w:t>
            </w:r>
          </w:p>
        </w:tc>
        <w:tc>
          <w:tcPr>
            <w:tcW w:w="426"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05</w:t>
            </w:r>
          </w:p>
        </w:tc>
        <w:tc>
          <w:tcPr>
            <w:tcW w:w="425" w:type="dxa"/>
          </w:tcPr>
          <w:p w:rsidR="00B85D62" w:rsidRPr="00AA1B4A" w:rsidRDefault="00B85D62" w:rsidP="00AA1B4A">
            <w:pPr>
              <w:suppressAutoHyphens/>
              <w:jc w:val="center"/>
              <w:rPr>
                <w:b/>
                <w:bCs/>
                <w:kern w:val="2"/>
                <w:sz w:val="12"/>
                <w:szCs w:val="12"/>
                <w:lang w:eastAsia="en-US"/>
              </w:rPr>
            </w:pPr>
          </w:p>
        </w:tc>
        <w:tc>
          <w:tcPr>
            <w:tcW w:w="425" w:type="dxa"/>
            <w:gridSpan w:val="2"/>
          </w:tcPr>
          <w:p w:rsidR="00B85D62" w:rsidRPr="00AA1B4A" w:rsidRDefault="00B85D62" w:rsidP="00AA1B4A">
            <w:pPr>
              <w:suppressAutoHyphens/>
              <w:jc w:val="center"/>
              <w:rPr>
                <w:b/>
                <w:bCs/>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1756,53475</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1386,76000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1648,86000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 xml:space="preserve">Освещение улиц в </w:t>
            </w:r>
            <w:proofErr w:type="spellStart"/>
            <w:r w:rsidRPr="00AA1B4A">
              <w:rPr>
                <w:sz w:val="12"/>
                <w:szCs w:val="12"/>
              </w:rPr>
              <w:t>т.ч</w:t>
            </w:r>
            <w:proofErr w:type="spellEnd"/>
            <w:r w:rsidRPr="00AA1B4A">
              <w:rPr>
                <w:sz w:val="12"/>
                <w:szCs w:val="12"/>
              </w:rPr>
              <w:t>. ремонт, приобретение, замена ламп</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01 1 02 </w:t>
            </w:r>
            <w:r w:rsidRPr="00AA1B4A">
              <w:rPr>
                <w:sz w:val="12"/>
                <w:szCs w:val="12"/>
              </w:rPr>
              <w:t>00250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1756,53475</w:t>
            </w:r>
          </w:p>
        </w:tc>
        <w:tc>
          <w:tcPr>
            <w:tcW w:w="992" w:type="dxa"/>
          </w:tcPr>
          <w:p w:rsidR="00B85D62" w:rsidRPr="00AA1B4A" w:rsidRDefault="00B85D62" w:rsidP="00AA1B4A">
            <w:pPr>
              <w:rPr>
                <w:sz w:val="12"/>
                <w:szCs w:val="12"/>
              </w:rPr>
            </w:pPr>
            <w:r w:rsidRPr="00AA1B4A">
              <w:rPr>
                <w:kern w:val="2"/>
                <w:sz w:val="12"/>
                <w:szCs w:val="12"/>
                <w:lang w:eastAsia="en-US"/>
              </w:rPr>
              <w:t>1386,76000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1648,86000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01 1 02 00250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1756,53475</w:t>
            </w:r>
          </w:p>
        </w:tc>
        <w:tc>
          <w:tcPr>
            <w:tcW w:w="992" w:type="dxa"/>
          </w:tcPr>
          <w:p w:rsidR="00B85D62" w:rsidRPr="00AA1B4A" w:rsidRDefault="00B85D62" w:rsidP="00AA1B4A">
            <w:pPr>
              <w:rPr>
                <w:sz w:val="12"/>
                <w:szCs w:val="12"/>
              </w:rPr>
            </w:pPr>
            <w:r w:rsidRPr="00AA1B4A">
              <w:rPr>
                <w:kern w:val="2"/>
                <w:sz w:val="12"/>
                <w:szCs w:val="12"/>
                <w:lang w:eastAsia="en-US"/>
              </w:rPr>
              <w:t>1386,76000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1648,86000</w:t>
            </w:r>
          </w:p>
        </w:tc>
      </w:tr>
      <w:tr w:rsidR="00B85D62" w:rsidRPr="00AA1B4A" w:rsidTr="00B85D62">
        <w:tc>
          <w:tcPr>
            <w:tcW w:w="5529" w:type="dxa"/>
            <w:gridSpan w:val="2"/>
          </w:tcPr>
          <w:p w:rsidR="00B85D62" w:rsidRPr="00AA1B4A" w:rsidRDefault="00B85D62" w:rsidP="00AA1B4A">
            <w:pPr>
              <w:suppressAutoHyphens/>
              <w:rPr>
                <w:b/>
                <w:bCs/>
                <w:sz w:val="12"/>
                <w:szCs w:val="12"/>
              </w:rPr>
            </w:pPr>
            <w:r w:rsidRPr="00AA1B4A">
              <w:rPr>
                <w:b/>
                <w:bCs/>
                <w:sz w:val="12"/>
                <w:szCs w:val="12"/>
              </w:rPr>
              <w:t>Реализация мероприятий подпрограммы</w:t>
            </w:r>
            <w:r w:rsidRPr="00AA1B4A">
              <w:rPr>
                <w:b/>
                <w:bCs/>
                <w:sz w:val="12"/>
                <w:szCs w:val="12"/>
                <w:lang w:eastAsia="ar-SA"/>
              </w:rPr>
              <w:t xml:space="preserve"> «Организация </w:t>
            </w:r>
            <w:r w:rsidRPr="00AA1B4A">
              <w:rPr>
                <w:b/>
                <w:bCs/>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992" w:type="dxa"/>
            <w:gridSpan w:val="3"/>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01 1 03</w:t>
            </w:r>
            <w:r w:rsidRPr="00AA1B4A">
              <w:rPr>
                <w:b/>
                <w:bCs/>
                <w:sz w:val="12"/>
                <w:szCs w:val="12"/>
              </w:rPr>
              <w:t>00000</w:t>
            </w:r>
          </w:p>
        </w:tc>
        <w:tc>
          <w:tcPr>
            <w:tcW w:w="426"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05</w:t>
            </w:r>
          </w:p>
        </w:tc>
        <w:tc>
          <w:tcPr>
            <w:tcW w:w="425" w:type="dxa"/>
          </w:tcPr>
          <w:p w:rsidR="00B85D62" w:rsidRPr="00AA1B4A" w:rsidRDefault="00B85D62" w:rsidP="00AA1B4A">
            <w:pPr>
              <w:suppressAutoHyphens/>
              <w:jc w:val="center"/>
              <w:rPr>
                <w:b/>
                <w:bCs/>
                <w:kern w:val="2"/>
                <w:sz w:val="12"/>
                <w:szCs w:val="12"/>
                <w:lang w:eastAsia="en-US"/>
              </w:rPr>
            </w:pPr>
          </w:p>
        </w:tc>
        <w:tc>
          <w:tcPr>
            <w:tcW w:w="425" w:type="dxa"/>
            <w:gridSpan w:val="2"/>
          </w:tcPr>
          <w:p w:rsidR="00B85D62" w:rsidRPr="00AA1B4A" w:rsidRDefault="00B85D62" w:rsidP="00AA1B4A">
            <w:pPr>
              <w:suppressAutoHyphens/>
              <w:jc w:val="center"/>
              <w:rPr>
                <w:b/>
                <w:bCs/>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100,00000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177,81000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177,81000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Организация и содержание мест захоронения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01 1 03 </w:t>
            </w:r>
            <w:r w:rsidRPr="00AA1B4A">
              <w:rPr>
                <w:sz w:val="12"/>
                <w:szCs w:val="12"/>
              </w:rPr>
              <w:t>00260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177,81000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177,81000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01 1 03 00260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177,81000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177,81000</w:t>
            </w:r>
          </w:p>
        </w:tc>
      </w:tr>
      <w:tr w:rsidR="00B85D62" w:rsidRPr="00AA1B4A" w:rsidTr="00B85D62">
        <w:tc>
          <w:tcPr>
            <w:tcW w:w="5529" w:type="dxa"/>
            <w:gridSpan w:val="2"/>
          </w:tcPr>
          <w:p w:rsidR="00B85D62" w:rsidRPr="00AA1B4A" w:rsidRDefault="00B85D62" w:rsidP="00AA1B4A">
            <w:pPr>
              <w:suppressAutoHyphens/>
              <w:rPr>
                <w:b/>
                <w:bCs/>
                <w:sz w:val="12"/>
                <w:szCs w:val="12"/>
              </w:rPr>
            </w:pPr>
            <w:r w:rsidRPr="00AA1B4A">
              <w:rPr>
                <w:b/>
                <w:bCs/>
                <w:sz w:val="12"/>
                <w:szCs w:val="12"/>
              </w:rPr>
              <w:t>Реализация мероприятий подпрограммы</w:t>
            </w:r>
            <w:r w:rsidRPr="00AA1B4A">
              <w:rPr>
                <w:b/>
                <w:bCs/>
                <w:sz w:val="12"/>
                <w:szCs w:val="12"/>
                <w:lang w:eastAsia="ar-SA"/>
              </w:rPr>
              <w:t xml:space="preserve"> «Организация </w:t>
            </w:r>
            <w:r w:rsidRPr="00AA1B4A">
              <w:rPr>
                <w:b/>
                <w:bCs/>
                <w:sz w:val="12"/>
                <w:szCs w:val="12"/>
              </w:rPr>
              <w:t>благоустройства территорий населенных пунктов Новорахинского сельского поселения на соблюдение требований нормативных НПА»</w:t>
            </w:r>
          </w:p>
        </w:tc>
        <w:tc>
          <w:tcPr>
            <w:tcW w:w="992" w:type="dxa"/>
            <w:gridSpan w:val="3"/>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01 1 05 00000</w:t>
            </w:r>
          </w:p>
        </w:tc>
        <w:tc>
          <w:tcPr>
            <w:tcW w:w="426"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05</w:t>
            </w:r>
          </w:p>
        </w:tc>
        <w:tc>
          <w:tcPr>
            <w:tcW w:w="425"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03</w:t>
            </w:r>
          </w:p>
        </w:tc>
        <w:tc>
          <w:tcPr>
            <w:tcW w:w="425" w:type="dxa"/>
            <w:gridSpan w:val="2"/>
          </w:tcPr>
          <w:p w:rsidR="00B85D62" w:rsidRPr="00AA1B4A" w:rsidRDefault="00B85D62" w:rsidP="00AA1B4A">
            <w:pPr>
              <w:suppressAutoHyphens/>
              <w:jc w:val="center"/>
              <w:rPr>
                <w:b/>
                <w:bCs/>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10,00000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10,00000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 xml:space="preserve">Соблюдение </w:t>
            </w:r>
            <w:proofErr w:type="gramStart"/>
            <w:r w:rsidRPr="00AA1B4A">
              <w:rPr>
                <w:sz w:val="12"/>
                <w:szCs w:val="12"/>
              </w:rPr>
              <w:t>требований исполнения нормативных правовых актов  органов  местного самоуправления сельского поселения</w:t>
            </w:r>
            <w:proofErr w:type="gramEnd"/>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01 1 05 </w:t>
            </w:r>
            <w:r w:rsidRPr="00AA1B4A">
              <w:rPr>
                <w:sz w:val="12"/>
                <w:szCs w:val="12"/>
              </w:rPr>
              <w:t>00270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01 1 05 </w:t>
            </w:r>
            <w:r w:rsidRPr="00AA1B4A">
              <w:rPr>
                <w:sz w:val="12"/>
                <w:szCs w:val="12"/>
              </w:rPr>
              <w:t>00270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sz w:val="12"/>
                <w:szCs w:val="12"/>
              </w:rPr>
              <w:t>софинансирование</w:t>
            </w:r>
            <w:proofErr w:type="spellEnd"/>
            <w:r w:rsidRPr="00AA1B4A">
              <w:rPr>
                <w:sz w:val="12"/>
                <w:szCs w:val="12"/>
              </w:rPr>
              <w:t xml:space="preserve"> проекта ППМИ</w:t>
            </w:r>
            <w:proofErr w:type="gramStart"/>
            <w:r w:rsidRPr="00AA1B4A">
              <w:rPr>
                <w:sz w:val="12"/>
                <w:szCs w:val="12"/>
              </w:rPr>
              <w:t xml:space="preserve"> .</w:t>
            </w:r>
            <w:proofErr w:type="gramEnd"/>
            <w:r w:rsidRPr="00AA1B4A">
              <w:rPr>
                <w:sz w:val="12"/>
                <w:szCs w:val="12"/>
              </w:rPr>
              <w:t xml:space="preserve"> «Благоустройство территории-зоны отдыха в д.Новое Рахино (около детской площадки)»</w:t>
            </w:r>
          </w:p>
        </w:tc>
        <w:tc>
          <w:tcPr>
            <w:tcW w:w="992" w:type="dxa"/>
            <w:gridSpan w:val="3"/>
          </w:tcPr>
          <w:p w:rsidR="00B85D62" w:rsidRPr="00AA1B4A" w:rsidRDefault="00B85D62" w:rsidP="00AA1B4A">
            <w:pPr>
              <w:suppressAutoHyphens/>
              <w:jc w:val="center"/>
              <w:rPr>
                <w:kern w:val="2"/>
                <w:sz w:val="12"/>
                <w:szCs w:val="12"/>
                <w:lang w:val="en-US" w:eastAsia="en-US"/>
              </w:rPr>
            </w:pPr>
            <w:r w:rsidRPr="00AA1B4A">
              <w:rPr>
                <w:kern w:val="2"/>
                <w:sz w:val="12"/>
                <w:szCs w:val="12"/>
                <w:lang w:eastAsia="en-US"/>
              </w:rPr>
              <w:t xml:space="preserve">01 1 06 </w:t>
            </w:r>
            <w:r w:rsidRPr="00AA1B4A">
              <w:rPr>
                <w:kern w:val="2"/>
                <w:sz w:val="12"/>
                <w:szCs w:val="12"/>
                <w:lang w:val="en-US" w:eastAsia="en-US"/>
              </w:rPr>
              <w:t>S7526</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134,92525</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Софинансирование проекта ППМИ</w:t>
            </w:r>
            <w:proofErr w:type="gramStart"/>
            <w:r w:rsidRPr="00AA1B4A">
              <w:rPr>
                <w:sz w:val="12"/>
                <w:szCs w:val="12"/>
              </w:rPr>
              <w:t xml:space="preserve"> .</w:t>
            </w:r>
            <w:proofErr w:type="gramEnd"/>
            <w:r w:rsidRPr="00AA1B4A">
              <w:rPr>
                <w:sz w:val="12"/>
                <w:szCs w:val="12"/>
              </w:rPr>
              <w:t xml:space="preserve"> «Благоустройство территории- зоны отдыха в д.Новое Рахино (около детской площадки)»</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01 1 06 </w:t>
            </w:r>
            <w:r w:rsidRPr="00AA1B4A">
              <w:rPr>
                <w:kern w:val="2"/>
                <w:sz w:val="12"/>
                <w:szCs w:val="12"/>
                <w:lang w:val="en-US" w:eastAsia="en-US"/>
              </w:rPr>
              <w:t>S7526</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134,92525</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01 1 06 </w:t>
            </w:r>
            <w:r w:rsidRPr="00AA1B4A">
              <w:rPr>
                <w:kern w:val="2"/>
                <w:sz w:val="12"/>
                <w:szCs w:val="12"/>
                <w:lang w:val="en-US" w:eastAsia="en-US"/>
              </w:rPr>
              <w:t>S7526</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134,92525</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sz w:val="12"/>
                <w:szCs w:val="12"/>
              </w:rPr>
              <w:t>софинансирование</w:t>
            </w:r>
            <w:proofErr w:type="spellEnd"/>
            <w:r w:rsidRPr="00AA1B4A">
              <w:rPr>
                <w:sz w:val="12"/>
                <w:szCs w:val="12"/>
              </w:rPr>
              <w:t xml:space="preserve">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01 1 07 </w:t>
            </w:r>
            <w:r w:rsidRPr="00AA1B4A">
              <w:rPr>
                <w:kern w:val="2"/>
                <w:sz w:val="12"/>
                <w:szCs w:val="12"/>
                <w:lang w:val="en-US" w:eastAsia="en-US"/>
              </w:rPr>
              <w:t>S</w:t>
            </w:r>
            <w:r w:rsidRPr="00AA1B4A">
              <w:rPr>
                <w:kern w:val="2"/>
                <w:sz w:val="12"/>
                <w:szCs w:val="12"/>
                <w:lang w:eastAsia="en-US"/>
              </w:rPr>
              <w:t>2090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jc w:val="center"/>
              <w:rPr>
                <w:sz w:val="12"/>
                <w:szCs w:val="12"/>
              </w:rPr>
            </w:pPr>
            <w:r w:rsidRPr="00AA1B4A">
              <w:rPr>
                <w:sz w:val="12"/>
                <w:szCs w:val="12"/>
              </w:rPr>
              <w:t>28,50000</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Софинансирование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01 1 07 </w:t>
            </w:r>
            <w:r w:rsidRPr="00AA1B4A">
              <w:rPr>
                <w:kern w:val="2"/>
                <w:sz w:val="12"/>
                <w:szCs w:val="12"/>
                <w:lang w:val="en-US" w:eastAsia="en-US"/>
              </w:rPr>
              <w:t>S</w:t>
            </w:r>
            <w:r w:rsidRPr="00AA1B4A">
              <w:rPr>
                <w:kern w:val="2"/>
                <w:sz w:val="12"/>
                <w:szCs w:val="12"/>
                <w:lang w:eastAsia="en-US"/>
              </w:rPr>
              <w:t>2090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jc w:val="center"/>
              <w:rPr>
                <w:sz w:val="12"/>
                <w:szCs w:val="12"/>
              </w:rPr>
            </w:pPr>
            <w:r w:rsidRPr="00AA1B4A">
              <w:rPr>
                <w:sz w:val="12"/>
                <w:szCs w:val="12"/>
              </w:rPr>
              <w:t>28,50000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01 1 07 </w:t>
            </w:r>
            <w:r w:rsidRPr="00AA1B4A">
              <w:rPr>
                <w:kern w:val="2"/>
                <w:sz w:val="12"/>
                <w:szCs w:val="12"/>
                <w:lang w:val="en-US" w:eastAsia="en-US"/>
              </w:rPr>
              <w:t>S</w:t>
            </w:r>
            <w:r w:rsidRPr="00AA1B4A">
              <w:rPr>
                <w:kern w:val="2"/>
                <w:sz w:val="12"/>
                <w:szCs w:val="12"/>
                <w:lang w:eastAsia="en-US"/>
              </w:rPr>
              <w:t>2090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jc w:val="center"/>
              <w:rPr>
                <w:sz w:val="12"/>
                <w:szCs w:val="12"/>
              </w:rPr>
            </w:pPr>
            <w:r w:rsidRPr="00AA1B4A">
              <w:rPr>
                <w:sz w:val="12"/>
                <w:szCs w:val="12"/>
              </w:rPr>
              <w:t>28,50000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AA1B4A">
              <w:rPr>
                <w:sz w:val="12"/>
                <w:szCs w:val="12"/>
              </w:rPr>
              <w:t>софинансирование</w:t>
            </w:r>
            <w:proofErr w:type="spellEnd"/>
            <w:r w:rsidRPr="00AA1B4A">
              <w:rPr>
                <w:sz w:val="12"/>
                <w:szCs w:val="12"/>
              </w:rPr>
              <w:t xml:space="preserve">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01 1 07 </w:t>
            </w:r>
            <w:r w:rsidRPr="00AA1B4A">
              <w:rPr>
                <w:kern w:val="2"/>
                <w:sz w:val="12"/>
                <w:szCs w:val="12"/>
                <w:lang w:val="en-US" w:eastAsia="en-US"/>
              </w:rPr>
              <w:t>S</w:t>
            </w:r>
            <w:r w:rsidRPr="00AA1B4A">
              <w:rPr>
                <w:kern w:val="2"/>
                <w:sz w:val="12"/>
                <w:szCs w:val="12"/>
                <w:lang w:eastAsia="en-US"/>
              </w:rPr>
              <w:t>2090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jc w:val="center"/>
              <w:rPr>
                <w:sz w:val="12"/>
                <w:szCs w:val="12"/>
              </w:rPr>
            </w:pPr>
            <w:r w:rsidRPr="00AA1B4A">
              <w:rPr>
                <w:sz w:val="12"/>
                <w:szCs w:val="12"/>
              </w:rPr>
              <w:t>28,50000</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Софинансирование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01 1 07 </w:t>
            </w:r>
            <w:r w:rsidRPr="00AA1B4A">
              <w:rPr>
                <w:kern w:val="2"/>
                <w:sz w:val="12"/>
                <w:szCs w:val="12"/>
                <w:lang w:val="en-US" w:eastAsia="en-US"/>
              </w:rPr>
              <w:t>S</w:t>
            </w:r>
            <w:r w:rsidRPr="00AA1B4A">
              <w:rPr>
                <w:kern w:val="2"/>
                <w:sz w:val="12"/>
                <w:szCs w:val="12"/>
                <w:lang w:eastAsia="en-US"/>
              </w:rPr>
              <w:t>2090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jc w:val="center"/>
              <w:rPr>
                <w:sz w:val="12"/>
                <w:szCs w:val="12"/>
              </w:rPr>
            </w:pPr>
            <w:r w:rsidRPr="00AA1B4A">
              <w:rPr>
                <w:sz w:val="12"/>
                <w:szCs w:val="12"/>
              </w:rPr>
              <w:t>28,50000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01 1 07 </w:t>
            </w:r>
            <w:r w:rsidRPr="00AA1B4A">
              <w:rPr>
                <w:kern w:val="2"/>
                <w:sz w:val="12"/>
                <w:szCs w:val="12"/>
                <w:lang w:val="en-US" w:eastAsia="en-US"/>
              </w:rPr>
              <w:t>S</w:t>
            </w:r>
            <w:r w:rsidRPr="00AA1B4A">
              <w:rPr>
                <w:kern w:val="2"/>
                <w:sz w:val="12"/>
                <w:szCs w:val="12"/>
                <w:lang w:eastAsia="en-US"/>
              </w:rPr>
              <w:t>2090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jc w:val="center"/>
              <w:rPr>
                <w:sz w:val="12"/>
                <w:szCs w:val="12"/>
              </w:rPr>
            </w:pPr>
            <w:r w:rsidRPr="00AA1B4A">
              <w:rPr>
                <w:sz w:val="12"/>
                <w:szCs w:val="12"/>
              </w:rPr>
              <w:t>28,50000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01 2 00 00000</w:t>
            </w:r>
          </w:p>
        </w:tc>
        <w:tc>
          <w:tcPr>
            <w:tcW w:w="426" w:type="dxa"/>
          </w:tcPr>
          <w:p w:rsidR="00B85D62" w:rsidRPr="00AA1B4A" w:rsidRDefault="00B85D62" w:rsidP="00AA1B4A">
            <w:pPr>
              <w:suppressAutoHyphens/>
              <w:jc w:val="center"/>
              <w:rPr>
                <w:kern w:val="2"/>
                <w:sz w:val="12"/>
                <w:szCs w:val="12"/>
                <w:lang w:eastAsia="en-US"/>
              </w:rPr>
            </w:pP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i/>
                <w:iCs/>
                <w:kern w:val="2"/>
                <w:sz w:val="12"/>
                <w:szCs w:val="12"/>
                <w:lang w:eastAsia="en-US"/>
              </w:rPr>
            </w:pPr>
            <w:r w:rsidRPr="00AA1B4A">
              <w:rPr>
                <w:b/>
                <w:i/>
                <w:iCs/>
                <w:kern w:val="2"/>
                <w:sz w:val="12"/>
                <w:szCs w:val="12"/>
                <w:lang w:eastAsia="en-US"/>
              </w:rPr>
              <w:t>10,40000</w:t>
            </w:r>
          </w:p>
        </w:tc>
        <w:tc>
          <w:tcPr>
            <w:tcW w:w="992" w:type="dxa"/>
          </w:tcPr>
          <w:p w:rsidR="00B85D62" w:rsidRPr="00AA1B4A" w:rsidRDefault="00B85D62" w:rsidP="00AA1B4A">
            <w:pPr>
              <w:suppressAutoHyphens/>
              <w:jc w:val="center"/>
              <w:rPr>
                <w:b/>
                <w:i/>
                <w:iCs/>
                <w:kern w:val="2"/>
                <w:sz w:val="12"/>
                <w:szCs w:val="12"/>
                <w:lang w:eastAsia="en-US"/>
              </w:rPr>
            </w:pPr>
            <w:r w:rsidRPr="00AA1B4A">
              <w:rPr>
                <w:b/>
                <w:i/>
                <w:iCs/>
                <w:kern w:val="2"/>
                <w:sz w:val="12"/>
                <w:szCs w:val="12"/>
                <w:lang w:eastAsia="en-US"/>
              </w:rPr>
              <w:t>10,40000</w:t>
            </w:r>
          </w:p>
        </w:tc>
        <w:tc>
          <w:tcPr>
            <w:tcW w:w="850" w:type="dxa"/>
          </w:tcPr>
          <w:p w:rsidR="00B85D62" w:rsidRPr="00AA1B4A" w:rsidRDefault="00B85D62" w:rsidP="00AA1B4A">
            <w:pPr>
              <w:suppressAutoHyphens/>
              <w:jc w:val="center"/>
              <w:rPr>
                <w:b/>
                <w:i/>
                <w:iCs/>
                <w:kern w:val="2"/>
                <w:sz w:val="12"/>
                <w:szCs w:val="12"/>
                <w:lang w:eastAsia="en-US"/>
              </w:rPr>
            </w:pPr>
            <w:r w:rsidRPr="00AA1B4A">
              <w:rPr>
                <w:b/>
                <w:i/>
                <w:iCs/>
                <w:kern w:val="2"/>
                <w:sz w:val="12"/>
                <w:szCs w:val="12"/>
                <w:lang w:eastAsia="en-US"/>
              </w:rPr>
              <w:t>10,40000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sz w:val="12"/>
                <w:szCs w:val="12"/>
              </w:rPr>
              <w:t>Реализация подпрограммы «</w:t>
            </w:r>
            <w:r w:rsidRPr="00AA1B4A">
              <w:rPr>
                <w:bCs/>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спорт»</w:t>
            </w:r>
          </w:p>
        </w:tc>
        <w:tc>
          <w:tcPr>
            <w:tcW w:w="992" w:type="dxa"/>
            <w:gridSpan w:val="3"/>
          </w:tcPr>
          <w:p w:rsidR="00B85D62" w:rsidRPr="00AA1B4A" w:rsidRDefault="00B85D62" w:rsidP="00AA1B4A">
            <w:pPr>
              <w:suppressAutoHyphens/>
              <w:jc w:val="center"/>
              <w:rPr>
                <w:b/>
                <w:kern w:val="2"/>
                <w:sz w:val="12"/>
                <w:szCs w:val="12"/>
                <w:lang w:eastAsia="en-US"/>
              </w:rPr>
            </w:pPr>
            <w:r w:rsidRPr="00AA1B4A">
              <w:rPr>
                <w:kern w:val="2"/>
                <w:sz w:val="12"/>
                <w:szCs w:val="12"/>
                <w:lang w:eastAsia="en-US"/>
              </w:rPr>
              <w:t>01 2 01 00000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5,40000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5,40000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5,40000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Физкультурно-оздоровительная работа и спортивные мероприятия</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01 2 01 </w:t>
            </w:r>
            <w:r w:rsidRPr="00AA1B4A">
              <w:rPr>
                <w:sz w:val="12"/>
                <w:szCs w:val="12"/>
              </w:rPr>
              <w:t>00310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5,40000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5,40000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5,40000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01 2 01 </w:t>
            </w:r>
            <w:r w:rsidRPr="00AA1B4A">
              <w:rPr>
                <w:sz w:val="12"/>
                <w:szCs w:val="12"/>
              </w:rPr>
              <w:t>00310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5,40000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5,40000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5,40000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образование</w:t>
            </w:r>
          </w:p>
        </w:tc>
        <w:tc>
          <w:tcPr>
            <w:tcW w:w="992" w:type="dxa"/>
            <w:gridSpan w:val="3"/>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 xml:space="preserve">01 2 02 </w:t>
            </w:r>
            <w:r w:rsidRPr="00AA1B4A">
              <w:rPr>
                <w:b/>
                <w:bCs/>
                <w:sz w:val="12"/>
                <w:szCs w:val="12"/>
              </w:rPr>
              <w:t>00000</w:t>
            </w:r>
          </w:p>
        </w:tc>
        <w:tc>
          <w:tcPr>
            <w:tcW w:w="426"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07</w:t>
            </w:r>
          </w:p>
        </w:tc>
        <w:tc>
          <w:tcPr>
            <w:tcW w:w="425" w:type="dxa"/>
          </w:tcPr>
          <w:p w:rsidR="00B85D62" w:rsidRPr="00AA1B4A" w:rsidRDefault="00B85D62" w:rsidP="00AA1B4A">
            <w:pPr>
              <w:suppressAutoHyphens/>
              <w:jc w:val="center"/>
              <w:rPr>
                <w:b/>
                <w:bCs/>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1,00000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1,00000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Проведение мероприятий для детей и молодежи</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01 2 02 </w:t>
            </w:r>
            <w:r w:rsidRPr="00AA1B4A">
              <w:rPr>
                <w:sz w:val="12"/>
                <w:szCs w:val="12"/>
              </w:rPr>
              <w:t>00320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07</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07</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01 2 02 </w:t>
            </w:r>
            <w:r w:rsidRPr="00AA1B4A">
              <w:rPr>
                <w:sz w:val="12"/>
                <w:szCs w:val="12"/>
              </w:rPr>
              <w:t>00320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07</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07</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культуру и кинематографию»</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01 2 03 </w:t>
            </w:r>
            <w:r w:rsidRPr="00AA1B4A">
              <w:rPr>
                <w:sz w:val="12"/>
                <w:szCs w:val="12"/>
              </w:rPr>
              <w:t>00000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08</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4,00000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4,00000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4,00000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Государственная поддержка в сфере культуры и кинематографии</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01 2 03 </w:t>
            </w:r>
            <w:r w:rsidRPr="00AA1B4A">
              <w:rPr>
                <w:sz w:val="12"/>
                <w:szCs w:val="12"/>
              </w:rPr>
              <w:t>00330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08</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01 2 03 </w:t>
            </w:r>
            <w:r w:rsidRPr="00AA1B4A">
              <w:rPr>
                <w:sz w:val="12"/>
                <w:szCs w:val="12"/>
              </w:rPr>
              <w:t>00330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08</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w:t>
            </w:r>
          </w:p>
        </w:tc>
      </w:tr>
      <w:tr w:rsidR="00B85D62" w:rsidRPr="00AA1B4A" w:rsidTr="00B85D62">
        <w:trPr>
          <w:trHeight w:val="231"/>
        </w:trPr>
        <w:tc>
          <w:tcPr>
            <w:tcW w:w="5529" w:type="dxa"/>
            <w:gridSpan w:val="2"/>
          </w:tcPr>
          <w:p w:rsidR="00B85D62" w:rsidRPr="00AA1B4A" w:rsidRDefault="00B85D62" w:rsidP="00AA1B4A">
            <w:pPr>
              <w:suppressAutoHyphens/>
              <w:rPr>
                <w:sz w:val="12"/>
                <w:szCs w:val="12"/>
              </w:rPr>
            </w:pPr>
            <w:r w:rsidRPr="00AA1B4A">
              <w:rPr>
                <w:b/>
                <w:sz w:val="12"/>
                <w:szCs w:val="12"/>
              </w:rPr>
              <w:t>Подпрограмма  «Обеспечение первичных мер пожарной безопасности в Новорахинском сельском поселении»</w:t>
            </w:r>
          </w:p>
        </w:tc>
        <w:tc>
          <w:tcPr>
            <w:tcW w:w="992" w:type="dxa"/>
            <w:gridSpan w:val="3"/>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01 3 00 00000</w:t>
            </w:r>
          </w:p>
        </w:tc>
        <w:tc>
          <w:tcPr>
            <w:tcW w:w="426" w:type="dxa"/>
          </w:tcPr>
          <w:p w:rsidR="00B85D62" w:rsidRPr="00AA1B4A" w:rsidRDefault="00B85D62" w:rsidP="00AA1B4A">
            <w:pPr>
              <w:suppressAutoHyphens/>
              <w:jc w:val="center"/>
              <w:rPr>
                <w:kern w:val="2"/>
                <w:sz w:val="12"/>
                <w:szCs w:val="12"/>
                <w:lang w:eastAsia="en-US"/>
              </w:rPr>
            </w:pP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i/>
                <w:iCs/>
                <w:kern w:val="2"/>
                <w:sz w:val="12"/>
                <w:szCs w:val="12"/>
                <w:lang w:eastAsia="en-US"/>
              </w:rPr>
            </w:pPr>
            <w:r w:rsidRPr="00AA1B4A">
              <w:rPr>
                <w:b/>
                <w:i/>
                <w:iCs/>
                <w:kern w:val="2"/>
                <w:sz w:val="12"/>
                <w:szCs w:val="12"/>
                <w:lang w:eastAsia="en-US"/>
              </w:rPr>
              <w:t>35,60000</w:t>
            </w:r>
          </w:p>
        </w:tc>
        <w:tc>
          <w:tcPr>
            <w:tcW w:w="992" w:type="dxa"/>
          </w:tcPr>
          <w:p w:rsidR="00B85D62" w:rsidRPr="00AA1B4A" w:rsidRDefault="00B85D62" w:rsidP="00AA1B4A">
            <w:pPr>
              <w:suppressAutoHyphens/>
              <w:jc w:val="center"/>
              <w:rPr>
                <w:i/>
                <w:iCs/>
                <w:kern w:val="2"/>
                <w:sz w:val="12"/>
                <w:szCs w:val="12"/>
                <w:lang w:eastAsia="en-US"/>
              </w:rPr>
            </w:pPr>
            <w:r w:rsidRPr="00AA1B4A">
              <w:rPr>
                <w:b/>
                <w:i/>
                <w:iCs/>
                <w:kern w:val="2"/>
                <w:sz w:val="12"/>
                <w:szCs w:val="12"/>
                <w:lang w:eastAsia="en-US"/>
              </w:rPr>
              <w:t>35,60000</w:t>
            </w:r>
          </w:p>
        </w:tc>
        <w:tc>
          <w:tcPr>
            <w:tcW w:w="850" w:type="dxa"/>
          </w:tcPr>
          <w:p w:rsidR="00B85D62" w:rsidRPr="00AA1B4A" w:rsidRDefault="00B85D62" w:rsidP="00AA1B4A">
            <w:pPr>
              <w:suppressAutoHyphens/>
              <w:jc w:val="center"/>
              <w:rPr>
                <w:i/>
                <w:iCs/>
                <w:kern w:val="2"/>
                <w:sz w:val="12"/>
                <w:szCs w:val="12"/>
                <w:lang w:eastAsia="en-US"/>
              </w:rPr>
            </w:pPr>
            <w:r w:rsidRPr="00AA1B4A">
              <w:rPr>
                <w:b/>
                <w:i/>
                <w:iCs/>
                <w:kern w:val="2"/>
                <w:sz w:val="12"/>
                <w:szCs w:val="12"/>
                <w:lang w:eastAsia="en-US"/>
              </w:rPr>
              <w:t>35,60000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kern w:val="2"/>
                <w:sz w:val="12"/>
                <w:szCs w:val="12"/>
              </w:rPr>
              <w:t>Реализация мероприятий подпрограммы</w:t>
            </w:r>
            <w:r w:rsidRPr="00AA1B4A">
              <w:rPr>
                <w:sz w:val="12"/>
                <w:szCs w:val="12"/>
              </w:rPr>
              <w:t xml:space="preserve"> «</w:t>
            </w:r>
            <w:r w:rsidRPr="00AA1B4A">
              <w:rPr>
                <w:bCs/>
                <w:sz w:val="12"/>
                <w:szCs w:val="12"/>
              </w:rPr>
              <w:t>Обеспечение первичных мер пожарной безопасности в Новорахинском сельском поселении»</w:t>
            </w:r>
          </w:p>
        </w:tc>
        <w:tc>
          <w:tcPr>
            <w:tcW w:w="992" w:type="dxa"/>
            <w:gridSpan w:val="3"/>
          </w:tcPr>
          <w:p w:rsidR="00B85D62" w:rsidRPr="00AA1B4A" w:rsidRDefault="00B85D62" w:rsidP="00AA1B4A">
            <w:pPr>
              <w:suppressAutoHyphens/>
              <w:jc w:val="center"/>
              <w:rPr>
                <w:b/>
                <w:kern w:val="2"/>
                <w:sz w:val="12"/>
                <w:szCs w:val="12"/>
                <w:lang w:eastAsia="en-US"/>
              </w:rPr>
            </w:pPr>
            <w:r w:rsidRPr="00AA1B4A">
              <w:rPr>
                <w:kern w:val="2"/>
                <w:sz w:val="12"/>
                <w:szCs w:val="12"/>
                <w:lang w:eastAsia="en-US"/>
              </w:rPr>
              <w:t>01 3 01 00000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kern w:val="2"/>
                <w:sz w:val="12"/>
                <w:szCs w:val="12"/>
                <w:lang w:eastAsia="en-US"/>
              </w:rPr>
              <w:t>35,60000</w:t>
            </w:r>
          </w:p>
        </w:tc>
        <w:tc>
          <w:tcPr>
            <w:tcW w:w="992" w:type="dxa"/>
          </w:tcPr>
          <w:p w:rsidR="00B85D62" w:rsidRPr="00AA1B4A" w:rsidRDefault="00B85D62" w:rsidP="00AA1B4A">
            <w:pPr>
              <w:jc w:val="center"/>
              <w:rPr>
                <w:sz w:val="12"/>
                <w:szCs w:val="12"/>
              </w:rPr>
            </w:pPr>
            <w:r w:rsidRPr="00AA1B4A">
              <w:rPr>
                <w:kern w:val="2"/>
                <w:sz w:val="12"/>
                <w:szCs w:val="12"/>
                <w:lang w:eastAsia="en-US"/>
              </w:rPr>
              <w:t>35,60000</w:t>
            </w:r>
          </w:p>
        </w:tc>
        <w:tc>
          <w:tcPr>
            <w:tcW w:w="850" w:type="dxa"/>
          </w:tcPr>
          <w:p w:rsidR="00B85D62" w:rsidRPr="00AA1B4A" w:rsidRDefault="00B85D62" w:rsidP="00AA1B4A">
            <w:pPr>
              <w:jc w:val="center"/>
              <w:rPr>
                <w:sz w:val="12"/>
                <w:szCs w:val="12"/>
              </w:rPr>
            </w:pPr>
            <w:r w:rsidRPr="00AA1B4A">
              <w:rPr>
                <w:kern w:val="2"/>
                <w:sz w:val="12"/>
                <w:szCs w:val="12"/>
                <w:lang w:eastAsia="en-US"/>
              </w:rPr>
              <w:t>35,60000</w:t>
            </w:r>
          </w:p>
        </w:tc>
      </w:tr>
      <w:tr w:rsidR="00B85D62" w:rsidRPr="00AA1B4A" w:rsidTr="00B85D62">
        <w:tc>
          <w:tcPr>
            <w:tcW w:w="5529" w:type="dxa"/>
            <w:gridSpan w:val="2"/>
          </w:tcPr>
          <w:p w:rsidR="00B85D62" w:rsidRPr="00AA1B4A" w:rsidRDefault="00B85D62" w:rsidP="00AA1B4A">
            <w:pPr>
              <w:suppressAutoHyphens/>
              <w:rPr>
                <w:kern w:val="2"/>
                <w:sz w:val="12"/>
                <w:szCs w:val="12"/>
              </w:rPr>
            </w:pPr>
            <w:r w:rsidRPr="00AA1B4A">
              <w:rPr>
                <w:sz w:val="12"/>
                <w:szCs w:val="12"/>
              </w:rPr>
              <w:t>Усиление противопожарной защиты объектов и населенных пунктов Новорахинского сельского поселения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01 3 01 </w:t>
            </w:r>
            <w:r w:rsidRPr="00AA1B4A">
              <w:rPr>
                <w:sz w:val="12"/>
                <w:szCs w:val="12"/>
              </w:rPr>
              <w:t>00140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jc w:val="center"/>
              <w:rPr>
                <w:sz w:val="12"/>
                <w:szCs w:val="12"/>
              </w:rPr>
            </w:pPr>
            <w:r w:rsidRPr="00AA1B4A">
              <w:rPr>
                <w:kern w:val="2"/>
                <w:sz w:val="12"/>
                <w:szCs w:val="12"/>
                <w:lang w:eastAsia="en-US"/>
              </w:rPr>
              <w:t>35,60000</w:t>
            </w:r>
          </w:p>
        </w:tc>
        <w:tc>
          <w:tcPr>
            <w:tcW w:w="992" w:type="dxa"/>
          </w:tcPr>
          <w:p w:rsidR="00B85D62" w:rsidRPr="00AA1B4A" w:rsidRDefault="00B85D62" w:rsidP="00AA1B4A">
            <w:pPr>
              <w:jc w:val="center"/>
              <w:rPr>
                <w:sz w:val="12"/>
                <w:szCs w:val="12"/>
              </w:rPr>
            </w:pPr>
            <w:r w:rsidRPr="00AA1B4A">
              <w:rPr>
                <w:kern w:val="2"/>
                <w:sz w:val="12"/>
                <w:szCs w:val="12"/>
                <w:lang w:eastAsia="en-US"/>
              </w:rPr>
              <w:t>35,60000</w:t>
            </w:r>
          </w:p>
        </w:tc>
        <w:tc>
          <w:tcPr>
            <w:tcW w:w="850" w:type="dxa"/>
          </w:tcPr>
          <w:p w:rsidR="00B85D62" w:rsidRPr="00AA1B4A" w:rsidRDefault="00B85D62" w:rsidP="00AA1B4A">
            <w:pPr>
              <w:jc w:val="center"/>
              <w:rPr>
                <w:sz w:val="12"/>
                <w:szCs w:val="12"/>
              </w:rPr>
            </w:pPr>
            <w:r w:rsidRPr="00AA1B4A">
              <w:rPr>
                <w:kern w:val="2"/>
                <w:sz w:val="12"/>
                <w:szCs w:val="12"/>
                <w:lang w:eastAsia="en-US"/>
              </w:rPr>
              <w:t>35,60000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01 3 01 </w:t>
            </w:r>
            <w:r w:rsidRPr="00AA1B4A">
              <w:rPr>
                <w:sz w:val="12"/>
                <w:szCs w:val="12"/>
              </w:rPr>
              <w:t>00140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jc w:val="center"/>
              <w:rPr>
                <w:sz w:val="12"/>
                <w:szCs w:val="12"/>
              </w:rPr>
            </w:pPr>
            <w:r w:rsidRPr="00AA1B4A">
              <w:rPr>
                <w:kern w:val="2"/>
                <w:sz w:val="12"/>
                <w:szCs w:val="12"/>
                <w:lang w:eastAsia="en-US"/>
              </w:rPr>
              <w:t>35,60000</w:t>
            </w:r>
          </w:p>
        </w:tc>
        <w:tc>
          <w:tcPr>
            <w:tcW w:w="992" w:type="dxa"/>
          </w:tcPr>
          <w:p w:rsidR="00B85D62" w:rsidRPr="00AA1B4A" w:rsidRDefault="00B85D62" w:rsidP="00AA1B4A">
            <w:pPr>
              <w:jc w:val="center"/>
              <w:rPr>
                <w:sz w:val="12"/>
                <w:szCs w:val="12"/>
              </w:rPr>
            </w:pPr>
            <w:r w:rsidRPr="00AA1B4A">
              <w:rPr>
                <w:kern w:val="2"/>
                <w:sz w:val="12"/>
                <w:szCs w:val="12"/>
                <w:lang w:eastAsia="en-US"/>
              </w:rPr>
              <w:t>35,60000</w:t>
            </w:r>
          </w:p>
        </w:tc>
        <w:tc>
          <w:tcPr>
            <w:tcW w:w="850" w:type="dxa"/>
          </w:tcPr>
          <w:p w:rsidR="00B85D62" w:rsidRPr="00AA1B4A" w:rsidRDefault="00B85D62" w:rsidP="00AA1B4A">
            <w:pPr>
              <w:jc w:val="center"/>
              <w:rPr>
                <w:sz w:val="12"/>
                <w:szCs w:val="12"/>
              </w:rPr>
            </w:pPr>
            <w:r w:rsidRPr="00AA1B4A">
              <w:rPr>
                <w:kern w:val="2"/>
                <w:sz w:val="12"/>
                <w:szCs w:val="12"/>
                <w:lang w:eastAsia="en-US"/>
              </w:rPr>
              <w:t>35,60000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01 4 00 00000</w:t>
            </w:r>
          </w:p>
        </w:tc>
        <w:tc>
          <w:tcPr>
            <w:tcW w:w="426" w:type="dxa"/>
          </w:tcPr>
          <w:p w:rsidR="00B85D62" w:rsidRPr="00AA1B4A" w:rsidRDefault="00B85D62" w:rsidP="00AA1B4A">
            <w:pPr>
              <w:suppressAutoHyphens/>
              <w:jc w:val="center"/>
              <w:rPr>
                <w:kern w:val="2"/>
                <w:sz w:val="12"/>
                <w:szCs w:val="12"/>
                <w:lang w:eastAsia="en-US"/>
              </w:rPr>
            </w:pP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i/>
                <w:iCs/>
                <w:kern w:val="2"/>
                <w:sz w:val="12"/>
                <w:szCs w:val="12"/>
                <w:lang w:eastAsia="en-US"/>
              </w:rPr>
            </w:pPr>
            <w:r w:rsidRPr="00AA1B4A">
              <w:rPr>
                <w:b/>
                <w:i/>
                <w:iCs/>
                <w:kern w:val="2"/>
                <w:sz w:val="12"/>
                <w:szCs w:val="12"/>
                <w:lang w:eastAsia="en-US"/>
              </w:rPr>
              <w:t>277,32300</w:t>
            </w:r>
          </w:p>
        </w:tc>
        <w:tc>
          <w:tcPr>
            <w:tcW w:w="992" w:type="dxa"/>
          </w:tcPr>
          <w:p w:rsidR="00B85D62" w:rsidRPr="00AA1B4A" w:rsidRDefault="00B85D62" w:rsidP="00AA1B4A">
            <w:pPr>
              <w:suppressAutoHyphens/>
              <w:jc w:val="center"/>
              <w:rPr>
                <w:i/>
                <w:iCs/>
                <w:kern w:val="2"/>
                <w:sz w:val="12"/>
                <w:szCs w:val="12"/>
                <w:lang w:eastAsia="en-US"/>
              </w:rPr>
            </w:pPr>
            <w:r w:rsidRPr="00AA1B4A">
              <w:rPr>
                <w:b/>
                <w:i/>
                <w:iCs/>
                <w:kern w:val="2"/>
                <w:sz w:val="12"/>
                <w:szCs w:val="12"/>
                <w:lang w:eastAsia="en-US"/>
              </w:rPr>
              <w:t>144,76300</w:t>
            </w:r>
          </w:p>
        </w:tc>
        <w:tc>
          <w:tcPr>
            <w:tcW w:w="850" w:type="dxa"/>
          </w:tcPr>
          <w:p w:rsidR="00B85D62" w:rsidRPr="00AA1B4A" w:rsidRDefault="00B85D62" w:rsidP="00AA1B4A">
            <w:pPr>
              <w:suppressAutoHyphens/>
              <w:jc w:val="center"/>
              <w:rPr>
                <w:i/>
                <w:iCs/>
                <w:kern w:val="2"/>
                <w:sz w:val="12"/>
                <w:szCs w:val="12"/>
                <w:lang w:eastAsia="en-US"/>
              </w:rPr>
            </w:pPr>
            <w:r w:rsidRPr="00AA1B4A">
              <w:rPr>
                <w:i/>
                <w:iCs/>
                <w:kern w:val="2"/>
                <w:sz w:val="12"/>
                <w:szCs w:val="12"/>
                <w:lang w:eastAsia="en-US"/>
              </w:rPr>
              <w:t>150,00000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992" w:type="dxa"/>
            <w:gridSpan w:val="3"/>
          </w:tcPr>
          <w:p w:rsidR="00B85D62" w:rsidRPr="00AA1B4A" w:rsidRDefault="00B85D62" w:rsidP="00AA1B4A">
            <w:pPr>
              <w:suppressAutoHyphens/>
              <w:jc w:val="center"/>
              <w:rPr>
                <w:b/>
                <w:kern w:val="2"/>
                <w:sz w:val="12"/>
                <w:szCs w:val="12"/>
                <w:lang w:eastAsia="en-US"/>
              </w:rPr>
            </w:pPr>
            <w:r w:rsidRPr="00AA1B4A">
              <w:rPr>
                <w:sz w:val="12"/>
                <w:szCs w:val="12"/>
              </w:rPr>
              <w:t>01 4 01 00000</w:t>
            </w:r>
          </w:p>
        </w:tc>
        <w:tc>
          <w:tcPr>
            <w:tcW w:w="426" w:type="dxa"/>
          </w:tcPr>
          <w:p w:rsidR="00B85D62" w:rsidRPr="00AA1B4A" w:rsidRDefault="00B85D62" w:rsidP="00AA1B4A">
            <w:pPr>
              <w:suppressAutoHyphens/>
              <w:jc w:val="center"/>
              <w:rPr>
                <w:b/>
                <w:kern w:val="2"/>
                <w:sz w:val="12"/>
                <w:szCs w:val="12"/>
                <w:lang w:eastAsia="en-US"/>
              </w:rPr>
            </w:pPr>
            <w:r w:rsidRPr="00AA1B4A">
              <w:rPr>
                <w:sz w:val="12"/>
                <w:szCs w:val="12"/>
              </w:rPr>
              <w:t>01</w:t>
            </w: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sz w:val="12"/>
                <w:szCs w:val="12"/>
              </w:rPr>
              <w:t>277,32300</w:t>
            </w:r>
          </w:p>
        </w:tc>
        <w:tc>
          <w:tcPr>
            <w:tcW w:w="992" w:type="dxa"/>
          </w:tcPr>
          <w:p w:rsidR="00B85D62" w:rsidRPr="00AA1B4A" w:rsidRDefault="00B85D62" w:rsidP="00AA1B4A">
            <w:pPr>
              <w:suppressAutoHyphens/>
              <w:jc w:val="center"/>
              <w:rPr>
                <w:b/>
                <w:kern w:val="2"/>
                <w:sz w:val="12"/>
                <w:szCs w:val="12"/>
                <w:lang w:eastAsia="en-US"/>
              </w:rPr>
            </w:pPr>
            <w:r w:rsidRPr="00AA1B4A">
              <w:rPr>
                <w:sz w:val="12"/>
                <w:szCs w:val="12"/>
              </w:rPr>
              <w:t>144,76300</w:t>
            </w:r>
          </w:p>
        </w:tc>
        <w:tc>
          <w:tcPr>
            <w:tcW w:w="850" w:type="dxa"/>
          </w:tcPr>
          <w:p w:rsidR="00B85D62" w:rsidRPr="00AA1B4A" w:rsidRDefault="00B85D62" w:rsidP="00AA1B4A">
            <w:pPr>
              <w:suppressAutoHyphens/>
              <w:jc w:val="center"/>
              <w:rPr>
                <w:b/>
                <w:kern w:val="2"/>
                <w:sz w:val="12"/>
                <w:szCs w:val="12"/>
                <w:lang w:eastAsia="en-US"/>
              </w:rPr>
            </w:pPr>
            <w:r w:rsidRPr="00AA1B4A">
              <w:rPr>
                <w:sz w:val="12"/>
                <w:szCs w:val="12"/>
              </w:rPr>
              <w:t>150,00000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Проведение технических мероприятий</w:t>
            </w:r>
            <w:proofErr w:type="gramStart"/>
            <w:r w:rsidRPr="00AA1B4A">
              <w:rPr>
                <w:sz w:val="12"/>
                <w:szCs w:val="12"/>
              </w:rPr>
              <w:t xml:space="preserve"> ,</w:t>
            </w:r>
            <w:proofErr w:type="gramEnd"/>
            <w:r w:rsidRPr="00AA1B4A">
              <w:rPr>
                <w:sz w:val="12"/>
                <w:szCs w:val="12"/>
              </w:rPr>
              <w:t xml:space="preserve">направленных на снижение </w:t>
            </w:r>
            <w:proofErr w:type="spellStart"/>
            <w:r w:rsidRPr="00AA1B4A">
              <w:rPr>
                <w:sz w:val="12"/>
                <w:szCs w:val="12"/>
              </w:rPr>
              <w:t>энергозатрат</w:t>
            </w:r>
            <w:proofErr w:type="spellEnd"/>
            <w:r w:rsidRPr="00AA1B4A">
              <w:rPr>
                <w:sz w:val="12"/>
                <w:szCs w:val="12"/>
              </w:rPr>
              <w:t xml:space="preserve"> и повышение </w:t>
            </w:r>
            <w:proofErr w:type="spellStart"/>
            <w:r w:rsidRPr="00AA1B4A">
              <w:rPr>
                <w:sz w:val="12"/>
                <w:szCs w:val="12"/>
              </w:rPr>
              <w:t>энергоэффективности</w:t>
            </w:r>
            <w:proofErr w:type="spellEnd"/>
            <w:r w:rsidRPr="00AA1B4A">
              <w:rPr>
                <w:sz w:val="12"/>
                <w:szCs w:val="12"/>
              </w:rPr>
              <w:t xml:space="preserve"> в бюджетной сфере</w:t>
            </w:r>
          </w:p>
        </w:tc>
        <w:tc>
          <w:tcPr>
            <w:tcW w:w="992" w:type="dxa"/>
            <w:gridSpan w:val="3"/>
          </w:tcPr>
          <w:p w:rsidR="00B85D62" w:rsidRPr="00AA1B4A" w:rsidRDefault="00B85D62" w:rsidP="00AA1B4A">
            <w:pPr>
              <w:suppressAutoHyphens/>
              <w:jc w:val="center"/>
              <w:rPr>
                <w:sz w:val="12"/>
                <w:szCs w:val="12"/>
              </w:rPr>
            </w:pPr>
            <w:r w:rsidRPr="00AA1B4A">
              <w:rPr>
                <w:sz w:val="12"/>
                <w:szCs w:val="12"/>
              </w:rPr>
              <w:t>01 4 01 00150</w:t>
            </w:r>
          </w:p>
        </w:tc>
        <w:tc>
          <w:tcPr>
            <w:tcW w:w="426" w:type="dxa"/>
          </w:tcPr>
          <w:p w:rsidR="00B85D62" w:rsidRPr="00AA1B4A" w:rsidRDefault="00B85D62" w:rsidP="00AA1B4A">
            <w:pPr>
              <w:suppressAutoHyphens/>
              <w:jc w:val="center"/>
              <w:rPr>
                <w:sz w:val="12"/>
                <w:szCs w:val="12"/>
              </w:rPr>
            </w:pPr>
            <w:r w:rsidRPr="00AA1B4A">
              <w:rPr>
                <w:sz w:val="12"/>
                <w:szCs w:val="12"/>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jc w:val="center"/>
              <w:rPr>
                <w:sz w:val="12"/>
                <w:szCs w:val="12"/>
              </w:rPr>
            </w:pPr>
            <w:r w:rsidRPr="00AA1B4A">
              <w:rPr>
                <w:sz w:val="12"/>
                <w:szCs w:val="12"/>
              </w:rPr>
              <w:t>277,32300</w:t>
            </w:r>
          </w:p>
        </w:tc>
        <w:tc>
          <w:tcPr>
            <w:tcW w:w="992" w:type="dxa"/>
          </w:tcPr>
          <w:p w:rsidR="00B85D62" w:rsidRPr="00AA1B4A" w:rsidRDefault="00B85D62" w:rsidP="00AA1B4A">
            <w:pPr>
              <w:jc w:val="center"/>
              <w:rPr>
                <w:sz w:val="12"/>
                <w:szCs w:val="12"/>
              </w:rPr>
            </w:pPr>
            <w:r w:rsidRPr="00AA1B4A">
              <w:rPr>
                <w:sz w:val="12"/>
                <w:szCs w:val="12"/>
              </w:rPr>
              <w:t>144,76300</w:t>
            </w:r>
          </w:p>
        </w:tc>
        <w:tc>
          <w:tcPr>
            <w:tcW w:w="850" w:type="dxa"/>
          </w:tcPr>
          <w:p w:rsidR="00B85D62" w:rsidRPr="00AA1B4A" w:rsidRDefault="00B85D62" w:rsidP="00AA1B4A">
            <w:pPr>
              <w:jc w:val="center"/>
              <w:rPr>
                <w:sz w:val="12"/>
                <w:szCs w:val="12"/>
              </w:rPr>
            </w:pPr>
            <w:r w:rsidRPr="00AA1B4A">
              <w:rPr>
                <w:sz w:val="12"/>
                <w:szCs w:val="12"/>
              </w:rPr>
              <w:t>150,00000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sz w:val="12"/>
                <w:szCs w:val="12"/>
              </w:rPr>
            </w:pPr>
            <w:r w:rsidRPr="00AA1B4A">
              <w:rPr>
                <w:sz w:val="12"/>
                <w:szCs w:val="12"/>
              </w:rPr>
              <w:t>01 4 01 00150</w:t>
            </w:r>
          </w:p>
        </w:tc>
        <w:tc>
          <w:tcPr>
            <w:tcW w:w="426" w:type="dxa"/>
          </w:tcPr>
          <w:p w:rsidR="00B85D62" w:rsidRPr="00AA1B4A" w:rsidRDefault="00B85D62" w:rsidP="00AA1B4A">
            <w:pPr>
              <w:suppressAutoHyphens/>
              <w:jc w:val="center"/>
              <w:rPr>
                <w:sz w:val="12"/>
                <w:szCs w:val="12"/>
              </w:rPr>
            </w:pPr>
            <w:r w:rsidRPr="00AA1B4A">
              <w:rPr>
                <w:sz w:val="12"/>
                <w:szCs w:val="12"/>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jc w:val="center"/>
              <w:rPr>
                <w:sz w:val="12"/>
                <w:szCs w:val="12"/>
              </w:rPr>
            </w:pPr>
            <w:r w:rsidRPr="00AA1B4A">
              <w:rPr>
                <w:sz w:val="12"/>
                <w:szCs w:val="12"/>
              </w:rPr>
              <w:t>277,32300</w:t>
            </w:r>
          </w:p>
        </w:tc>
        <w:tc>
          <w:tcPr>
            <w:tcW w:w="992" w:type="dxa"/>
          </w:tcPr>
          <w:p w:rsidR="00B85D62" w:rsidRPr="00AA1B4A" w:rsidRDefault="00B85D62" w:rsidP="00AA1B4A">
            <w:pPr>
              <w:jc w:val="center"/>
              <w:rPr>
                <w:sz w:val="12"/>
                <w:szCs w:val="12"/>
              </w:rPr>
            </w:pPr>
            <w:r w:rsidRPr="00AA1B4A">
              <w:rPr>
                <w:sz w:val="12"/>
                <w:szCs w:val="12"/>
              </w:rPr>
              <w:t>144,76300</w:t>
            </w:r>
          </w:p>
        </w:tc>
        <w:tc>
          <w:tcPr>
            <w:tcW w:w="850" w:type="dxa"/>
          </w:tcPr>
          <w:p w:rsidR="00B85D62" w:rsidRPr="00AA1B4A" w:rsidRDefault="00B85D62" w:rsidP="00AA1B4A">
            <w:pPr>
              <w:jc w:val="center"/>
              <w:rPr>
                <w:sz w:val="12"/>
                <w:szCs w:val="12"/>
              </w:rPr>
            </w:pPr>
            <w:r w:rsidRPr="00AA1B4A">
              <w:rPr>
                <w:sz w:val="12"/>
                <w:szCs w:val="12"/>
              </w:rPr>
              <w:t>150,00000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b/>
                <w:sz w:val="12"/>
                <w:szCs w:val="12"/>
              </w:rPr>
              <w:t>Подпрограмма «Развитие малого и среднего предпринимательства в Новорахинском сельском поселении по 2022-2024 годы»</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sz w:val="12"/>
                <w:szCs w:val="12"/>
                <w:lang w:eastAsia="en-US"/>
              </w:rPr>
              <w:t>01 5 00 00000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i/>
                <w:iCs/>
                <w:kern w:val="2"/>
                <w:sz w:val="12"/>
                <w:szCs w:val="12"/>
                <w:lang w:eastAsia="en-US"/>
              </w:rPr>
            </w:pPr>
            <w:r w:rsidRPr="00AA1B4A">
              <w:rPr>
                <w:b/>
                <w:i/>
                <w:iCs/>
                <w:sz w:val="12"/>
                <w:szCs w:val="12"/>
                <w:lang w:eastAsia="en-US"/>
              </w:rPr>
              <w:t>0,09000</w:t>
            </w:r>
          </w:p>
        </w:tc>
        <w:tc>
          <w:tcPr>
            <w:tcW w:w="992" w:type="dxa"/>
          </w:tcPr>
          <w:p w:rsidR="00B85D62" w:rsidRPr="00AA1B4A" w:rsidRDefault="00B85D62" w:rsidP="00AA1B4A">
            <w:pPr>
              <w:suppressAutoHyphens/>
              <w:jc w:val="center"/>
              <w:rPr>
                <w:b/>
                <w:i/>
                <w:iCs/>
                <w:sz w:val="12"/>
                <w:szCs w:val="12"/>
                <w:lang w:eastAsia="en-US"/>
              </w:rPr>
            </w:pPr>
            <w:r w:rsidRPr="00AA1B4A">
              <w:rPr>
                <w:b/>
                <w:i/>
                <w:iCs/>
                <w:sz w:val="12"/>
                <w:szCs w:val="12"/>
                <w:lang w:eastAsia="en-US"/>
              </w:rPr>
              <w:t>0,09000</w:t>
            </w:r>
          </w:p>
        </w:tc>
        <w:tc>
          <w:tcPr>
            <w:tcW w:w="850" w:type="dxa"/>
          </w:tcPr>
          <w:p w:rsidR="00B85D62" w:rsidRPr="00AA1B4A" w:rsidRDefault="00B85D62" w:rsidP="00AA1B4A">
            <w:pPr>
              <w:suppressAutoHyphens/>
              <w:jc w:val="center"/>
              <w:rPr>
                <w:b/>
                <w:i/>
                <w:iCs/>
                <w:sz w:val="12"/>
                <w:szCs w:val="12"/>
                <w:lang w:eastAsia="en-US"/>
              </w:rPr>
            </w:pPr>
            <w:r w:rsidRPr="00AA1B4A">
              <w:rPr>
                <w:b/>
                <w:i/>
                <w:iCs/>
                <w:sz w:val="12"/>
                <w:szCs w:val="12"/>
                <w:lang w:eastAsia="en-US"/>
              </w:rPr>
              <w:t>0,09000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sz w:val="12"/>
                <w:szCs w:val="12"/>
              </w:rPr>
              <w:t>Реализация мероприятий подпрограммы «Развитие малого и среднего предпринимательства в Новорахинском сельском поселении по 2022-2024 годы»</w:t>
            </w:r>
          </w:p>
        </w:tc>
        <w:tc>
          <w:tcPr>
            <w:tcW w:w="992" w:type="dxa"/>
            <w:gridSpan w:val="3"/>
          </w:tcPr>
          <w:p w:rsidR="00B85D62" w:rsidRPr="00AA1B4A" w:rsidRDefault="00B85D62" w:rsidP="00AA1B4A">
            <w:pPr>
              <w:suppressAutoHyphens/>
              <w:jc w:val="center"/>
              <w:rPr>
                <w:b/>
                <w:sz w:val="12"/>
                <w:szCs w:val="12"/>
                <w:lang w:eastAsia="en-US"/>
              </w:rPr>
            </w:pPr>
            <w:r w:rsidRPr="00AA1B4A">
              <w:rPr>
                <w:kern w:val="2"/>
                <w:sz w:val="12"/>
                <w:szCs w:val="12"/>
                <w:lang w:eastAsia="en-US"/>
              </w:rPr>
              <w:t>01 5 01 00000</w:t>
            </w:r>
          </w:p>
        </w:tc>
        <w:tc>
          <w:tcPr>
            <w:tcW w:w="426" w:type="dxa"/>
          </w:tcPr>
          <w:p w:rsidR="00B85D62" w:rsidRPr="00AA1B4A" w:rsidRDefault="00B85D62" w:rsidP="00AA1B4A">
            <w:pPr>
              <w:suppressAutoHyphens/>
              <w:jc w:val="center"/>
              <w:rPr>
                <w:b/>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b/>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sz w:val="12"/>
                <w:szCs w:val="12"/>
                <w:lang w:eastAsia="en-US"/>
              </w:rPr>
            </w:pPr>
            <w:r w:rsidRPr="00AA1B4A">
              <w:rPr>
                <w:kern w:val="2"/>
                <w:sz w:val="12"/>
                <w:szCs w:val="12"/>
                <w:lang w:eastAsia="en-US"/>
              </w:rPr>
              <w:t>0,09000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0,09000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0,09000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Создание благоприятной среды для развития малого и среднего бизнеса</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01 5 01</w:t>
            </w:r>
            <w:r w:rsidRPr="00AA1B4A">
              <w:rPr>
                <w:sz w:val="12"/>
                <w:szCs w:val="12"/>
              </w:rPr>
              <w:t>00160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0,09000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0,09000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0,09000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01 5 01</w:t>
            </w:r>
            <w:r w:rsidRPr="00AA1B4A">
              <w:rPr>
                <w:sz w:val="12"/>
                <w:szCs w:val="12"/>
              </w:rPr>
              <w:t>00160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0,09000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0,09000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0,09000</w:t>
            </w:r>
          </w:p>
        </w:tc>
      </w:tr>
      <w:tr w:rsidR="00B85D62" w:rsidRPr="00AA1B4A" w:rsidTr="00B85D62">
        <w:tc>
          <w:tcPr>
            <w:tcW w:w="5529" w:type="dxa"/>
            <w:gridSpan w:val="2"/>
          </w:tcPr>
          <w:p w:rsidR="00B85D62" w:rsidRPr="00AA1B4A" w:rsidRDefault="00B85D62" w:rsidP="00AA1B4A">
            <w:pPr>
              <w:rPr>
                <w:b/>
                <w:bCs/>
                <w:sz w:val="12"/>
                <w:szCs w:val="12"/>
                <w:lang w:eastAsia="en-US"/>
              </w:rPr>
            </w:pPr>
            <w:r w:rsidRPr="00AA1B4A">
              <w:rPr>
                <w:b/>
                <w:bCs/>
                <w:sz w:val="12"/>
                <w:szCs w:val="12"/>
              </w:rPr>
              <w:t xml:space="preserve">Подпрограмма </w:t>
            </w:r>
            <w:bookmarkStart w:id="1" w:name="_Hlk34835064"/>
            <w:r w:rsidRPr="00AA1B4A">
              <w:rPr>
                <w:b/>
                <w:bCs/>
                <w:sz w:val="12"/>
                <w:szCs w:val="12"/>
              </w:rPr>
              <w:t>«Комплексное развитие сельских территорий»</w:t>
            </w:r>
            <w:bookmarkEnd w:id="1"/>
          </w:p>
        </w:tc>
        <w:tc>
          <w:tcPr>
            <w:tcW w:w="992" w:type="dxa"/>
            <w:gridSpan w:val="3"/>
          </w:tcPr>
          <w:p w:rsidR="00B85D62" w:rsidRPr="00AA1B4A" w:rsidRDefault="00B85D62" w:rsidP="00AA1B4A">
            <w:pPr>
              <w:jc w:val="center"/>
              <w:rPr>
                <w:b/>
                <w:bCs/>
                <w:sz w:val="12"/>
                <w:szCs w:val="12"/>
              </w:rPr>
            </w:pPr>
            <w:r w:rsidRPr="00AA1B4A">
              <w:rPr>
                <w:b/>
                <w:bCs/>
                <w:sz w:val="12"/>
                <w:szCs w:val="12"/>
              </w:rPr>
              <w:t>01 6 01 00000</w:t>
            </w:r>
          </w:p>
        </w:tc>
        <w:tc>
          <w:tcPr>
            <w:tcW w:w="426"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05</w:t>
            </w:r>
          </w:p>
        </w:tc>
        <w:tc>
          <w:tcPr>
            <w:tcW w:w="425"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03</w:t>
            </w:r>
          </w:p>
        </w:tc>
        <w:tc>
          <w:tcPr>
            <w:tcW w:w="425" w:type="dxa"/>
            <w:gridSpan w:val="2"/>
          </w:tcPr>
          <w:p w:rsidR="00B85D62" w:rsidRPr="00AA1B4A" w:rsidRDefault="00B85D62" w:rsidP="00AA1B4A">
            <w:pPr>
              <w:suppressAutoHyphens/>
              <w:jc w:val="center"/>
              <w:rPr>
                <w:b/>
                <w:bCs/>
                <w:kern w:val="2"/>
                <w:sz w:val="12"/>
                <w:szCs w:val="12"/>
                <w:lang w:eastAsia="en-US"/>
              </w:rPr>
            </w:pPr>
          </w:p>
        </w:tc>
        <w:tc>
          <w:tcPr>
            <w:tcW w:w="851" w:type="dxa"/>
            <w:gridSpan w:val="2"/>
          </w:tcPr>
          <w:p w:rsidR="00B85D62" w:rsidRPr="00AA1B4A" w:rsidRDefault="00B85D62" w:rsidP="00AA1B4A">
            <w:pPr>
              <w:jc w:val="center"/>
              <w:rPr>
                <w:b/>
                <w:bCs/>
                <w:i/>
                <w:iCs/>
                <w:sz w:val="12"/>
                <w:szCs w:val="12"/>
              </w:rPr>
            </w:pPr>
            <w:r w:rsidRPr="00AA1B4A">
              <w:rPr>
                <w:b/>
                <w:bCs/>
                <w:i/>
                <w:iCs/>
                <w:sz w:val="12"/>
                <w:szCs w:val="12"/>
              </w:rPr>
              <w:t>980,40000</w:t>
            </w:r>
          </w:p>
        </w:tc>
        <w:tc>
          <w:tcPr>
            <w:tcW w:w="992" w:type="dxa"/>
          </w:tcPr>
          <w:p w:rsidR="00B85D62" w:rsidRPr="00AA1B4A" w:rsidRDefault="00B85D62" w:rsidP="00AA1B4A">
            <w:pPr>
              <w:jc w:val="center"/>
              <w:rPr>
                <w:sz w:val="12"/>
                <w:szCs w:val="12"/>
              </w:rPr>
            </w:pPr>
            <w:r w:rsidRPr="00AA1B4A">
              <w:rPr>
                <w:b/>
                <w:bCs/>
                <w:sz w:val="12"/>
                <w:szCs w:val="12"/>
              </w:rPr>
              <w:t>250,00000</w:t>
            </w:r>
          </w:p>
        </w:tc>
        <w:tc>
          <w:tcPr>
            <w:tcW w:w="850" w:type="dxa"/>
          </w:tcPr>
          <w:p w:rsidR="00B85D62" w:rsidRPr="00AA1B4A" w:rsidRDefault="00B85D62" w:rsidP="00AA1B4A">
            <w:pPr>
              <w:jc w:val="center"/>
              <w:rPr>
                <w:b/>
                <w:bCs/>
                <w:sz w:val="12"/>
                <w:szCs w:val="12"/>
              </w:rPr>
            </w:pPr>
            <w:r w:rsidRPr="00AA1B4A">
              <w:rPr>
                <w:b/>
                <w:bCs/>
                <w:sz w:val="12"/>
                <w:szCs w:val="12"/>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Софинансирование мероприятий  в рамках реализация подпрограммы «Комплексное развитие сельских территорий»</w:t>
            </w:r>
          </w:p>
        </w:tc>
        <w:tc>
          <w:tcPr>
            <w:tcW w:w="992" w:type="dxa"/>
            <w:gridSpan w:val="3"/>
          </w:tcPr>
          <w:p w:rsidR="00B85D62" w:rsidRPr="00AA1B4A" w:rsidRDefault="00B85D62" w:rsidP="00AA1B4A">
            <w:pPr>
              <w:jc w:val="center"/>
              <w:rPr>
                <w:sz w:val="12"/>
                <w:szCs w:val="12"/>
                <w:lang w:eastAsia="en-US"/>
              </w:rPr>
            </w:pPr>
            <w:r w:rsidRPr="00AA1B4A">
              <w:rPr>
                <w:sz w:val="12"/>
                <w:szCs w:val="12"/>
                <w:lang w:eastAsia="en-US"/>
              </w:rPr>
              <w:t xml:space="preserve">01 6 01 </w:t>
            </w:r>
            <w:r w:rsidRPr="00AA1B4A">
              <w:rPr>
                <w:sz w:val="12"/>
                <w:szCs w:val="12"/>
              </w:rPr>
              <w:t>05764</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jc w:val="center"/>
              <w:rPr>
                <w:b/>
                <w:bCs/>
                <w:sz w:val="12"/>
                <w:szCs w:val="12"/>
                <w:lang w:eastAsia="en-US"/>
              </w:rPr>
            </w:pPr>
            <w:r w:rsidRPr="00AA1B4A">
              <w:rPr>
                <w:b/>
                <w:bCs/>
                <w:sz w:val="12"/>
                <w:szCs w:val="12"/>
                <w:lang w:eastAsia="en-US"/>
              </w:rPr>
              <w:t>226,30000</w:t>
            </w:r>
          </w:p>
        </w:tc>
        <w:tc>
          <w:tcPr>
            <w:tcW w:w="992" w:type="dxa"/>
          </w:tcPr>
          <w:p w:rsidR="00B85D62" w:rsidRPr="00AA1B4A" w:rsidRDefault="00B85D62" w:rsidP="00AA1B4A">
            <w:pPr>
              <w:jc w:val="center"/>
              <w:rPr>
                <w:sz w:val="12"/>
                <w:szCs w:val="12"/>
              </w:rPr>
            </w:pPr>
            <w:r w:rsidRPr="00AA1B4A">
              <w:rPr>
                <w:b/>
                <w:bCs/>
                <w:sz w:val="12"/>
                <w:szCs w:val="12"/>
              </w:rPr>
              <w:t>250,00000</w:t>
            </w:r>
          </w:p>
        </w:tc>
        <w:tc>
          <w:tcPr>
            <w:tcW w:w="850" w:type="dxa"/>
          </w:tcPr>
          <w:p w:rsidR="00B85D62" w:rsidRPr="00AA1B4A" w:rsidRDefault="00B85D62" w:rsidP="00AA1B4A">
            <w:pPr>
              <w:jc w:val="center"/>
              <w:rPr>
                <w:b/>
                <w:bCs/>
                <w:sz w:val="12"/>
                <w:szCs w:val="12"/>
              </w:rPr>
            </w:pPr>
            <w:r w:rsidRPr="00AA1B4A">
              <w:rPr>
                <w:b/>
                <w:bCs/>
                <w:sz w:val="12"/>
                <w:szCs w:val="12"/>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jc w:val="center"/>
              <w:rPr>
                <w:sz w:val="12"/>
                <w:szCs w:val="12"/>
                <w:lang w:eastAsia="en-US"/>
              </w:rPr>
            </w:pPr>
            <w:r w:rsidRPr="00AA1B4A">
              <w:rPr>
                <w:sz w:val="12"/>
                <w:szCs w:val="12"/>
              </w:rPr>
              <w:t>01 6 01 05764</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jc w:val="center"/>
              <w:rPr>
                <w:sz w:val="12"/>
                <w:szCs w:val="12"/>
                <w:lang w:eastAsia="en-US"/>
              </w:rPr>
            </w:pPr>
            <w:r w:rsidRPr="00AA1B4A">
              <w:rPr>
                <w:sz w:val="12"/>
                <w:szCs w:val="12"/>
                <w:lang w:eastAsia="en-US"/>
              </w:rPr>
              <w:t>226,30000</w:t>
            </w:r>
          </w:p>
        </w:tc>
        <w:tc>
          <w:tcPr>
            <w:tcW w:w="992" w:type="dxa"/>
          </w:tcPr>
          <w:p w:rsidR="00B85D62" w:rsidRPr="00AA1B4A" w:rsidRDefault="00B85D62" w:rsidP="00AA1B4A">
            <w:pPr>
              <w:jc w:val="center"/>
              <w:rPr>
                <w:sz w:val="12"/>
                <w:szCs w:val="12"/>
                <w:lang w:eastAsia="en-US"/>
              </w:rPr>
            </w:pPr>
            <w:r w:rsidRPr="00AA1B4A">
              <w:rPr>
                <w:sz w:val="12"/>
                <w:szCs w:val="12"/>
                <w:lang w:eastAsia="en-US"/>
              </w:rPr>
              <w:t>250,00000</w:t>
            </w:r>
          </w:p>
        </w:tc>
        <w:tc>
          <w:tcPr>
            <w:tcW w:w="850" w:type="dxa"/>
          </w:tcPr>
          <w:p w:rsidR="00B85D62" w:rsidRPr="00AA1B4A" w:rsidRDefault="00B85D62" w:rsidP="00AA1B4A">
            <w:pPr>
              <w:jc w:val="center"/>
              <w:rPr>
                <w:sz w:val="12"/>
                <w:szCs w:val="12"/>
                <w:lang w:eastAsia="en-US"/>
              </w:rPr>
            </w:pPr>
            <w:r w:rsidRPr="00AA1B4A">
              <w:rPr>
                <w:sz w:val="12"/>
                <w:szCs w:val="12"/>
                <w:lang w:eastAsia="en-US"/>
              </w:rPr>
              <w:t>0,00000</w:t>
            </w:r>
          </w:p>
        </w:tc>
      </w:tr>
      <w:tr w:rsidR="00B85D62" w:rsidRPr="00AA1B4A" w:rsidTr="00B85D62">
        <w:tc>
          <w:tcPr>
            <w:tcW w:w="5529" w:type="dxa"/>
            <w:gridSpan w:val="2"/>
          </w:tcPr>
          <w:p w:rsidR="00B85D62" w:rsidRPr="00AA1B4A" w:rsidRDefault="00B85D62" w:rsidP="00AA1B4A">
            <w:pPr>
              <w:rPr>
                <w:b/>
                <w:bCs/>
                <w:sz w:val="12"/>
                <w:szCs w:val="12"/>
              </w:rPr>
            </w:pPr>
            <w:r w:rsidRPr="00AA1B4A">
              <w:rPr>
                <w:b/>
                <w:bCs/>
                <w:sz w:val="12"/>
                <w:szCs w:val="12"/>
              </w:rPr>
              <w:t>Субсидия на   мероприятие в рамках подпрограммы «Комплексное развитие сельских территорий»</w:t>
            </w:r>
          </w:p>
        </w:tc>
        <w:tc>
          <w:tcPr>
            <w:tcW w:w="992" w:type="dxa"/>
            <w:gridSpan w:val="3"/>
          </w:tcPr>
          <w:p w:rsidR="00B85D62" w:rsidRPr="00AA1B4A" w:rsidRDefault="00B85D62" w:rsidP="00AA1B4A">
            <w:pPr>
              <w:jc w:val="center"/>
              <w:rPr>
                <w:b/>
                <w:bCs/>
                <w:sz w:val="12"/>
                <w:szCs w:val="12"/>
              </w:rPr>
            </w:pPr>
            <w:r w:rsidRPr="00AA1B4A">
              <w:rPr>
                <w:b/>
                <w:bCs/>
                <w:sz w:val="12"/>
                <w:szCs w:val="12"/>
              </w:rPr>
              <w:t xml:space="preserve">01 6 01 </w:t>
            </w:r>
            <w:r w:rsidRPr="00AA1B4A">
              <w:rPr>
                <w:b/>
                <w:bCs/>
                <w:sz w:val="12"/>
                <w:szCs w:val="12"/>
                <w:lang w:val="en-US"/>
              </w:rPr>
              <w:t>N</w:t>
            </w:r>
            <w:r w:rsidRPr="00AA1B4A">
              <w:rPr>
                <w:b/>
                <w:bCs/>
                <w:sz w:val="12"/>
                <w:szCs w:val="12"/>
              </w:rPr>
              <w:t>5764</w:t>
            </w:r>
          </w:p>
        </w:tc>
        <w:tc>
          <w:tcPr>
            <w:tcW w:w="426"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05</w:t>
            </w:r>
          </w:p>
        </w:tc>
        <w:tc>
          <w:tcPr>
            <w:tcW w:w="425"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03</w:t>
            </w:r>
          </w:p>
        </w:tc>
        <w:tc>
          <w:tcPr>
            <w:tcW w:w="425" w:type="dxa"/>
            <w:gridSpan w:val="2"/>
          </w:tcPr>
          <w:p w:rsidR="00B85D62" w:rsidRPr="00AA1B4A" w:rsidRDefault="00B85D62" w:rsidP="00AA1B4A">
            <w:pPr>
              <w:suppressAutoHyphens/>
              <w:jc w:val="center"/>
              <w:rPr>
                <w:b/>
                <w:bCs/>
                <w:kern w:val="2"/>
                <w:sz w:val="12"/>
                <w:szCs w:val="12"/>
                <w:lang w:eastAsia="en-US"/>
              </w:rPr>
            </w:pPr>
          </w:p>
        </w:tc>
        <w:tc>
          <w:tcPr>
            <w:tcW w:w="851" w:type="dxa"/>
            <w:gridSpan w:val="2"/>
          </w:tcPr>
          <w:p w:rsidR="00B85D62" w:rsidRPr="00AA1B4A" w:rsidRDefault="00B85D62" w:rsidP="00AA1B4A">
            <w:pPr>
              <w:jc w:val="center"/>
              <w:rPr>
                <w:b/>
                <w:bCs/>
                <w:sz w:val="12"/>
                <w:szCs w:val="12"/>
                <w:lang w:eastAsia="en-US"/>
              </w:rPr>
            </w:pPr>
            <w:r w:rsidRPr="00AA1B4A">
              <w:rPr>
                <w:b/>
                <w:bCs/>
                <w:sz w:val="12"/>
                <w:szCs w:val="12"/>
                <w:lang w:eastAsia="en-US"/>
              </w:rPr>
              <w:t>754,10000</w:t>
            </w:r>
          </w:p>
        </w:tc>
        <w:tc>
          <w:tcPr>
            <w:tcW w:w="992" w:type="dxa"/>
          </w:tcPr>
          <w:p w:rsidR="00B85D62" w:rsidRPr="00AA1B4A" w:rsidRDefault="00B85D62" w:rsidP="00AA1B4A">
            <w:pPr>
              <w:jc w:val="center"/>
              <w:rPr>
                <w:b/>
                <w:bCs/>
                <w:sz w:val="12"/>
                <w:szCs w:val="12"/>
                <w:lang w:eastAsia="en-US"/>
              </w:rPr>
            </w:pPr>
            <w:r w:rsidRPr="00AA1B4A">
              <w:rPr>
                <w:b/>
                <w:bCs/>
                <w:sz w:val="12"/>
                <w:szCs w:val="12"/>
                <w:lang w:eastAsia="en-US"/>
              </w:rPr>
              <w:t>0,00000</w:t>
            </w:r>
          </w:p>
        </w:tc>
        <w:tc>
          <w:tcPr>
            <w:tcW w:w="850" w:type="dxa"/>
          </w:tcPr>
          <w:p w:rsidR="00B85D62" w:rsidRPr="00AA1B4A" w:rsidRDefault="00B85D62" w:rsidP="00AA1B4A">
            <w:pPr>
              <w:jc w:val="center"/>
              <w:rPr>
                <w:b/>
                <w:bCs/>
                <w:sz w:val="12"/>
                <w:szCs w:val="12"/>
                <w:lang w:eastAsia="en-US"/>
              </w:rPr>
            </w:pPr>
            <w:r w:rsidRPr="00AA1B4A">
              <w:rPr>
                <w:b/>
                <w:bCs/>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jc w:val="center"/>
              <w:rPr>
                <w:sz w:val="12"/>
                <w:szCs w:val="12"/>
              </w:rPr>
            </w:pPr>
            <w:r w:rsidRPr="00AA1B4A">
              <w:rPr>
                <w:sz w:val="12"/>
                <w:szCs w:val="12"/>
              </w:rPr>
              <w:t xml:space="preserve">01 6 01 </w:t>
            </w:r>
            <w:r w:rsidRPr="00AA1B4A">
              <w:rPr>
                <w:sz w:val="12"/>
                <w:szCs w:val="12"/>
                <w:lang w:val="en-US"/>
              </w:rPr>
              <w:t>N</w:t>
            </w:r>
            <w:r w:rsidRPr="00AA1B4A">
              <w:rPr>
                <w:sz w:val="12"/>
                <w:szCs w:val="12"/>
              </w:rPr>
              <w:t>5764</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jc w:val="center"/>
              <w:rPr>
                <w:sz w:val="12"/>
                <w:szCs w:val="12"/>
                <w:lang w:eastAsia="en-US"/>
              </w:rPr>
            </w:pPr>
            <w:r w:rsidRPr="00AA1B4A">
              <w:rPr>
                <w:sz w:val="12"/>
                <w:szCs w:val="12"/>
                <w:lang w:eastAsia="en-US"/>
              </w:rPr>
              <w:t>754,10000</w:t>
            </w:r>
          </w:p>
        </w:tc>
        <w:tc>
          <w:tcPr>
            <w:tcW w:w="992" w:type="dxa"/>
          </w:tcPr>
          <w:p w:rsidR="00B85D62" w:rsidRPr="00AA1B4A" w:rsidRDefault="00B85D62" w:rsidP="00AA1B4A">
            <w:pPr>
              <w:jc w:val="center"/>
              <w:rPr>
                <w:sz w:val="12"/>
                <w:szCs w:val="12"/>
                <w:lang w:eastAsia="en-US"/>
              </w:rPr>
            </w:pPr>
            <w:r w:rsidRPr="00AA1B4A">
              <w:rPr>
                <w:sz w:val="12"/>
                <w:szCs w:val="12"/>
                <w:lang w:eastAsia="en-US"/>
              </w:rPr>
              <w:t>0,00000</w:t>
            </w:r>
          </w:p>
        </w:tc>
        <w:tc>
          <w:tcPr>
            <w:tcW w:w="850" w:type="dxa"/>
          </w:tcPr>
          <w:p w:rsidR="00B85D62" w:rsidRPr="00AA1B4A" w:rsidRDefault="00B85D62" w:rsidP="00AA1B4A">
            <w:pPr>
              <w:jc w:val="center"/>
              <w:rPr>
                <w:sz w:val="12"/>
                <w:szCs w:val="12"/>
                <w:lang w:eastAsia="en-US"/>
              </w:rPr>
            </w:pPr>
            <w:r w:rsidRPr="00AA1B4A">
              <w:rPr>
                <w:sz w:val="12"/>
                <w:szCs w:val="12"/>
                <w:lang w:eastAsia="en-US"/>
              </w:rPr>
              <w:t>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b/>
                <w:sz w:val="12"/>
                <w:szCs w:val="12"/>
              </w:rPr>
              <w:t>Муниципальная программа «Развитие информатизации на территории Новорахинского сельского поселения на 2022-2024 годы»</w:t>
            </w:r>
          </w:p>
        </w:tc>
        <w:tc>
          <w:tcPr>
            <w:tcW w:w="992" w:type="dxa"/>
            <w:gridSpan w:val="3"/>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02 0 00 00000</w:t>
            </w:r>
          </w:p>
        </w:tc>
        <w:tc>
          <w:tcPr>
            <w:tcW w:w="426" w:type="dxa"/>
          </w:tcPr>
          <w:p w:rsidR="00B85D62" w:rsidRPr="00AA1B4A" w:rsidRDefault="00B85D62" w:rsidP="00AA1B4A">
            <w:pPr>
              <w:suppressAutoHyphens/>
              <w:jc w:val="center"/>
              <w:rPr>
                <w:kern w:val="2"/>
                <w:sz w:val="12"/>
                <w:szCs w:val="12"/>
                <w:lang w:eastAsia="en-US"/>
              </w:rPr>
            </w:pP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135,00000</w:t>
            </w:r>
          </w:p>
        </w:tc>
        <w:tc>
          <w:tcPr>
            <w:tcW w:w="992" w:type="dxa"/>
          </w:tcPr>
          <w:p w:rsidR="00B85D62" w:rsidRPr="00AA1B4A" w:rsidRDefault="00B85D62" w:rsidP="00AA1B4A">
            <w:pPr>
              <w:jc w:val="center"/>
              <w:rPr>
                <w:sz w:val="12"/>
                <w:szCs w:val="12"/>
              </w:rPr>
            </w:pPr>
            <w:r w:rsidRPr="00AA1B4A">
              <w:rPr>
                <w:b/>
                <w:kern w:val="2"/>
                <w:sz w:val="12"/>
                <w:szCs w:val="12"/>
                <w:lang w:eastAsia="en-US"/>
              </w:rPr>
              <w:t>100,00000</w:t>
            </w:r>
          </w:p>
        </w:tc>
        <w:tc>
          <w:tcPr>
            <w:tcW w:w="850" w:type="dxa"/>
          </w:tcPr>
          <w:p w:rsidR="00B85D62" w:rsidRPr="00AA1B4A" w:rsidRDefault="00B85D62" w:rsidP="00AA1B4A">
            <w:pPr>
              <w:jc w:val="center"/>
              <w:rPr>
                <w:sz w:val="12"/>
                <w:szCs w:val="12"/>
              </w:rPr>
            </w:pPr>
            <w:r w:rsidRPr="00AA1B4A">
              <w:rPr>
                <w:b/>
                <w:kern w:val="2"/>
                <w:sz w:val="12"/>
                <w:szCs w:val="12"/>
                <w:lang w:eastAsia="en-US"/>
              </w:rPr>
              <w:t>100,00000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sz w:val="12"/>
                <w:szCs w:val="12"/>
              </w:rPr>
              <w:t>Реализация муниципальной программы «Развитие информатизации на территории Новорахинского сельского поселения на 2022-2024 годы» Расширение телекоммуникационной инфраструктуры</w:t>
            </w:r>
          </w:p>
        </w:tc>
        <w:tc>
          <w:tcPr>
            <w:tcW w:w="992" w:type="dxa"/>
            <w:gridSpan w:val="3"/>
          </w:tcPr>
          <w:p w:rsidR="00B85D62" w:rsidRPr="00AA1B4A" w:rsidRDefault="00B85D62" w:rsidP="00AA1B4A">
            <w:pPr>
              <w:suppressAutoHyphens/>
              <w:jc w:val="center"/>
              <w:rPr>
                <w:b/>
                <w:kern w:val="2"/>
                <w:sz w:val="12"/>
                <w:szCs w:val="12"/>
                <w:lang w:eastAsia="en-US"/>
              </w:rPr>
            </w:pPr>
            <w:r w:rsidRPr="00AA1B4A">
              <w:rPr>
                <w:kern w:val="2"/>
                <w:sz w:val="12"/>
                <w:szCs w:val="12"/>
                <w:lang w:eastAsia="en-US"/>
              </w:rPr>
              <w:t>02 0 01 00000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40,00000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40,00000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40,00000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Расширение телекоммуникационной инфраструктуры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02 0 01 </w:t>
            </w:r>
            <w:r w:rsidRPr="00AA1B4A">
              <w:rPr>
                <w:sz w:val="12"/>
                <w:szCs w:val="12"/>
              </w:rPr>
              <w:t>00210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40,00000</w:t>
            </w:r>
          </w:p>
        </w:tc>
        <w:tc>
          <w:tcPr>
            <w:tcW w:w="992"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40,00000</w:t>
            </w:r>
          </w:p>
        </w:tc>
        <w:tc>
          <w:tcPr>
            <w:tcW w:w="850"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40,00000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 xml:space="preserve">Иные закупки товаров, работ и услуг для обеспечения государственных (муниципальных) нужд  </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02 0 01 </w:t>
            </w:r>
            <w:r w:rsidRPr="00AA1B4A">
              <w:rPr>
                <w:sz w:val="12"/>
                <w:szCs w:val="12"/>
              </w:rPr>
              <w:t>00210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Реализация муниципальной программы «Развитие информатизации на территории Новорахинского сельского поселения на 2022-2024 годы» 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02 0 02 00000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87,50000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52,50000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52,50000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02 0 02 </w:t>
            </w:r>
            <w:r w:rsidRPr="00AA1B4A">
              <w:rPr>
                <w:sz w:val="12"/>
                <w:szCs w:val="12"/>
              </w:rPr>
              <w:t>00220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87,50000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52,50000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52,50000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02 0 02 </w:t>
            </w:r>
            <w:r w:rsidRPr="00AA1B4A">
              <w:rPr>
                <w:sz w:val="12"/>
                <w:szCs w:val="12"/>
              </w:rPr>
              <w:t>00220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87,50000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52,50000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52,50000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Реализация муниципальной программы «Развитие информатизации на территории Новорахинского сельского поселения на 2022-2024 годы» 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02 0 03 0000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7,50000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7,50000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7,50000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02 0 03 </w:t>
            </w:r>
            <w:r w:rsidRPr="00AA1B4A">
              <w:rPr>
                <w:sz w:val="12"/>
                <w:szCs w:val="12"/>
              </w:rPr>
              <w:t>00230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02 0 03 </w:t>
            </w:r>
            <w:r w:rsidRPr="00AA1B4A">
              <w:rPr>
                <w:sz w:val="12"/>
                <w:szCs w:val="12"/>
              </w:rPr>
              <w:t>00230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7,50000</w:t>
            </w:r>
          </w:p>
        </w:tc>
      </w:tr>
      <w:tr w:rsidR="00B85D62" w:rsidRPr="00AA1B4A" w:rsidTr="00B85D62">
        <w:tc>
          <w:tcPr>
            <w:tcW w:w="5529" w:type="dxa"/>
            <w:gridSpan w:val="2"/>
          </w:tcPr>
          <w:p w:rsidR="00B85D62" w:rsidRPr="00AA1B4A" w:rsidRDefault="00B85D62" w:rsidP="00AA1B4A">
            <w:pPr>
              <w:rPr>
                <w:b/>
                <w:bCs/>
                <w:sz w:val="12"/>
                <w:szCs w:val="12"/>
              </w:rPr>
            </w:pPr>
            <w:r w:rsidRPr="00AA1B4A">
              <w:rPr>
                <w:b/>
                <w:bCs/>
                <w:sz w:val="12"/>
                <w:szCs w:val="12"/>
              </w:rPr>
              <w:t xml:space="preserve">Муниципальная программа </w:t>
            </w:r>
            <w:r w:rsidRPr="00AA1B4A">
              <w:rPr>
                <w:b/>
                <w:bCs/>
                <w:sz w:val="12"/>
                <w:szCs w:val="12"/>
                <w:lang w:eastAsia="en-US"/>
              </w:rPr>
              <w:t>«Повышение эффективности бюджетных  расходов Новорахинского  сельского  поселения   на 2022 -2024 годы»</w:t>
            </w:r>
          </w:p>
        </w:tc>
        <w:tc>
          <w:tcPr>
            <w:tcW w:w="992" w:type="dxa"/>
            <w:gridSpan w:val="3"/>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03 0 00 00000</w:t>
            </w:r>
          </w:p>
        </w:tc>
        <w:tc>
          <w:tcPr>
            <w:tcW w:w="426" w:type="dxa"/>
          </w:tcPr>
          <w:p w:rsidR="00B85D62" w:rsidRPr="00AA1B4A" w:rsidRDefault="00B85D62" w:rsidP="00AA1B4A">
            <w:pPr>
              <w:suppressAutoHyphens/>
              <w:jc w:val="center"/>
              <w:rPr>
                <w:b/>
                <w:bCs/>
                <w:kern w:val="2"/>
                <w:sz w:val="12"/>
                <w:szCs w:val="12"/>
                <w:lang w:eastAsia="en-US"/>
              </w:rPr>
            </w:pPr>
          </w:p>
        </w:tc>
        <w:tc>
          <w:tcPr>
            <w:tcW w:w="425" w:type="dxa"/>
          </w:tcPr>
          <w:p w:rsidR="00B85D62" w:rsidRPr="00AA1B4A" w:rsidRDefault="00B85D62" w:rsidP="00AA1B4A">
            <w:pPr>
              <w:suppressAutoHyphens/>
              <w:jc w:val="center"/>
              <w:rPr>
                <w:b/>
                <w:bCs/>
                <w:kern w:val="2"/>
                <w:sz w:val="12"/>
                <w:szCs w:val="12"/>
                <w:lang w:eastAsia="en-US"/>
              </w:rPr>
            </w:pPr>
          </w:p>
        </w:tc>
        <w:tc>
          <w:tcPr>
            <w:tcW w:w="425" w:type="dxa"/>
            <w:gridSpan w:val="2"/>
          </w:tcPr>
          <w:p w:rsidR="00B85D62" w:rsidRPr="00AA1B4A" w:rsidRDefault="00B85D62" w:rsidP="00AA1B4A">
            <w:pPr>
              <w:suppressAutoHyphens/>
              <w:jc w:val="center"/>
              <w:rPr>
                <w:b/>
                <w:bCs/>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0,10000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0,10000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0,10000</w:t>
            </w:r>
          </w:p>
        </w:tc>
      </w:tr>
      <w:tr w:rsidR="00B85D62" w:rsidRPr="00AA1B4A" w:rsidTr="00B85D62">
        <w:tc>
          <w:tcPr>
            <w:tcW w:w="5529" w:type="dxa"/>
            <w:gridSpan w:val="2"/>
          </w:tcPr>
          <w:p w:rsidR="00B85D62" w:rsidRPr="00AA1B4A" w:rsidRDefault="00B85D62" w:rsidP="00AA1B4A">
            <w:pPr>
              <w:rPr>
                <w:sz w:val="12"/>
                <w:szCs w:val="12"/>
                <w:lang w:eastAsia="en-US"/>
              </w:rPr>
            </w:pPr>
            <w:r w:rsidRPr="00AA1B4A">
              <w:rPr>
                <w:sz w:val="12"/>
                <w:szCs w:val="12"/>
              </w:rPr>
              <w:t xml:space="preserve">Реализация мероприятий  муниципальной программы </w:t>
            </w:r>
            <w:r w:rsidRPr="00AA1B4A">
              <w:rPr>
                <w:sz w:val="12"/>
                <w:szCs w:val="12"/>
                <w:lang w:eastAsia="en-US"/>
              </w:rPr>
              <w:t xml:space="preserve">«Повышение эффективности бюджетных  расходов Новорахинского  сельского  поселения   на </w:t>
            </w:r>
            <w:r w:rsidRPr="00AA1B4A">
              <w:rPr>
                <w:kern w:val="2"/>
                <w:sz w:val="12"/>
                <w:szCs w:val="12"/>
                <w:lang w:eastAsia="en-US"/>
              </w:rPr>
              <w:t xml:space="preserve">2022-2024 </w:t>
            </w:r>
            <w:r w:rsidRPr="00AA1B4A">
              <w:rPr>
                <w:sz w:val="12"/>
                <w:szCs w:val="12"/>
                <w:lang w:eastAsia="en-US"/>
              </w:rPr>
              <w:t>годы»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03 0 03 00340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jc w:val="center"/>
              <w:rPr>
                <w:sz w:val="12"/>
                <w:szCs w:val="12"/>
              </w:rPr>
            </w:pPr>
            <w:r w:rsidRPr="00AA1B4A">
              <w:rPr>
                <w:kern w:val="2"/>
                <w:sz w:val="12"/>
                <w:szCs w:val="12"/>
                <w:lang w:eastAsia="en-US"/>
              </w:rPr>
              <w:t>0,10000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03 0 03 00340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jc w:val="center"/>
              <w:rPr>
                <w:sz w:val="12"/>
                <w:szCs w:val="12"/>
              </w:rPr>
            </w:pPr>
            <w:r w:rsidRPr="00AA1B4A">
              <w:rPr>
                <w:kern w:val="2"/>
                <w:sz w:val="12"/>
                <w:szCs w:val="12"/>
                <w:lang w:eastAsia="en-US"/>
              </w:rPr>
              <w:t>0,10000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b/>
                <w:kern w:val="2"/>
                <w:sz w:val="12"/>
                <w:szCs w:val="12"/>
              </w:rPr>
              <w:t xml:space="preserve">Муниципальная программа </w:t>
            </w:r>
            <w:r w:rsidRPr="00AA1B4A">
              <w:rPr>
                <w:b/>
                <w:kern w:val="2"/>
                <w:sz w:val="12"/>
                <w:szCs w:val="12"/>
                <w:lang w:eastAsia="en-US"/>
              </w:rPr>
              <w:t>«Осуществление дорожной деятельности на территории Новорахинского сельского поселения на 2022-2024 годы»</w:t>
            </w:r>
          </w:p>
        </w:tc>
        <w:tc>
          <w:tcPr>
            <w:tcW w:w="992" w:type="dxa"/>
            <w:gridSpan w:val="3"/>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04 0 00 00000</w:t>
            </w:r>
          </w:p>
        </w:tc>
        <w:tc>
          <w:tcPr>
            <w:tcW w:w="426" w:type="dxa"/>
          </w:tcPr>
          <w:p w:rsidR="00B85D62" w:rsidRPr="00AA1B4A" w:rsidRDefault="00B85D62" w:rsidP="00AA1B4A">
            <w:pPr>
              <w:suppressAutoHyphens/>
              <w:jc w:val="center"/>
              <w:rPr>
                <w:kern w:val="2"/>
                <w:sz w:val="12"/>
                <w:szCs w:val="12"/>
                <w:lang w:eastAsia="en-US"/>
              </w:rPr>
            </w:pP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4112,83937</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2808,98000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2839,65000</w:t>
            </w:r>
          </w:p>
        </w:tc>
      </w:tr>
      <w:tr w:rsidR="00B85D62" w:rsidRPr="00AA1B4A" w:rsidTr="00B85D62">
        <w:tc>
          <w:tcPr>
            <w:tcW w:w="5529" w:type="dxa"/>
            <w:gridSpan w:val="2"/>
          </w:tcPr>
          <w:p w:rsidR="00B85D62" w:rsidRPr="00AA1B4A" w:rsidRDefault="00B85D62" w:rsidP="00AA1B4A">
            <w:pPr>
              <w:suppressAutoHyphens/>
              <w:rPr>
                <w:b/>
                <w:kern w:val="2"/>
                <w:sz w:val="12"/>
                <w:szCs w:val="12"/>
              </w:rPr>
            </w:pPr>
            <w:r w:rsidRPr="00AA1B4A">
              <w:rPr>
                <w:kern w:val="2"/>
                <w:sz w:val="12"/>
                <w:szCs w:val="12"/>
              </w:rPr>
              <w:t xml:space="preserve">Реализация муниципальной программы </w:t>
            </w:r>
            <w:r w:rsidRPr="00AA1B4A">
              <w:rPr>
                <w:kern w:val="2"/>
                <w:sz w:val="12"/>
                <w:szCs w:val="12"/>
                <w:lang w:eastAsia="en-US"/>
              </w:rPr>
              <w:t>«Осуществление дорожной деятельности на территории Новорахинского сельского поселения на 2022-2024 годы»</w:t>
            </w:r>
          </w:p>
        </w:tc>
        <w:tc>
          <w:tcPr>
            <w:tcW w:w="992" w:type="dxa"/>
            <w:gridSpan w:val="3"/>
          </w:tcPr>
          <w:p w:rsidR="00B85D62" w:rsidRPr="00AA1B4A" w:rsidRDefault="00B85D62" w:rsidP="00AA1B4A">
            <w:pPr>
              <w:suppressAutoHyphens/>
              <w:jc w:val="center"/>
              <w:rPr>
                <w:b/>
                <w:kern w:val="2"/>
                <w:sz w:val="12"/>
                <w:szCs w:val="12"/>
                <w:lang w:eastAsia="en-US"/>
              </w:rPr>
            </w:pPr>
            <w:r w:rsidRPr="00AA1B4A">
              <w:rPr>
                <w:kern w:val="2"/>
                <w:sz w:val="12"/>
                <w:szCs w:val="12"/>
                <w:lang w:eastAsia="en-US"/>
              </w:rPr>
              <w:t xml:space="preserve">04 0 01 </w:t>
            </w:r>
            <w:r w:rsidRPr="00AA1B4A">
              <w:rPr>
                <w:sz w:val="12"/>
                <w:szCs w:val="12"/>
              </w:rPr>
              <w:t>00000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4112,83937</w:t>
            </w:r>
          </w:p>
        </w:tc>
        <w:tc>
          <w:tcPr>
            <w:tcW w:w="992"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2808,98000</w:t>
            </w:r>
          </w:p>
        </w:tc>
        <w:tc>
          <w:tcPr>
            <w:tcW w:w="850"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2839,65000</w:t>
            </w:r>
          </w:p>
        </w:tc>
      </w:tr>
      <w:tr w:rsidR="00B85D62" w:rsidRPr="00AA1B4A" w:rsidTr="00B85D62">
        <w:tc>
          <w:tcPr>
            <w:tcW w:w="5529" w:type="dxa"/>
            <w:gridSpan w:val="2"/>
          </w:tcPr>
          <w:p w:rsidR="00B85D62" w:rsidRPr="00AA1B4A" w:rsidRDefault="00B85D62" w:rsidP="00AA1B4A">
            <w:pPr>
              <w:suppressAutoHyphens/>
              <w:rPr>
                <w:kern w:val="2"/>
                <w:sz w:val="12"/>
                <w:szCs w:val="12"/>
              </w:rPr>
            </w:pPr>
          </w:p>
        </w:tc>
        <w:tc>
          <w:tcPr>
            <w:tcW w:w="992" w:type="dxa"/>
            <w:gridSpan w:val="3"/>
          </w:tcPr>
          <w:p w:rsidR="00B85D62" w:rsidRDefault="00B85D62" w:rsidP="00AA1B4A">
            <w:pPr>
              <w:suppressAutoHyphens/>
              <w:jc w:val="center"/>
              <w:rPr>
                <w:kern w:val="2"/>
                <w:sz w:val="12"/>
                <w:szCs w:val="12"/>
                <w:lang w:eastAsia="en-US"/>
              </w:rPr>
            </w:pPr>
          </w:p>
          <w:p w:rsidR="00B85D62" w:rsidRPr="00AA1B4A" w:rsidRDefault="00B85D62" w:rsidP="00AA1B4A">
            <w:pPr>
              <w:suppressAutoHyphens/>
              <w:jc w:val="center"/>
              <w:rPr>
                <w:kern w:val="2"/>
                <w:sz w:val="12"/>
                <w:szCs w:val="12"/>
                <w:lang w:eastAsia="en-US"/>
              </w:rPr>
            </w:pPr>
          </w:p>
        </w:tc>
        <w:tc>
          <w:tcPr>
            <w:tcW w:w="426" w:type="dxa"/>
          </w:tcPr>
          <w:p w:rsidR="00B85D62" w:rsidRPr="00AA1B4A" w:rsidRDefault="00B85D62" w:rsidP="00AA1B4A">
            <w:pPr>
              <w:suppressAutoHyphens/>
              <w:jc w:val="center"/>
              <w:rPr>
                <w:kern w:val="2"/>
                <w:sz w:val="12"/>
                <w:szCs w:val="12"/>
                <w:lang w:eastAsia="en-US"/>
              </w:rPr>
            </w:pP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Cs/>
                <w:kern w:val="2"/>
                <w:sz w:val="12"/>
                <w:szCs w:val="12"/>
                <w:lang w:eastAsia="en-US"/>
              </w:rPr>
            </w:pPr>
          </w:p>
        </w:tc>
        <w:tc>
          <w:tcPr>
            <w:tcW w:w="992" w:type="dxa"/>
          </w:tcPr>
          <w:p w:rsidR="00B85D62" w:rsidRPr="00AA1B4A" w:rsidRDefault="00B85D62" w:rsidP="00AA1B4A">
            <w:pPr>
              <w:suppressAutoHyphens/>
              <w:jc w:val="center"/>
              <w:rPr>
                <w:bCs/>
                <w:kern w:val="2"/>
                <w:sz w:val="12"/>
                <w:szCs w:val="12"/>
                <w:lang w:eastAsia="en-US"/>
              </w:rPr>
            </w:pPr>
          </w:p>
        </w:tc>
        <w:tc>
          <w:tcPr>
            <w:tcW w:w="850" w:type="dxa"/>
          </w:tcPr>
          <w:p w:rsidR="00B85D62" w:rsidRPr="00AA1B4A" w:rsidRDefault="00B85D62" w:rsidP="00AA1B4A">
            <w:pPr>
              <w:suppressAutoHyphens/>
              <w:jc w:val="center"/>
              <w:rPr>
                <w:bCs/>
                <w:kern w:val="2"/>
                <w:sz w:val="12"/>
                <w:szCs w:val="12"/>
                <w:lang w:eastAsia="en-US"/>
              </w:rPr>
            </w:pPr>
          </w:p>
        </w:tc>
      </w:tr>
      <w:tr w:rsidR="00B85D62" w:rsidRPr="00AA1B4A" w:rsidTr="00594F90">
        <w:tc>
          <w:tcPr>
            <w:tcW w:w="10490" w:type="dxa"/>
            <w:gridSpan w:val="13"/>
          </w:tcPr>
          <w:tbl>
            <w:tblPr>
              <w:tblpPr w:leftFromText="180" w:rightFromText="180" w:bottomFromText="200" w:vertAnchor="text" w:horzAnchor="margin" w:tblpY="83"/>
              <w:tblOverlap w:val="never"/>
              <w:tblW w:w="10150" w:type="dxa"/>
              <w:tblBorders>
                <w:top w:val="single" w:sz="4" w:space="0" w:color="auto"/>
                <w:bottom w:val="single" w:sz="4" w:space="0" w:color="auto"/>
              </w:tblBorders>
              <w:tblLook w:val="04A0" w:firstRow="1" w:lastRow="0" w:firstColumn="1" w:lastColumn="0" w:noHBand="0" w:noVBand="1"/>
            </w:tblPr>
            <w:tblGrid>
              <w:gridCol w:w="2647"/>
              <w:gridCol w:w="7503"/>
            </w:tblGrid>
            <w:tr w:rsidR="00B85D62" w:rsidRPr="00B076A7" w:rsidTr="00A10D61">
              <w:trPr>
                <w:trHeight w:val="120"/>
              </w:trPr>
              <w:tc>
                <w:tcPr>
                  <w:tcW w:w="1304" w:type="pct"/>
                  <w:hideMark/>
                </w:tcPr>
                <w:p w:rsidR="00B85D62" w:rsidRPr="00B076A7" w:rsidRDefault="00B85D62" w:rsidP="00B85D6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96" w:type="pct"/>
                  <w:hideMark/>
                </w:tcPr>
                <w:p w:rsidR="00B85D62" w:rsidRPr="00B076A7" w:rsidRDefault="00B85D62" w:rsidP="00B85D62">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понедельник 25 апреля  2022    № 7       7  </w:t>
                  </w:r>
                </w:p>
              </w:tc>
            </w:tr>
          </w:tbl>
          <w:p w:rsidR="00B85D62" w:rsidRPr="00AA1B4A" w:rsidRDefault="00B85D62" w:rsidP="00AA1B4A">
            <w:pPr>
              <w:suppressAutoHyphens/>
              <w:jc w:val="center"/>
              <w:rPr>
                <w:bCs/>
                <w:kern w:val="2"/>
                <w:sz w:val="12"/>
                <w:szCs w:val="12"/>
                <w:lang w:eastAsia="en-US"/>
              </w:rPr>
            </w:pPr>
          </w:p>
        </w:tc>
      </w:tr>
      <w:tr w:rsidR="00B85D62" w:rsidRPr="00AA1B4A" w:rsidTr="00B85D62">
        <w:tc>
          <w:tcPr>
            <w:tcW w:w="5529" w:type="dxa"/>
            <w:gridSpan w:val="2"/>
          </w:tcPr>
          <w:p w:rsidR="00B85D62" w:rsidRPr="00AA1B4A" w:rsidRDefault="00B85D62" w:rsidP="00AA1B4A">
            <w:pPr>
              <w:suppressAutoHyphens/>
              <w:rPr>
                <w:kern w:val="2"/>
                <w:sz w:val="12"/>
                <w:szCs w:val="12"/>
              </w:rPr>
            </w:pPr>
            <w:r w:rsidRPr="00AA1B4A">
              <w:rPr>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04 0 01 </w:t>
            </w:r>
            <w:r w:rsidRPr="00AA1B4A">
              <w:rPr>
                <w:sz w:val="12"/>
                <w:szCs w:val="12"/>
              </w:rPr>
              <w:t>00430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1650, 93377</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1402,98000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1433,65000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04 0 01 00430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1650,93377</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1402,98000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1433,65000</w:t>
            </w:r>
          </w:p>
        </w:tc>
      </w:tr>
      <w:tr w:rsidR="00B85D62" w:rsidRPr="00AA1B4A" w:rsidTr="00B85D62">
        <w:trPr>
          <w:trHeight w:val="259"/>
        </w:trPr>
        <w:tc>
          <w:tcPr>
            <w:tcW w:w="5529" w:type="dxa"/>
            <w:gridSpan w:val="2"/>
          </w:tcPr>
          <w:p w:rsidR="00B85D62" w:rsidRPr="00AA1B4A" w:rsidRDefault="00B85D62" w:rsidP="00AA1B4A">
            <w:pPr>
              <w:suppressAutoHyphens/>
              <w:rPr>
                <w:sz w:val="12"/>
                <w:szCs w:val="12"/>
              </w:rPr>
            </w:pPr>
            <w:r w:rsidRPr="00AA1B4A">
              <w:rPr>
                <w:sz w:val="12"/>
                <w:szCs w:val="12"/>
              </w:rPr>
              <w:t>Софинансирование ремонта автомобильных дорог общего пользования местного значения в границах населенных пунктов Новорахинского сельского поселения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S</w:t>
            </w:r>
            <w:r w:rsidRPr="00AA1B4A">
              <w:rPr>
                <w:kern w:val="2"/>
                <w:sz w:val="12"/>
                <w:szCs w:val="12"/>
                <w:lang w:val="en-US" w:eastAsia="en-US"/>
              </w:rPr>
              <w:t>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464,90560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75,00000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75,00000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 xml:space="preserve">Софинансирование мероприятий по ремонту автомобильных дорог общего пользования местного значения д. </w:t>
            </w:r>
            <w:proofErr w:type="spellStart"/>
            <w:r w:rsidRPr="00AA1B4A">
              <w:rPr>
                <w:sz w:val="12"/>
                <w:szCs w:val="12"/>
              </w:rPr>
              <w:t>Самёнка</w:t>
            </w:r>
            <w:proofErr w:type="spellEnd"/>
            <w:r w:rsidRPr="00AA1B4A">
              <w:rPr>
                <w:sz w:val="12"/>
                <w:szCs w:val="12"/>
              </w:rPr>
              <w:t xml:space="preserve"> от д. 42 по д. 47, кв.3, от д. 58 по д, 64 по ул. Зелёная (по проекту «Дорога к дому»)</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S</w:t>
            </w:r>
            <w:r w:rsidRPr="00AA1B4A">
              <w:rPr>
                <w:kern w:val="2"/>
                <w:sz w:val="12"/>
                <w:szCs w:val="12"/>
                <w:lang w:val="en-US" w:eastAsia="en-US"/>
              </w:rPr>
              <w:t>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169,62280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S</w:t>
            </w:r>
            <w:r w:rsidRPr="00AA1B4A">
              <w:rPr>
                <w:kern w:val="2"/>
                <w:sz w:val="12"/>
                <w:szCs w:val="12"/>
                <w:lang w:val="en-US" w:eastAsia="en-US"/>
              </w:rPr>
              <w:t>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169,62280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 xml:space="preserve">Софинансирование мероприятий по ремонту автомобильных дорог общего пользования местного значения д. </w:t>
            </w:r>
            <w:proofErr w:type="spellStart"/>
            <w:r w:rsidRPr="00AA1B4A">
              <w:rPr>
                <w:sz w:val="12"/>
                <w:szCs w:val="12"/>
              </w:rPr>
              <w:t>Самёнка</w:t>
            </w:r>
            <w:proofErr w:type="spellEnd"/>
            <w:r w:rsidRPr="00AA1B4A">
              <w:rPr>
                <w:sz w:val="12"/>
                <w:szCs w:val="12"/>
              </w:rPr>
              <w:t xml:space="preserve"> от д. 79 по д. 84 по ул. Новая (по проекту «Дорога к дому»)</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S</w:t>
            </w:r>
            <w:r w:rsidRPr="00AA1B4A">
              <w:rPr>
                <w:kern w:val="2"/>
                <w:sz w:val="12"/>
                <w:szCs w:val="12"/>
                <w:lang w:val="en-US" w:eastAsia="en-US"/>
              </w:rPr>
              <w:t>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295,28280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S</w:t>
            </w:r>
            <w:r w:rsidRPr="00AA1B4A">
              <w:rPr>
                <w:kern w:val="2"/>
                <w:sz w:val="12"/>
                <w:szCs w:val="12"/>
                <w:lang w:val="en-US" w:eastAsia="en-US"/>
              </w:rPr>
              <w:t>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295,28280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suppressAutoHyphens/>
              <w:rPr>
                <w:b/>
                <w:bCs/>
                <w:kern w:val="2"/>
                <w:sz w:val="12"/>
                <w:szCs w:val="12"/>
              </w:rPr>
            </w:pPr>
            <w:r w:rsidRPr="00AA1B4A">
              <w:rPr>
                <w:b/>
                <w:bCs/>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992" w:type="dxa"/>
            <w:gridSpan w:val="3"/>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04 0 00 71520</w:t>
            </w:r>
          </w:p>
        </w:tc>
        <w:tc>
          <w:tcPr>
            <w:tcW w:w="426"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04</w:t>
            </w:r>
          </w:p>
        </w:tc>
        <w:tc>
          <w:tcPr>
            <w:tcW w:w="425"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1997,00000</w:t>
            </w:r>
          </w:p>
        </w:tc>
        <w:tc>
          <w:tcPr>
            <w:tcW w:w="992"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1331,00000</w:t>
            </w:r>
          </w:p>
        </w:tc>
        <w:tc>
          <w:tcPr>
            <w:tcW w:w="850" w:type="dxa"/>
          </w:tcPr>
          <w:p w:rsidR="00B85D62" w:rsidRPr="00AA1B4A" w:rsidRDefault="00B85D62" w:rsidP="00AA1B4A">
            <w:pPr>
              <w:suppressAutoHyphens/>
              <w:jc w:val="center"/>
              <w:rPr>
                <w:b/>
                <w:bCs/>
                <w:kern w:val="2"/>
                <w:sz w:val="12"/>
                <w:szCs w:val="12"/>
                <w:lang w:eastAsia="en-US"/>
              </w:rPr>
            </w:pPr>
            <w:r w:rsidRPr="00AA1B4A">
              <w:rPr>
                <w:b/>
                <w:bCs/>
                <w:kern w:val="2"/>
                <w:sz w:val="12"/>
                <w:szCs w:val="12"/>
                <w:lang w:eastAsia="en-US"/>
              </w:rPr>
              <w:t>1331,00000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04 0 00 71520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04 </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1997,00000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1331,00000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1331,00000</w:t>
            </w:r>
          </w:p>
        </w:tc>
      </w:tr>
      <w:tr w:rsidR="00B85D62" w:rsidRPr="00AA1B4A" w:rsidTr="00B85D62">
        <w:tc>
          <w:tcPr>
            <w:tcW w:w="5529" w:type="dxa"/>
            <w:gridSpan w:val="2"/>
          </w:tcPr>
          <w:p w:rsidR="00B85D62" w:rsidRPr="00AA1B4A" w:rsidRDefault="00B85D62" w:rsidP="00AA1B4A">
            <w:pPr>
              <w:rPr>
                <w:sz w:val="12"/>
                <w:szCs w:val="12"/>
              </w:rPr>
            </w:pPr>
            <w:r w:rsidRPr="00AA1B4A">
              <w:rPr>
                <w:rFonts w:eastAsia="Calibri"/>
                <w:sz w:val="12"/>
                <w:szCs w:val="12"/>
              </w:rPr>
              <w:t>Ремонт автомобильных дорог общего пользования местного значения д. Соменка от  д. 42 по д.47, кв. 3, от д.58 по д.64 по ул. Зеленая (по проекту  «Дорога к дому»)</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04 0 00 71520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04 </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1400,00000</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04 0 00 71520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04 </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1400,00000</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rPr>
                <w:sz w:val="12"/>
                <w:szCs w:val="12"/>
              </w:rPr>
            </w:pPr>
            <w:r w:rsidRPr="00AA1B4A">
              <w:rPr>
                <w:rFonts w:eastAsia="Calibri"/>
                <w:sz w:val="12"/>
                <w:szCs w:val="12"/>
              </w:rPr>
              <w:t xml:space="preserve">Ремонт автомобильных дорог общего пользования местного значения д.Соменка от д.79 по д.84 по </w:t>
            </w:r>
            <w:proofErr w:type="spellStart"/>
            <w:r w:rsidRPr="00AA1B4A">
              <w:rPr>
                <w:rFonts w:eastAsia="Calibri"/>
                <w:sz w:val="12"/>
                <w:szCs w:val="12"/>
              </w:rPr>
              <w:t>ул</w:t>
            </w:r>
            <w:proofErr w:type="gramStart"/>
            <w:r w:rsidRPr="00AA1B4A">
              <w:rPr>
                <w:rFonts w:eastAsia="Calibri"/>
                <w:sz w:val="12"/>
                <w:szCs w:val="12"/>
              </w:rPr>
              <w:t>.Н</w:t>
            </w:r>
            <w:proofErr w:type="gramEnd"/>
            <w:r w:rsidRPr="00AA1B4A">
              <w:rPr>
                <w:rFonts w:eastAsia="Calibri"/>
                <w:sz w:val="12"/>
                <w:szCs w:val="12"/>
              </w:rPr>
              <w:t>овая</w:t>
            </w:r>
            <w:proofErr w:type="spellEnd"/>
            <w:r w:rsidRPr="00AA1B4A">
              <w:rPr>
                <w:rFonts w:eastAsia="Calibri"/>
                <w:sz w:val="12"/>
                <w:szCs w:val="12"/>
              </w:rPr>
              <w:t xml:space="preserve"> (по проекту «Дорога к дому»)</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04 0 00 71520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04 </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597,00000</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04 0 00 71520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04 </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09</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597,00000</w:t>
            </w:r>
          </w:p>
        </w:tc>
        <w:tc>
          <w:tcPr>
            <w:tcW w:w="992" w:type="dxa"/>
          </w:tcPr>
          <w:p w:rsidR="00B85D62" w:rsidRPr="00AA1B4A" w:rsidRDefault="00B85D62" w:rsidP="00AA1B4A">
            <w:pPr>
              <w:suppressAutoHyphens/>
              <w:jc w:val="center"/>
              <w:rPr>
                <w:kern w:val="2"/>
                <w:sz w:val="12"/>
                <w:szCs w:val="12"/>
                <w:lang w:eastAsia="en-US"/>
              </w:rPr>
            </w:pPr>
          </w:p>
        </w:tc>
        <w:tc>
          <w:tcPr>
            <w:tcW w:w="850" w:type="dxa"/>
          </w:tcPr>
          <w:p w:rsidR="00B85D62" w:rsidRPr="00AA1B4A" w:rsidRDefault="00B85D62" w:rsidP="00AA1B4A">
            <w:pPr>
              <w:suppressAutoHyphens/>
              <w:jc w:val="center"/>
              <w:rPr>
                <w:kern w:val="2"/>
                <w:sz w:val="12"/>
                <w:szCs w:val="12"/>
                <w:lang w:eastAsia="en-US"/>
              </w:rPr>
            </w:pP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b/>
                <w:sz w:val="12"/>
                <w:szCs w:val="12"/>
              </w:rPr>
              <w:t>Муниципальная программа «Развитие и совершенствование форм местного самоуправления на  территории Новорахинского сельско</w:t>
            </w:r>
            <w:r>
              <w:rPr>
                <w:b/>
                <w:sz w:val="12"/>
                <w:szCs w:val="12"/>
              </w:rPr>
              <w:t xml:space="preserve">го поселения на 2022-2024 г. </w:t>
            </w:r>
          </w:p>
        </w:tc>
        <w:tc>
          <w:tcPr>
            <w:tcW w:w="992" w:type="dxa"/>
            <w:gridSpan w:val="3"/>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05 0 00 00000</w:t>
            </w:r>
          </w:p>
        </w:tc>
        <w:tc>
          <w:tcPr>
            <w:tcW w:w="426" w:type="dxa"/>
          </w:tcPr>
          <w:p w:rsidR="00B85D62" w:rsidRPr="00AA1B4A" w:rsidRDefault="00B85D62" w:rsidP="00AA1B4A">
            <w:pPr>
              <w:suppressAutoHyphens/>
              <w:jc w:val="center"/>
              <w:rPr>
                <w:kern w:val="2"/>
                <w:sz w:val="12"/>
                <w:szCs w:val="12"/>
                <w:lang w:eastAsia="en-US"/>
              </w:rPr>
            </w:pP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b/>
                <w:kern w:val="2"/>
                <w:sz w:val="12"/>
                <w:szCs w:val="12"/>
                <w:lang w:eastAsia="en-US"/>
              </w:rPr>
              <w:t>18,10000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18,10000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18,10000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sz w:val="12"/>
                <w:szCs w:val="12"/>
              </w:rPr>
              <w:t xml:space="preserve">Реализация мероприятий муниципальной программы </w:t>
            </w:r>
            <w:r w:rsidRPr="00AA1B4A">
              <w:rPr>
                <w:b/>
                <w:sz w:val="12"/>
                <w:szCs w:val="12"/>
              </w:rPr>
              <w:t>«</w:t>
            </w:r>
            <w:r w:rsidRPr="00AA1B4A">
              <w:rPr>
                <w:sz w:val="12"/>
                <w:szCs w:val="12"/>
              </w:rPr>
              <w:t xml:space="preserve">Развитие и совершенствование форм местного самоуправления на  территории Новорахинского сельского поселения на 2022-2024 г. </w:t>
            </w:r>
            <w:proofErr w:type="gramStart"/>
            <w:r w:rsidRPr="00AA1B4A">
              <w:rPr>
                <w:sz w:val="12"/>
                <w:szCs w:val="12"/>
              </w:rPr>
              <w:t>г</w:t>
            </w:r>
            <w:proofErr w:type="gramEnd"/>
            <w:r w:rsidRPr="00AA1B4A">
              <w:rPr>
                <w:sz w:val="12"/>
                <w:szCs w:val="12"/>
              </w:rPr>
              <w:t xml:space="preserve"> на оказание моральной и материальной поддержки.»</w:t>
            </w:r>
          </w:p>
        </w:tc>
        <w:tc>
          <w:tcPr>
            <w:tcW w:w="992" w:type="dxa"/>
            <w:gridSpan w:val="3"/>
          </w:tcPr>
          <w:p w:rsidR="00B85D62" w:rsidRPr="00AA1B4A" w:rsidRDefault="00B85D62" w:rsidP="00AA1B4A">
            <w:pPr>
              <w:suppressAutoHyphens/>
              <w:jc w:val="center"/>
              <w:rPr>
                <w:b/>
                <w:kern w:val="2"/>
                <w:sz w:val="12"/>
                <w:szCs w:val="12"/>
                <w:lang w:eastAsia="en-US"/>
              </w:rPr>
            </w:pPr>
            <w:r w:rsidRPr="00AA1B4A">
              <w:rPr>
                <w:kern w:val="2"/>
                <w:sz w:val="12"/>
                <w:szCs w:val="12"/>
                <w:lang w:eastAsia="en-US"/>
              </w:rPr>
              <w:t xml:space="preserve">05 0 01 </w:t>
            </w:r>
            <w:r w:rsidRPr="00AA1B4A">
              <w:rPr>
                <w:sz w:val="12"/>
                <w:szCs w:val="12"/>
              </w:rPr>
              <w:t>00000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kern w:val="2"/>
                <w:sz w:val="12"/>
                <w:szCs w:val="12"/>
                <w:lang w:eastAsia="en-US"/>
              </w:rPr>
              <w:t>0,10000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Оказание моральной, материальной и финансовой поддержки стимулирующего характера ТОС</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 xml:space="preserve">05 0 01 </w:t>
            </w:r>
            <w:r w:rsidRPr="00AA1B4A">
              <w:rPr>
                <w:sz w:val="12"/>
                <w:szCs w:val="12"/>
              </w:rPr>
              <w:t>00510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05 0 01 00510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2022-2024 г. </w:t>
            </w:r>
            <w:proofErr w:type="gramStart"/>
            <w:r w:rsidRPr="00AA1B4A">
              <w:rPr>
                <w:sz w:val="12"/>
                <w:szCs w:val="12"/>
              </w:rPr>
              <w:t>г</w:t>
            </w:r>
            <w:proofErr w:type="gramEnd"/>
            <w:r w:rsidRPr="00AA1B4A">
              <w:rPr>
                <w:sz w:val="12"/>
                <w:szCs w:val="12"/>
              </w:rPr>
              <w:t xml:space="preserve"> на гарантии деятельности старост.»</w:t>
            </w:r>
          </w:p>
        </w:tc>
        <w:tc>
          <w:tcPr>
            <w:tcW w:w="992" w:type="dxa"/>
            <w:gridSpan w:val="3"/>
          </w:tcPr>
          <w:p w:rsidR="00B85D62" w:rsidRPr="00AA1B4A" w:rsidRDefault="00B85D62" w:rsidP="00AA1B4A">
            <w:pPr>
              <w:jc w:val="center"/>
              <w:rPr>
                <w:sz w:val="12"/>
                <w:szCs w:val="12"/>
                <w:lang w:eastAsia="en-US"/>
              </w:rPr>
            </w:pPr>
            <w:r w:rsidRPr="00AA1B4A">
              <w:rPr>
                <w:sz w:val="12"/>
                <w:szCs w:val="12"/>
                <w:lang w:eastAsia="en-US"/>
              </w:rPr>
              <w:t>05 0 02 00000</w:t>
            </w:r>
          </w:p>
        </w:tc>
        <w:tc>
          <w:tcPr>
            <w:tcW w:w="426" w:type="dxa"/>
          </w:tcPr>
          <w:p w:rsidR="00B85D62" w:rsidRPr="00AA1B4A" w:rsidRDefault="00B85D62" w:rsidP="00AA1B4A">
            <w:pPr>
              <w:rPr>
                <w:sz w:val="12"/>
                <w:szCs w:val="12"/>
                <w:lang w:eastAsia="en-US"/>
              </w:rPr>
            </w:pPr>
            <w:r w:rsidRPr="00AA1B4A">
              <w:rPr>
                <w:sz w:val="12"/>
                <w:szCs w:val="12"/>
              </w:rPr>
              <w:t>05</w:t>
            </w:r>
          </w:p>
        </w:tc>
        <w:tc>
          <w:tcPr>
            <w:tcW w:w="425" w:type="dxa"/>
          </w:tcPr>
          <w:p w:rsidR="00B85D62" w:rsidRPr="00AA1B4A" w:rsidRDefault="00B85D62" w:rsidP="00AA1B4A">
            <w:pPr>
              <w:rPr>
                <w:sz w:val="12"/>
                <w:szCs w:val="12"/>
                <w:lang w:eastAsia="en-US"/>
              </w:rPr>
            </w:pPr>
            <w:r w:rsidRPr="00AA1B4A">
              <w:rPr>
                <w:sz w:val="12"/>
                <w:szCs w:val="12"/>
                <w:lang w:eastAsia="en-US"/>
              </w:rPr>
              <w:t>03</w:t>
            </w:r>
          </w:p>
        </w:tc>
        <w:tc>
          <w:tcPr>
            <w:tcW w:w="425" w:type="dxa"/>
            <w:gridSpan w:val="2"/>
          </w:tcPr>
          <w:p w:rsidR="00B85D62" w:rsidRPr="00AA1B4A" w:rsidRDefault="00B85D62" w:rsidP="00AA1B4A">
            <w:pPr>
              <w:jc w:val="center"/>
              <w:rPr>
                <w:sz w:val="12"/>
                <w:szCs w:val="12"/>
                <w:lang w:eastAsia="en-US"/>
              </w:rPr>
            </w:pPr>
          </w:p>
        </w:tc>
        <w:tc>
          <w:tcPr>
            <w:tcW w:w="851" w:type="dxa"/>
            <w:gridSpan w:val="2"/>
          </w:tcPr>
          <w:p w:rsidR="00B85D62" w:rsidRPr="00AA1B4A" w:rsidRDefault="00B85D62" w:rsidP="00AA1B4A">
            <w:pPr>
              <w:jc w:val="center"/>
              <w:rPr>
                <w:sz w:val="12"/>
                <w:szCs w:val="12"/>
                <w:lang w:eastAsia="en-US"/>
              </w:rPr>
            </w:pPr>
            <w:r w:rsidRPr="00AA1B4A">
              <w:rPr>
                <w:sz w:val="12"/>
                <w:szCs w:val="12"/>
              </w:rPr>
              <w:t>18,00000</w:t>
            </w:r>
          </w:p>
        </w:tc>
        <w:tc>
          <w:tcPr>
            <w:tcW w:w="992" w:type="dxa"/>
          </w:tcPr>
          <w:p w:rsidR="00B85D62" w:rsidRPr="00AA1B4A" w:rsidRDefault="00B85D62" w:rsidP="00AA1B4A">
            <w:pPr>
              <w:jc w:val="center"/>
              <w:rPr>
                <w:sz w:val="12"/>
                <w:szCs w:val="12"/>
              </w:rPr>
            </w:pPr>
            <w:r w:rsidRPr="00AA1B4A">
              <w:rPr>
                <w:sz w:val="12"/>
                <w:szCs w:val="12"/>
              </w:rPr>
              <w:t>18,00000</w:t>
            </w:r>
          </w:p>
        </w:tc>
        <w:tc>
          <w:tcPr>
            <w:tcW w:w="850" w:type="dxa"/>
          </w:tcPr>
          <w:p w:rsidR="00B85D62" w:rsidRPr="00AA1B4A" w:rsidRDefault="00B85D62" w:rsidP="00AA1B4A">
            <w:pPr>
              <w:jc w:val="center"/>
              <w:rPr>
                <w:sz w:val="12"/>
                <w:szCs w:val="12"/>
              </w:rPr>
            </w:pPr>
            <w:r w:rsidRPr="00AA1B4A">
              <w:rPr>
                <w:sz w:val="12"/>
                <w:szCs w:val="12"/>
              </w:rPr>
              <w:t>18,00000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Гарантии деятельности старосты.</w:t>
            </w:r>
          </w:p>
        </w:tc>
        <w:tc>
          <w:tcPr>
            <w:tcW w:w="992" w:type="dxa"/>
            <w:gridSpan w:val="3"/>
          </w:tcPr>
          <w:p w:rsidR="00B85D62" w:rsidRPr="00AA1B4A" w:rsidRDefault="00B85D62" w:rsidP="00AA1B4A">
            <w:pPr>
              <w:jc w:val="center"/>
              <w:rPr>
                <w:sz w:val="12"/>
                <w:szCs w:val="12"/>
                <w:lang w:eastAsia="en-US"/>
              </w:rPr>
            </w:pPr>
            <w:r w:rsidRPr="00AA1B4A">
              <w:rPr>
                <w:sz w:val="12"/>
                <w:szCs w:val="12"/>
                <w:lang w:eastAsia="en-US"/>
              </w:rPr>
              <w:t>05 0 02 00520</w:t>
            </w:r>
          </w:p>
        </w:tc>
        <w:tc>
          <w:tcPr>
            <w:tcW w:w="426" w:type="dxa"/>
          </w:tcPr>
          <w:p w:rsidR="00B85D62" w:rsidRPr="00AA1B4A" w:rsidRDefault="00B85D62" w:rsidP="00AA1B4A">
            <w:pPr>
              <w:rPr>
                <w:sz w:val="12"/>
                <w:szCs w:val="12"/>
                <w:lang w:eastAsia="en-US"/>
              </w:rPr>
            </w:pPr>
            <w:r w:rsidRPr="00AA1B4A">
              <w:rPr>
                <w:sz w:val="12"/>
                <w:szCs w:val="12"/>
                <w:lang w:eastAsia="en-US"/>
              </w:rPr>
              <w:t>05</w:t>
            </w:r>
          </w:p>
        </w:tc>
        <w:tc>
          <w:tcPr>
            <w:tcW w:w="425" w:type="dxa"/>
          </w:tcPr>
          <w:p w:rsidR="00B85D62" w:rsidRPr="00AA1B4A" w:rsidRDefault="00B85D62" w:rsidP="00AA1B4A">
            <w:pPr>
              <w:rPr>
                <w:sz w:val="12"/>
                <w:szCs w:val="12"/>
                <w:lang w:eastAsia="en-US"/>
              </w:rPr>
            </w:pPr>
            <w:r w:rsidRPr="00AA1B4A">
              <w:rPr>
                <w:sz w:val="12"/>
                <w:szCs w:val="12"/>
                <w:lang w:eastAsia="en-US"/>
              </w:rPr>
              <w:t>03</w:t>
            </w:r>
          </w:p>
        </w:tc>
        <w:tc>
          <w:tcPr>
            <w:tcW w:w="425" w:type="dxa"/>
            <w:gridSpan w:val="2"/>
          </w:tcPr>
          <w:p w:rsidR="00B85D62" w:rsidRPr="00AA1B4A" w:rsidRDefault="00B85D62" w:rsidP="00AA1B4A">
            <w:pPr>
              <w:jc w:val="center"/>
              <w:rPr>
                <w:sz w:val="12"/>
                <w:szCs w:val="12"/>
                <w:lang w:eastAsia="en-US"/>
              </w:rPr>
            </w:pPr>
          </w:p>
        </w:tc>
        <w:tc>
          <w:tcPr>
            <w:tcW w:w="851" w:type="dxa"/>
            <w:gridSpan w:val="2"/>
          </w:tcPr>
          <w:p w:rsidR="00B85D62" w:rsidRPr="00AA1B4A" w:rsidRDefault="00B85D62" w:rsidP="00AA1B4A">
            <w:pPr>
              <w:jc w:val="center"/>
              <w:rPr>
                <w:sz w:val="12"/>
                <w:szCs w:val="12"/>
                <w:lang w:eastAsia="en-US"/>
              </w:rPr>
            </w:pPr>
            <w:r w:rsidRPr="00AA1B4A">
              <w:rPr>
                <w:sz w:val="12"/>
                <w:szCs w:val="12"/>
                <w:lang w:eastAsia="en-US"/>
              </w:rPr>
              <w:t>18,00000</w:t>
            </w:r>
          </w:p>
        </w:tc>
        <w:tc>
          <w:tcPr>
            <w:tcW w:w="992" w:type="dxa"/>
          </w:tcPr>
          <w:p w:rsidR="00B85D62" w:rsidRPr="00AA1B4A" w:rsidRDefault="00B85D62" w:rsidP="00AA1B4A">
            <w:pPr>
              <w:jc w:val="center"/>
              <w:rPr>
                <w:sz w:val="12"/>
                <w:szCs w:val="12"/>
                <w:lang w:eastAsia="en-US"/>
              </w:rPr>
            </w:pPr>
            <w:r w:rsidRPr="00AA1B4A">
              <w:rPr>
                <w:sz w:val="12"/>
                <w:szCs w:val="12"/>
                <w:lang w:eastAsia="en-US"/>
              </w:rPr>
              <w:t>18,00000</w:t>
            </w:r>
          </w:p>
        </w:tc>
        <w:tc>
          <w:tcPr>
            <w:tcW w:w="850" w:type="dxa"/>
          </w:tcPr>
          <w:p w:rsidR="00B85D62" w:rsidRPr="00AA1B4A" w:rsidRDefault="00B85D62" w:rsidP="00AA1B4A">
            <w:pPr>
              <w:jc w:val="center"/>
              <w:rPr>
                <w:sz w:val="12"/>
                <w:szCs w:val="12"/>
                <w:lang w:eastAsia="en-US"/>
              </w:rPr>
            </w:pPr>
            <w:r w:rsidRPr="00AA1B4A">
              <w:rPr>
                <w:sz w:val="12"/>
                <w:szCs w:val="12"/>
                <w:lang w:eastAsia="en-US"/>
              </w:rPr>
              <w:t>18,00000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 xml:space="preserve">Иные выплаты, за исключением фонда оплаты труда государственных (муниципальных) органов, </w:t>
            </w:r>
            <w:proofErr w:type="gramStart"/>
            <w:r w:rsidRPr="00AA1B4A">
              <w:rPr>
                <w:sz w:val="12"/>
                <w:szCs w:val="12"/>
              </w:rPr>
              <w:t>лицам</w:t>
            </w:r>
            <w:proofErr w:type="gramEnd"/>
            <w:r w:rsidRPr="00AA1B4A">
              <w:rPr>
                <w:sz w:val="12"/>
                <w:szCs w:val="12"/>
              </w:rPr>
              <w:t xml:space="preserve"> привлекаемым согласно законодательству для выполнения отдельных полномочий</w:t>
            </w:r>
          </w:p>
        </w:tc>
        <w:tc>
          <w:tcPr>
            <w:tcW w:w="992" w:type="dxa"/>
            <w:gridSpan w:val="3"/>
          </w:tcPr>
          <w:p w:rsidR="00B85D62" w:rsidRPr="00AA1B4A" w:rsidRDefault="00B85D62" w:rsidP="00AA1B4A">
            <w:pPr>
              <w:jc w:val="center"/>
              <w:rPr>
                <w:sz w:val="12"/>
                <w:szCs w:val="12"/>
              </w:rPr>
            </w:pPr>
            <w:r w:rsidRPr="00AA1B4A">
              <w:rPr>
                <w:sz w:val="12"/>
                <w:szCs w:val="12"/>
                <w:lang w:eastAsia="en-US"/>
              </w:rPr>
              <w:t>05 0 02 00520</w:t>
            </w:r>
          </w:p>
        </w:tc>
        <w:tc>
          <w:tcPr>
            <w:tcW w:w="426" w:type="dxa"/>
          </w:tcPr>
          <w:p w:rsidR="00B85D62" w:rsidRPr="00AA1B4A" w:rsidRDefault="00B85D62" w:rsidP="00AA1B4A">
            <w:pPr>
              <w:rPr>
                <w:sz w:val="12"/>
                <w:szCs w:val="12"/>
              </w:rPr>
            </w:pPr>
            <w:r w:rsidRPr="00AA1B4A">
              <w:rPr>
                <w:sz w:val="12"/>
                <w:szCs w:val="12"/>
                <w:lang w:eastAsia="en-US"/>
              </w:rPr>
              <w:t>05</w:t>
            </w:r>
          </w:p>
        </w:tc>
        <w:tc>
          <w:tcPr>
            <w:tcW w:w="425" w:type="dxa"/>
          </w:tcPr>
          <w:p w:rsidR="00B85D62" w:rsidRPr="00AA1B4A" w:rsidRDefault="00B85D62" w:rsidP="00AA1B4A">
            <w:pPr>
              <w:rPr>
                <w:sz w:val="12"/>
                <w:szCs w:val="12"/>
              </w:rPr>
            </w:pPr>
            <w:r w:rsidRPr="00AA1B4A">
              <w:rPr>
                <w:sz w:val="12"/>
                <w:szCs w:val="12"/>
                <w:lang w:eastAsia="en-US"/>
              </w:rPr>
              <w:t>03</w:t>
            </w:r>
          </w:p>
        </w:tc>
        <w:tc>
          <w:tcPr>
            <w:tcW w:w="425" w:type="dxa"/>
            <w:gridSpan w:val="2"/>
          </w:tcPr>
          <w:p w:rsidR="00B85D62" w:rsidRPr="00AA1B4A" w:rsidRDefault="00B85D62" w:rsidP="00AA1B4A">
            <w:pPr>
              <w:jc w:val="center"/>
              <w:rPr>
                <w:sz w:val="12"/>
                <w:szCs w:val="12"/>
                <w:lang w:eastAsia="en-US"/>
              </w:rPr>
            </w:pPr>
            <w:r w:rsidRPr="00AA1B4A">
              <w:rPr>
                <w:sz w:val="12"/>
                <w:szCs w:val="12"/>
                <w:lang w:eastAsia="en-US"/>
              </w:rPr>
              <w:t>120</w:t>
            </w:r>
          </w:p>
        </w:tc>
        <w:tc>
          <w:tcPr>
            <w:tcW w:w="851" w:type="dxa"/>
            <w:gridSpan w:val="2"/>
          </w:tcPr>
          <w:p w:rsidR="00B85D62" w:rsidRPr="00AA1B4A" w:rsidRDefault="00B85D62" w:rsidP="00AA1B4A">
            <w:pPr>
              <w:jc w:val="center"/>
              <w:rPr>
                <w:sz w:val="12"/>
                <w:szCs w:val="12"/>
              </w:rPr>
            </w:pPr>
            <w:r w:rsidRPr="00AA1B4A">
              <w:rPr>
                <w:sz w:val="12"/>
                <w:szCs w:val="12"/>
                <w:lang w:eastAsia="en-US"/>
              </w:rPr>
              <w:t>18,00000</w:t>
            </w:r>
          </w:p>
        </w:tc>
        <w:tc>
          <w:tcPr>
            <w:tcW w:w="992" w:type="dxa"/>
          </w:tcPr>
          <w:p w:rsidR="00B85D62" w:rsidRPr="00AA1B4A" w:rsidRDefault="00B85D62" w:rsidP="00AA1B4A">
            <w:pPr>
              <w:jc w:val="center"/>
              <w:rPr>
                <w:sz w:val="12"/>
                <w:szCs w:val="12"/>
                <w:lang w:eastAsia="en-US"/>
              </w:rPr>
            </w:pPr>
            <w:r w:rsidRPr="00AA1B4A">
              <w:rPr>
                <w:sz w:val="12"/>
                <w:szCs w:val="12"/>
                <w:lang w:eastAsia="en-US"/>
              </w:rPr>
              <w:t>18,00000</w:t>
            </w:r>
          </w:p>
        </w:tc>
        <w:tc>
          <w:tcPr>
            <w:tcW w:w="850" w:type="dxa"/>
          </w:tcPr>
          <w:p w:rsidR="00B85D62" w:rsidRPr="00AA1B4A" w:rsidRDefault="00B85D62" w:rsidP="00AA1B4A">
            <w:pPr>
              <w:jc w:val="center"/>
              <w:rPr>
                <w:sz w:val="12"/>
                <w:szCs w:val="12"/>
                <w:lang w:eastAsia="en-US"/>
              </w:rPr>
            </w:pPr>
            <w:r w:rsidRPr="00AA1B4A">
              <w:rPr>
                <w:sz w:val="12"/>
                <w:szCs w:val="12"/>
                <w:lang w:eastAsia="en-US"/>
              </w:rPr>
              <w:t>18,00000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b/>
                <w:sz w:val="12"/>
                <w:szCs w:val="12"/>
              </w:rPr>
              <w:t>Непрограммные расходы муниципальных органов Новорахинского сельского поселения</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99 0 00 00000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3693,47700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3755,54700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3753,64400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b/>
                <w:sz w:val="12"/>
                <w:szCs w:val="12"/>
              </w:rPr>
              <w:t>Национальная оборона</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99 0 00 51180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95,10000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98,21000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101,54400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Мобилизационная и вневойсковая подготовка</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99 0 00 51180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02</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95,10000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98,21000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101,54400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Осуществление первичного воинского учета на территориях, где отсутствуют военные комиссариаты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99 0 00 51180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02</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95,10000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98,21000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101,54400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Расходы на выплаты персоналу государственных (муниципальных) органов</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99 0 00 51180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02</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120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85,10400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86,00000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86,00000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99 0 00 51180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02</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9,99600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12,21000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15,54400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b/>
                <w:sz w:val="12"/>
                <w:szCs w:val="12"/>
              </w:rPr>
              <w:t>Доплаты к пенсиям муниципальных служащих</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99 0 00 61010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85,10000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85,10000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85,10000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color w:val="000000"/>
                <w:sz w:val="12"/>
                <w:szCs w:val="12"/>
              </w:rPr>
              <w:t>Социальная политика</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99 0 00 61010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85,10000</w:t>
            </w:r>
          </w:p>
        </w:tc>
        <w:tc>
          <w:tcPr>
            <w:tcW w:w="992"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85,10000</w:t>
            </w:r>
          </w:p>
        </w:tc>
        <w:tc>
          <w:tcPr>
            <w:tcW w:w="850" w:type="dxa"/>
          </w:tcPr>
          <w:p w:rsidR="00B85D62" w:rsidRPr="00AA1B4A" w:rsidRDefault="00B85D62" w:rsidP="00AA1B4A">
            <w:pPr>
              <w:suppressAutoHyphens/>
              <w:jc w:val="center"/>
              <w:rPr>
                <w:kern w:val="2"/>
                <w:sz w:val="12"/>
                <w:szCs w:val="12"/>
                <w:lang w:eastAsia="en-US"/>
              </w:rPr>
            </w:pPr>
            <w:r w:rsidRPr="00AA1B4A">
              <w:rPr>
                <w:bCs/>
                <w:kern w:val="2"/>
                <w:sz w:val="12"/>
                <w:szCs w:val="12"/>
                <w:lang w:eastAsia="en-US"/>
              </w:rPr>
              <w:t>85,10000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Пенсионное обеспечение</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99 0 00 61010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85,10000</w:t>
            </w:r>
          </w:p>
        </w:tc>
        <w:tc>
          <w:tcPr>
            <w:tcW w:w="992" w:type="dxa"/>
          </w:tcPr>
          <w:p w:rsidR="00B85D62" w:rsidRPr="00AA1B4A" w:rsidRDefault="00B85D62" w:rsidP="00AA1B4A">
            <w:pPr>
              <w:suppressAutoHyphens/>
              <w:jc w:val="center"/>
              <w:rPr>
                <w:kern w:val="2"/>
                <w:sz w:val="12"/>
                <w:szCs w:val="12"/>
                <w:lang w:eastAsia="en-US"/>
              </w:rPr>
            </w:pPr>
            <w:r w:rsidRPr="00AA1B4A">
              <w:rPr>
                <w:bCs/>
                <w:kern w:val="2"/>
                <w:sz w:val="12"/>
                <w:szCs w:val="12"/>
                <w:lang w:eastAsia="en-US"/>
              </w:rPr>
              <w:t>85,10000</w:t>
            </w:r>
          </w:p>
        </w:tc>
        <w:tc>
          <w:tcPr>
            <w:tcW w:w="850" w:type="dxa"/>
          </w:tcPr>
          <w:p w:rsidR="00B85D62" w:rsidRPr="00AA1B4A" w:rsidRDefault="00B85D62" w:rsidP="00AA1B4A">
            <w:pPr>
              <w:suppressAutoHyphens/>
              <w:jc w:val="center"/>
              <w:rPr>
                <w:kern w:val="2"/>
                <w:sz w:val="12"/>
                <w:szCs w:val="12"/>
                <w:lang w:eastAsia="en-US"/>
              </w:rPr>
            </w:pPr>
            <w:r w:rsidRPr="00AA1B4A">
              <w:rPr>
                <w:bCs/>
                <w:kern w:val="2"/>
                <w:sz w:val="12"/>
                <w:szCs w:val="12"/>
                <w:lang w:eastAsia="en-US"/>
              </w:rPr>
              <w:t>85,10000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Публичные нормативные социальные выплаты гражданам</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99 0 00 61010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310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85,10000</w:t>
            </w:r>
          </w:p>
        </w:tc>
        <w:tc>
          <w:tcPr>
            <w:tcW w:w="992" w:type="dxa"/>
          </w:tcPr>
          <w:p w:rsidR="00B85D62" w:rsidRPr="00AA1B4A" w:rsidRDefault="00B85D62" w:rsidP="00AA1B4A">
            <w:pPr>
              <w:suppressAutoHyphens/>
              <w:jc w:val="center"/>
              <w:rPr>
                <w:kern w:val="2"/>
                <w:sz w:val="12"/>
                <w:szCs w:val="12"/>
                <w:lang w:eastAsia="en-US"/>
              </w:rPr>
            </w:pPr>
            <w:r w:rsidRPr="00AA1B4A">
              <w:rPr>
                <w:bCs/>
                <w:kern w:val="2"/>
                <w:sz w:val="12"/>
                <w:szCs w:val="12"/>
                <w:lang w:eastAsia="en-US"/>
              </w:rPr>
              <w:t>85,10000</w:t>
            </w:r>
          </w:p>
        </w:tc>
        <w:tc>
          <w:tcPr>
            <w:tcW w:w="850" w:type="dxa"/>
          </w:tcPr>
          <w:p w:rsidR="00B85D62" w:rsidRPr="00AA1B4A" w:rsidRDefault="00B85D62" w:rsidP="00AA1B4A">
            <w:pPr>
              <w:suppressAutoHyphens/>
              <w:jc w:val="center"/>
              <w:rPr>
                <w:kern w:val="2"/>
                <w:sz w:val="12"/>
                <w:szCs w:val="12"/>
                <w:lang w:eastAsia="en-US"/>
              </w:rPr>
            </w:pPr>
            <w:r w:rsidRPr="00AA1B4A">
              <w:rPr>
                <w:bCs/>
                <w:kern w:val="2"/>
                <w:sz w:val="12"/>
                <w:szCs w:val="12"/>
                <w:lang w:eastAsia="en-US"/>
              </w:rPr>
              <w:t>85,10000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b/>
                <w:sz w:val="12"/>
                <w:szCs w:val="12"/>
              </w:rPr>
              <w:t>Условно утвержденные расходы</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99 9 00 00000</w:t>
            </w:r>
          </w:p>
        </w:tc>
        <w:tc>
          <w:tcPr>
            <w:tcW w:w="426"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01</w:t>
            </w:r>
          </w:p>
        </w:tc>
        <w:tc>
          <w:tcPr>
            <w:tcW w:w="425"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13</w:t>
            </w: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271,91000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441,33000</w:t>
            </w:r>
          </w:p>
        </w:tc>
      </w:tr>
      <w:tr w:rsidR="00B85D62" w:rsidRPr="00AA1B4A" w:rsidTr="00B85D62">
        <w:tc>
          <w:tcPr>
            <w:tcW w:w="5529" w:type="dxa"/>
            <w:gridSpan w:val="2"/>
          </w:tcPr>
          <w:p w:rsidR="00B85D62" w:rsidRPr="00AA1B4A" w:rsidRDefault="00B85D62" w:rsidP="00AA1B4A">
            <w:pPr>
              <w:suppressAutoHyphens/>
              <w:rPr>
                <w:bCs/>
                <w:sz w:val="12"/>
                <w:szCs w:val="12"/>
              </w:rPr>
            </w:pPr>
            <w:r w:rsidRPr="00AA1B4A">
              <w:rPr>
                <w:bCs/>
                <w:sz w:val="12"/>
                <w:szCs w:val="12"/>
              </w:rPr>
              <w:t>Резервные средства</w:t>
            </w:r>
          </w:p>
        </w:tc>
        <w:tc>
          <w:tcPr>
            <w:tcW w:w="992" w:type="dxa"/>
            <w:gridSpan w:val="3"/>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99 9 00 00000</w:t>
            </w:r>
          </w:p>
        </w:tc>
        <w:tc>
          <w:tcPr>
            <w:tcW w:w="426"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01</w:t>
            </w:r>
          </w:p>
        </w:tc>
        <w:tc>
          <w:tcPr>
            <w:tcW w:w="425"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13</w:t>
            </w:r>
          </w:p>
        </w:tc>
        <w:tc>
          <w:tcPr>
            <w:tcW w:w="425" w:type="dxa"/>
            <w:gridSpan w:val="2"/>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870</w:t>
            </w:r>
          </w:p>
        </w:tc>
        <w:tc>
          <w:tcPr>
            <w:tcW w:w="851" w:type="dxa"/>
            <w:gridSpan w:val="2"/>
          </w:tcPr>
          <w:p w:rsidR="00B85D62" w:rsidRPr="00AA1B4A" w:rsidRDefault="00B85D62" w:rsidP="00AA1B4A">
            <w:pPr>
              <w:suppressAutoHyphens/>
              <w:jc w:val="center"/>
              <w:rPr>
                <w:bCs/>
                <w:kern w:val="2"/>
                <w:sz w:val="12"/>
                <w:szCs w:val="12"/>
                <w:lang w:eastAsia="en-US"/>
              </w:rPr>
            </w:pPr>
          </w:p>
        </w:tc>
        <w:tc>
          <w:tcPr>
            <w:tcW w:w="992"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271,91000</w:t>
            </w:r>
          </w:p>
        </w:tc>
        <w:tc>
          <w:tcPr>
            <w:tcW w:w="850" w:type="dxa"/>
          </w:tcPr>
          <w:p w:rsidR="00B85D62" w:rsidRPr="00AA1B4A" w:rsidRDefault="00B85D62" w:rsidP="00AA1B4A">
            <w:pPr>
              <w:suppressAutoHyphens/>
              <w:jc w:val="center"/>
              <w:rPr>
                <w:bCs/>
                <w:kern w:val="2"/>
                <w:sz w:val="12"/>
                <w:szCs w:val="12"/>
                <w:lang w:eastAsia="en-US"/>
              </w:rPr>
            </w:pPr>
            <w:r w:rsidRPr="00AA1B4A">
              <w:rPr>
                <w:bCs/>
                <w:kern w:val="2"/>
                <w:sz w:val="12"/>
                <w:szCs w:val="12"/>
                <w:lang w:eastAsia="en-US"/>
              </w:rPr>
              <w:t>441,33000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b/>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99 0 00 70280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101,50000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101,50000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101,50000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Общегосударственные вопросы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99 0 00 70280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Другие общегосударственные вопросы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99 0 00 70280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r>
      <w:tr w:rsidR="00B85D62" w:rsidRPr="00AA1B4A" w:rsidTr="00B85D62">
        <w:trPr>
          <w:trHeight w:val="290"/>
        </w:trPr>
        <w:tc>
          <w:tcPr>
            <w:tcW w:w="5529" w:type="dxa"/>
            <w:gridSpan w:val="2"/>
          </w:tcPr>
          <w:p w:rsidR="00B85D62" w:rsidRPr="00AA1B4A" w:rsidRDefault="00B85D62" w:rsidP="00AA1B4A">
            <w:pPr>
              <w:suppressAutoHyphens/>
              <w:rPr>
                <w:sz w:val="12"/>
                <w:szCs w:val="12"/>
              </w:rPr>
            </w:pPr>
            <w:r w:rsidRPr="00AA1B4A">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99 0 00 70280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101,50000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Расходы на выплаты персоналу государственных (муниципальных) органов</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99 0 00 70280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120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98,50500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98,50500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98,50500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99 0 00 70280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2,99500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2,99500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2,99500</w:t>
            </w:r>
          </w:p>
        </w:tc>
      </w:tr>
      <w:tr w:rsidR="00B85D62" w:rsidRPr="00AA1B4A" w:rsidTr="00B85D62">
        <w:trPr>
          <w:trHeight w:val="275"/>
        </w:trPr>
        <w:tc>
          <w:tcPr>
            <w:tcW w:w="5529" w:type="dxa"/>
            <w:gridSpan w:val="2"/>
          </w:tcPr>
          <w:p w:rsidR="00B85D62" w:rsidRPr="00AA1B4A" w:rsidRDefault="00B85D62" w:rsidP="00AA1B4A">
            <w:pPr>
              <w:suppressAutoHyphens/>
              <w:rPr>
                <w:b/>
                <w:sz w:val="12"/>
                <w:szCs w:val="12"/>
              </w:rPr>
            </w:pPr>
            <w:r w:rsidRPr="00AA1B4A">
              <w:rPr>
                <w:b/>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99 0 00 70650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0,50000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0,50000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0,50000</w:t>
            </w:r>
          </w:p>
        </w:tc>
      </w:tr>
      <w:tr w:rsidR="00B85D62" w:rsidRPr="00AA1B4A" w:rsidTr="00B85D62">
        <w:trPr>
          <w:trHeight w:val="47"/>
        </w:trPr>
        <w:tc>
          <w:tcPr>
            <w:tcW w:w="5529" w:type="dxa"/>
            <w:gridSpan w:val="2"/>
          </w:tcPr>
          <w:p w:rsidR="00B85D62" w:rsidRPr="00AA1B4A" w:rsidRDefault="00B85D62" w:rsidP="00AA1B4A">
            <w:pPr>
              <w:suppressAutoHyphens/>
              <w:rPr>
                <w:color w:val="000000"/>
                <w:sz w:val="12"/>
                <w:szCs w:val="12"/>
              </w:rPr>
            </w:pPr>
            <w:r w:rsidRPr="00AA1B4A">
              <w:rPr>
                <w:color w:val="000000"/>
                <w:sz w:val="12"/>
                <w:szCs w:val="12"/>
              </w:rPr>
              <w:t>Общегосударственные расходы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99 0 00 70650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Другие общегосударственные вопросы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99 0 00 70650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99 0 00 70650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0,50000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b/>
                <w:sz w:val="12"/>
                <w:szCs w:val="12"/>
              </w:rPr>
              <w:t>Глава муниципального образования</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99 1 00 01000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784,00000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784,00000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784,00000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Другие общегосударственные вопросы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99 1 00 01000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784,00000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784,00000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784,00000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Функционирование высшего должностного лица субъекта Российской Федерации и муниципального образования</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99 1 00 01000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02</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rPr>
                <w:sz w:val="12"/>
                <w:szCs w:val="12"/>
              </w:rPr>
            </w:pPr>
            <w:r w:rsidRPr="00AA1B4A">
              <w:rPr>
                <w:kern w:val="2"/>
                <w:sz w:val="12"/>
                <w:szCs w:val="12"/>
                <w:lang w:eastAsia="en-US"/>
              </w:rPr>
              <w:t xml:space="preserve">  784,00000</w:t>
            </w:r>
          </w:p>
        </w:tc>
        <w:tc>
          <w:tcPr>
            <w:tcW w:w="992" w:type="dxa"/>
          </w:tcPr>
          <w:p w:rsidR="00B85D62" w:rsidRPr="00AA1B4A" w:rsidRDefault="00B85D62" w:rsidP="00AA1B4A">
            <w:pPr>
              <w:rPr>
                <w:sz w:val="12"/>
                <w:szCs w:val="12"/>
              </w:rPr>
            </w:pPr>
            <w:r w:rsidRPr="00AA1B4A">
              <w:rPr>
                <w:kern w:val="2"/>
                <w:sz w:val="12"/>
                <w:szCs w:val="12"/>
                <w:lang w:eastAsia="en-US"/>
              </w:rPr>
              <w:t xml:space="preserve">  784,00000</w:t>
            </w:r>
          </w:p>
        </w:tc>
        <w:tc>
          <w:tcPr>
            <w:tcW w:w="850" w:type="dxa"/>
          </w:tcPr>
          <w:p w:rsidR="00B85D62" w:rsidRPr="00AA1B4A" w:rsidRDefault="00B85D62" w:rsidP="00AA1B4A">
            <w:pPr>
              <w:rPr>
                <w:sz w:val="12"/>
                <w:szCs w:val="12"/>
              </w:rPr>
            </w:pPr>
            <w:r w:rsidRPr="00AA1B4A">
              <w:rPr>
                <w:kern w:val="2"/>
                <w:sz w:val="12"/>
                <w:szCs w:val="12"/>
                <w:lang w:eastAsia="en-US"/>
              </w:rPr>
              <w:t xml:space="preserve">  784,00000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Расходы на выплату персоналу государственных (муниципальных) органов</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99 1 00 01000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02</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120</w:t>
            </w:r>
          </w:p>
        </w:tc>
        <w:tc>
          <w:tcPr>
            <w:tcW w:w="851" w:type="dxa"/>
            <w:gridSpan w:val="2"/>
          </w:tcPr>
          <w:p w:rsidR="00B85D62" w:rsidRPr="00AA1B4A" w:rsidRDefault="00B85D62" w:rsidP="00AA1B4A">
            <w:pPr>
              <w:rPr>
                <w:sz w:val="12"/>
                <w:szCs w:val="12"/>
              </w:rPr>
            </w:pPr>
            <w:r w:rsidRPr="00AA1B4A">
              <w:rPr>
                <w:kern w:val="2"/>
                <w:sz w:val="12"/>
                <w:szCs w:val="12"/>
                <w:lang w:eastAsia="en-US"/>
              </w:rPr>
              <w:t xml:space="preserve">  784,00000</w:t>
            </w:r>
          </w:p>
        </w:tc>
        <w:tc>
          <w:tcPr>
            <w:tcW w:w="992" w:type="dxa"/>
          </w:tcPr>
          <w:p w:rsidR="00B85D62" w:rsidRPr="00AA1B4A" w:rsidRDefault="00B85D62" w:rsidP="00AA1B4A">
            <w:pPr>
              <w:rPr>
                <w:sz w:val="12"/>
                <w:szCs w:val="12"/>
              </w:rPr>
            </w:pPr>
            <w:r w:rsidRPr="00AA1B4A">
              <w:rPr>
                <w:kern w:val="2"/>
                <w:sz w:val="12"/>
                <w:szCs w:val="12"/>
                <w:lang w:eastAsia="en-US"/>
              </w:rPr>
              <w:t xml:space="preserve">  784,00000</w:t>
            </w:r>
          </w:p>
        </w:tc>
        <w:tc>
          <w:tcPr>
            <w:tcW w:w="850" w:type="dxa"/>
          </w:tcPr>
          <w:p w:rsidR="00B85D62" w:rsidRPr="00AA1B4A" w:rsidRDefault="00B85D62" w:rsidP="00AA1B4A">
            <w:pPr>
              <w:rPr>
                <w:sz w:val="12"/>
                <w:szCs w:val="12"/>
              </w:rPr>
            </w:pPr>
            <w:r w:rsidRPr="00AA1B4A">
              <w:rPr>
                <w:kern w:val="2"/>
                <w:sz w:val="12"/>
                <w:szCs w:val="12"/>
                <w:lang w:eastAsia="en-US"/>
              </w:rPr>
              <w:t xml:space="preserve">  784,00000</w:t>
            </w:r>
          </w:p>
        </w:tc>
      </w:tr>
      <w:tr w:rsidR="00B85D62" w:rsidRPr="00AA1B4A" w:rsidTr="00B85D62">
        <w:tc>
          <w:tcPr>
            <w:tcW w:w="5529" w:type="dxa"/>
            <w:gridSpan w:val="2"/>
          </w:tcPr>
          <w:p w:rsidR="00B85D62" w:rsidRPr="00AA1B4A" w:rsidRDefault="00B85D62" w:rsidP="00AA1B4A">
            <w:pPr>
              <w:suppressAutoHyphens/>
              <w:rPr>
                <w:b/>
                <w:color w:val="000000"/>
                <w:sz w:val="12"/>
                <w:szCs w:val="12"/>
              </w:rPr>
            </w:pPr>
            <w:r w:rsidRPr="00AA1B4A">
              <w:rPr>
                <w:b/>
                <w:color w:val="000000"/>
                <w:sz w:val="12"/>
                <w:szCs w:val="12"/>
              </w:rPr>
              <w:t>Расходы на обеспечение функций муниципальных органов</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99 2 00 00000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2617,67700</w:t>
            </w:r>
          </w:p>
        </w:tc>
        <w:tc>
          <w:tcPr>
            <w:tcW w:w="992" w:type="dxa"/>
          </w:tcPr>
          <w:p w:rsidR="00B85D62" w:rsidRPr="00AA1B4A" w:rsidRDefault="00B85D62" w:rsidP="00AA1B4A">
            <w:pPr>
              <w:rPr>
                <w:b/>
                <w:bCs/>
                <w:sz w:val="12"/>
                <w:szCs w:val="12"/>
              </w:rPr>
            </w:pPr>
            <w:r w:rsidRPr="00AA1B4A">
              <w:rPr>
                <w:b/>
                <w:bCs/>
                <w:kern w:val="2"/>
                <w:sz w:val="12"/>
                <w:szCs w:val="12"/>
                <w:lang w:eastAsia="en-US"/>
              </w:rPr>
              <w:t>2413,32700</w:t>
            </w:r>
          </w:p>
        </w:tc>
        <w:tc>
          <w:tcPr>
            <w:tcW w:w="850" w:type="dxa"/>
          </w:tcPr>
          <w:p w:rsidR="00B85D62" w:rsidRPr="00AA1B4A" w:rsidRDefault="00B85D62" w:rsidP="00AA1B4A">
            <w:pPr>
              <w:rPr>
                <w:b/>
                <w:bCs/>
                <w:sz w:val="12"/>
                <w:szCs w:val="12"/>
              </w:rPr>
            </w:pPr>
            <w:r w:rsidRPr="00AA1B4A">
              <w:rPr>
                <w:b/>
                <w:bCs/>
                <w:kern w:val="2"/>
                <w:sz w:val="12"/>
                <w:szCs w:val="12"/>
                <w:lang w:eastAsia="en-US"/>
              </w:rPr>
              <w:t>2238,67000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Общегосударственные вопросы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99 2 00 01000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2617,67700</w:t>
            </w:r>
          </w:p>
        </w:tc>
        <w:tc>
          <w:tcPr>
            <w:tcW w:w="992" w:type="dxa"/>
          </w:tcPr>
          <w:p w:rsidR="00B85D62" w:rsidRPr="00AA1B4A" w:rsidRDefault="00B85D62" w:rsidP="00AA1B4A">
            <w:pPr>
              <w:rPr>
                <w:sz w:val="12"/>
                <w:szCs w:val="12"/>
              </w:rPr>
            </w:pPr>
            <w:r w:rsidRPr="00AA1B4A">
              <w:rPr>
                <w:kern w:val="2"/>
                <w:sz w:val="12"/>
                <w:szCs w:val="12"/>
                <w:lang w:eastAsia="en-US"/>
              </w:rPr>
              <w:t>2413,32700</w:t>
            </w:r>
          </w:p>
        </w:tc>
        <w:tc>
          <w:tcPr>
            <w:tcW w:w="850" w:type="dxa"/>
          </w:tcPr>
          <w:p w:rsidR="00B85D62" w:rsidRPr="00AA1B4A" w:rsidRDefault="00B85D62" w:rsidP="00AA1B4A">
            <w:pPr>
              <w:rPr>
                <w:sz w:val="12"/>
                <w:szCs w:val="12"/>
              </w:rPr>
            </w:pPr>
            <w:r w:rsidRPr="00AA1B4A">
              <w:rPr>
                <w:kern w:val="2"/>
                <w:sz w:val="12"/>
                <w:szCs w:val="12"/>
                <w:lang w:eastAsia="en-US"/>
              </w:rPr>
              <w:t>2238,67000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99 2 00 01000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2561,23000</w:t>
            </w:r>
          </w:p>
        </w:tc>
        <w:tc>
          <w:tcPr>
            <w:tcW w:w="992" w:type="dxa"/>
          </w:tcPr>
          <w:p w:rsidR="00B85D62" w:rsidRPr="00AA1B4A" w:rsidRDefault="00B85D62" w:rsidP="00AA1B4A">
            <w:pPr>
              <w:rPr>
                <w:sz w:val="12"/>
                <w:szCs w:val="12"/>
              </w:rPr>
            </w:pPr>
            <w:r w:rsidRPr="00AA1B4A">
              <w:rPr>
                <w:kern w:val="2"/>
                <w:sz w:val="12"/>
                <w:szCs w:val="12"/>
                <w:lang w:eastAsia="en-US"/>
              </w:rPr>
              <w:t>2413,32700</w:t>
            </w:r>
          </w:p>
        </w:tc>
        <w:tc>
          <w:tcPr>
            <w:tcW w:w="850" w:type="dxa"/>
          </w:tcPr>
          <w:p w:rsidR="00B85D62" w:rsidRPr="00AA1B4A" w:rsidRDefault="00B85D62" w:rsidP="00AA1B4A">
            <w:pPr>
              <w:rPr>
                <w:sz w:val="12"/>
                <w:szCs w:val="12"/>
              </w:rPr>
            </w:pPr>
            <w:r w:rsidRPr="00AA1B4A">
              <w:rPr>
                <w:kern w:val="2"/>
                <w:sz w:val="12"/>
                <w:szCs w:val="12"/>
                <w:lang w:eastAsia="en-US"/>
              </w:rPr>
              <w:t>2238,67000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Расходы на выплаты персоналу государственных (муниципальных) органов</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99 2 00 01000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120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2398,80000</w:t>
            </w:r>
          </w:p>
        </w:tc>
        <w:tc>
          <w:tcPr>
            <w:tcW w:w="992" w:type="dxa"/>
          </w:tcPr>
          <w:p w:rsidR="00B85D62" w:rsidRPr="00AA1B4A" w:rsidRDefault="00B85D62" w:rsidP="00AA1B4A">
            <w:pPr>
              <w:rPr>
                <w:sz w:val="12"/>
                <w:szCs w:val="12"/>
              </w:rPr>
            </w:pPr>
            <w:r w:rsidRPr="00AA1B4A">
              <w:rPr>
                <w:kern w:val="2"/>
                <w:sz w:val="12"/>
                <w:szCs w:val="12"/>
                <w:lang w:eastAsia="en-US"/>
              </w:rPr>
              <w:t>2282,32700</w:t>
            </w:r>
          </w:p>
        </w:tc>
        <w:tc>
          <w:tcPr>
            <w:tcW w:w="850" w:type="dxa"/>
          </w:tcPr>
          <w:p w:rsidR="00B85D62" w:rsidRPr="00AA1B4A" w:rsidRDefault="00B85D62" w:rsidP="00AA1B4A">
            <w:pPr>
              <w:rPr>
                <w:sz w:val="12"/>
                <w:szCs w:val="12"/>
              </w:rPr>
            </w:pPr>
            <w:r w:rsidRPr="00AA1B4A">
              <w:rPr>
                <w:kern w:val="2"/>
                <w:sz w:val="12"/>
                <w:szCs w:val="12"/>
                <w:lang w:eastAsia="en-US"/>
              </w:rPr>
              <w:t>2107,67000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закупки товаров, работ и услуг для обеспечения государственных (муниципальных) нужд</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99 2 00 01000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240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131,87000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Уплата налогов, сборов и иных платежей</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99 2 00 01000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850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30,56000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31,00000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31,00000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Иные межбюджетные трансферты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99 2 00 20280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540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56,44700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kern w:val="2"/>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99 2 00 71420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8,60000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rPr>
                <w:sz w:val="12"/>
                <w:szCs w:val="12"/>
              </w:rPr>
            </w:pPr>
            <w:r w:rsidRPr="00AA1B4A">
              <w:rPr>
                <w:sz w:val="12"/>
                <w:szCs w:val="12"/>
              </w:rPr>
              <w:t>Расходы на выплаты персоналу государственных (муниципальных) органов</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99 2 00 71420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04</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120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8,60000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0,00000</w:t>
            </w:r>
          </w:p>
        </w:tc>
      </w:tr>
      <w:tr w:rsidR="00B85D62" w:rsidRPr="00AA1B4A" w:rsidTr="00B85D62">
        <w:tc>
          <w:tcPr>
            <w:tcW w:w="5529" w:type="dxa"/>
            <w:gridSpan w:val="2"/>
          </w:tcPr>
          <w:p w:rsidR="00B85D62" w:rsidRPr="00AA1B4A" w:rsidRDefault="00B85D62" w:rsidP="00AA1B4A">
            <w:pPr>
              <w:suppressAutoHyphens/>
              <w:rPr>
                <w:b/>
                <w:sz w:val="12"/>
                <w:szCs w:val="12"/>
              </w:rPr>
            </w:pPr>
            <w:r w:rsidRPr="00AA1B4A">
              <w:rPr>
                <w:b/>
                <w:sz w:val="12"/>
                <w:szCs w:val="12"/>
              </w:rPr>
              <w:t>Резервные фонды местных администраций</w:t>
            </w:r>
          </w:p>
        </w:tc>
        <w:tc>
          <w:tcPr>
            <w:tcW w:w="992" w:type="dxa"/>
            <w:gridSpan w:val="3"/>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99 9 00 23780</w:t>
            </w:r>
          </w:p>
        </w:tc>
        <w:tc>
          <w:tcPr>
            <w:tcW w:w="426" w:type="dxa"/>
          </w:tcPr>
          <w:p w:rsidR="00B85D62" w:rsidRPr="00AA1B4A" w:rsidRDefault="00B85D62" w:rsidP="00AA1B4A">
            <w:pPr>
              <w:suppressAutoHyphens/>
              <w:jc w:val="center"/>
              <w:rPr>
                <w:b/>
                <w:kern w:val="2"/>
                <w:sz w:val="12"/>
                <w:szCs w:val="12"/>
                <w:lang w:eastAsia="en-US"/>
              </w:rPr>
            </w:pPr>
          </w:p>
        </w:tc>
        <w:tc>
          <w:tcPr>
            <w:tcW w:w="425" w:type="dxa"/>
          </w:tcPr>
          <w:p w:rsidR="00B85D62" w:rsidRPr="00AA1B4A" w:rsidRDefault="00B85D62" w:rsidP="00AA1B4A">
            <w:pPr>
              <w:suppressAutoHyphens/>
              <w:jc w:val="center"/>
              <w:rPr>
                <w:b/>
                <w:kern w:val="2"/>
                <w:sz w:val="12"/>
                <w:szCs w:val="12"/>
                <w:lang w:eastAsia="en-US"/>
              </w:rPr>
            </w:pPr>
          </w:p>
        </w:tc>
        <w:tc>
          <w:tcPr>
            <w:tcW w:w="425" w:type="dxa"/>
            <w:gridSpan w:val="2"/>
          </w:tcPr>
          <w:p w:rsidR="00B85D62" w:rsidRPr="00AA1B4A" w:rsidRDefault="00B85D62" w:rsidP="00AA1B4A">
            <w:pPr>
              <w:suppressAutoHyphens/>
              <w:jc w:val="center"/>
              <w:rPr>
                <w:b/>
                <w:kern w:val="2"/>
                <w:sz w:val="12"/>
                <w:szCs w:val="12"/>
                <w:lang w:eastAsia="en-US"/>
              </w:rPr>
            </w:pP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1,00000</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1,00000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Общегосударственные вопросы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99 9 00 23780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Резервные фонды</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99 9 00 23780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11</w:t>
            </w:r>
          </w:p>
        </w:tc>
        <w:tc>
          <w:tcPr>
            <w:tcW w:w="425" w:type="dxa"/>
            <w:gridSpan w:val="2"/>
          </w:tcPr>
          <w:p w:rsidR="00B85D62" w:rsidRPr="00AA1B4A" w:rsidRDefault="00B85D62" w:rsidP="00AA1B4A">
            <w:pPr>
              <w:suppressAutoHyphens/>
              <w:jc w:val="center"/>
              <w:rPr>
                <w:kern w:val="2"/>
                <w:sz w:val="12"/>
                <w:szCs w:val="12"/>
                <w:lang w:eastAsia="en-US"/>
              </w:rPr>
            </w:pP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r>
      <w:tr w:rsidR="00B85D62" w:rsidRPr="00AA1B4A" w:rsidTr="00B85D62">
        <w:tc>
          <w:tcPr>
            <w:tcW w:w="5529" w:type="dxa"/>
            <w:gridSpan w:val="2"/>
          </w:tcPr>
          <w:p w:rsidR="00B85D62" w:rsidRPr="00AA1B4A" w:rsidRDefault="00B85D62" w:rsidP="00AA1B4A">
            <w:pPr>
              <w:suppressAutoHyphens/>
              <w:rPr>
                <w:sz w:val="12"/>
                <w:szCs w:val="12"/>
              </w:rPr>
            </w:pPr>
            <w:r w:rsidRPr="00AA1B4A">
              <w:rPr>
                <w:sz w:val="12"/>
                <w:szCs w:val="12"/>
              </w:rPr>
              <w:t>Резервные средства</w:t>
            </w:r>
          </w:p>
        </w:tc>
        <w:tc>
          <w:tcPr>
            <w:tcW w:w="992" w:type="dxa"/>
            <w:gridSpan w:val="3"/>
          </w:tcPr>
          <w:p w:rsidR="00B85D62" w:rsidRPr="00AA1B4A" w:rsidRDefault="00B85D62" w:rsidP="00AA1B4A">
            <w:pPr>
              <w:suppressAutoHyphens/>
              <w:jc w:val="center"/>
              <w:rPr>
                <w:kern w:val="2"/>
                <w:sz w:val="12"/>
                <w:szCs w:val="12"/>
                <w:lang w:eastAsia="en-US"/>
              </w:rPr>
            </w:pPr>
            <w:r w:rsidRPr="00AA1B4A">
              <w:rPr>
                <w:kern w:val="2"/>
                <w:sz w:val="12"/>
                <w:szCs w:val="12"/>
                <w:lang w:eastAsia="en-US"/>
              </w:rPr>
              <w:t>99 9 00 23780</w:t>
            </w:r>
          </w:p>
        </w:tc>
        <w:tc>
          <w:tcPr>
            <w:tcW w:w="426"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01</w:t>
            </w:r>
          </w:p>
        </w:tc>
        <w:tc>
          <w:tcPr>
            <w:tcW w:w="425"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11</w:t>
            </w:r>
          </w:p>
        </w:tc>
        <w:tc>
          <w:tcPr>
            <w:tcW w:w="425"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870</w:t>
            </w:r>
          </w:p>
        </w:tc>
        <w:tc>
          <w:tcPr>
            <w:tcW w:w="851" w:type="dxa"/>
            <w:gridSpan w:val="2"/>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992"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c>
          <w:tcPr>
            <w:tcW w:w="850" w:type="dxa"/>
          </w:tcPr>
          <w:p w:rsidR="00B85D62" w:rsidRPr="00AA1B4A" w:rsidRDefault="00B85D62" w:rsidP="00AA1B4A">
            <w:pPr>
              <w:suppressAutoHyphens/>
              <w:jc w:val="center"/>
              <w:rPr>
                <w:kern w:val="2"/>
                <w:sz w:val="12"/>
                <w:szCs w:val="12"/>
                <w:lang w:eastAsia="en-US"/>
              </w:rPr>
            </w:pPr>
            <w:r w:rsidRPr="00AA1B4A">
              <w:rPr>
                <w:kern w:val="2"/>
                <w:sz w:val="12"/>
                <w:szCs w:val="12"/>
                <w:lang w:eastAsia="en-US"/>
              </w:rPr>
              <w:t>1,00000</w:t>
            </w:r>
          </w:p>
        </w:tc>
      </w:tr>
      <w:tr w:rsidR="00B85D62" w:rsidRPr="00AA1B4A" w:rsidTr="00B85D62">
        <w:trPr>
          <w:trHeight w:val="47"/>
        </w:trPr>
        <w:tc>
          <w:tcPr>
            <w:tcW w:w="7797" w:type="dxa"/>
            <w:gridSpan w:val="9"/>
          </w:tcPr>
          <w:p w:rsidR="00B85D62" w:rsidRPr="00AA1B4A" w:rsidRDefault="00B85D62" w:rsidP="00AA1B4A">
            <w:pPr>
              <w:suppressAutoHyphens/>
              <w:rPr>
                <w:b/>
                <w:kern w:val="2"/>
                <w:sz w:val="12"/>
                <w:szCs w:val="12"/>
                <w:lang w:eastAsia="en-US"/>
              </w:rPr>
            </w:pPr>
            <w:r w:rsidRPr="00AA1B4A">
              <w:rPr>
                <w:b/>
                <w:sz w:val="12"/>
                <w:szCs w:val="12"/>
              </w:rPr>
              <w:t>И того:</w:t>
            </w:r>
          </w:p>
        </w:tc>
        <w:tc>
          <w:tcPr>
            <w:tcW w:w="851" w:type="dxa"/>
            <w:gridSpan w:val="2"/>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11722,33937</w:t>
            </w:r>
          </w:p>
        </w:tc>
        <w:tc>
          <w:tcPr>
            <w:tcW w:w="992"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9026,39000</w:t>
            </w:r>
          </w:p>
        </w:tc>
        <w:tc>
          <w:tcPr>
            <w:tcW w:w="850" w:type="dxa"/>
          </w:tcPr>
          <w:p w:rsidR="00B85D62" w:rsidRPr="00AA1B4A" w:rsidRDefault="00B85D62" w:rsidP="00AA1B4A">
            <w:pPr>
              <w:suppressAutoHyphens/>
              <w:jc w:val="center"/>
              <w:rPr>
                <w:b/>
                <w:kern w:val="2"/>
                <w:sz w:val="12"/>
                <w:szCs w:val="12"/>
                <w:lang w:eastAsia="en-US"/>
              </w:rPr>
            </w:pPr>
            <w:r w:rsidRPr="00AA1B4A">
              <w:rPr>
                <w:b/>
                <w:kern w:val="2"/>
                <w:sz w:val="12"/>
                <w:szCs w:val="12"/>
                <w:lang w:eastAsia="en-US"/>
              </w:rPr>
              <w:t>9072,49400</w:t>
            </w:r>
          </w:p>
        </w:tc>
      </w:tr>
    </w:tbl>
    <w:p w:rsidR="00D71D91" w:rsidRPr="00D71D91" w:rsidRDefault="00AA1B4A" w:rsidP="00D71D91">
      <w:pPr>
        <w:pStyle w:val="af7"/>
        <w:numPr>
          <w:ilvl w:val="0"/>
          <w:numId w:val="30"/>
        </w:numPr>
        <w:rPr>
          <w:rFonts w:ascii="Times New Roman" w:hAnsi="Times New Roman" w:cs="Times New Roman"/>
          <w:sz w:val="12"/>
          <w:szCs w:val="12"/>
        </w:rPr>
      </w:pPr>
      <w:r w:rsidRPr="00D71D91">
        <w:rPr>
          <w:rFonts w:ascii="Times New Roman" w:hAnsi="Times New Roman" w:cs="Times New Roman"/>
          <w:sz w:val="12"/>
          <w:szCs w:val="12"/>
        </w:rPr>
        <w:t>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AA1B4A" w:rsidRPr="00D71D91" w:rsidRDefault="00AA1B4A" w:rsidP="00D71D91">
      <w:pPr>
        <w:pStyle w:val="af7"/>
        <w:ind w:left="450" w:firstLine="0"/>
        <w:jc w:val="right"/>
        <w:rPr>
          <w:rFonts w:ascii="Times New Roman" w:hAnsi="Times New Roman" w:cs="Times New Roman"/>
          <w:i/>
          <w:sz w:val="12"/>
          <w:szCs w:val="12"/>
        </w:rPr>
      </w:pPr>
      <w:r w:rsidRPr="00D71D91">
        <w:rPr>
          <w:rFonts w:ascii="Times New Roman" w:hAnsi="Times New Roman" w:cs="Times New Roman"/>
          <w:b/>
          <w:i/>
          <w:sz w:val="12"/>
          <w:szCs w:val="12"/>
        </w:rPr>
        <w:t>Глава поселения</w:t>
      </w:r>
      <w:r w:rsidRPr="00D71D91">
        <w:rPr>
          <w:rFonts w:ascii="Times New Roman" w:hAnsi="Times New Roman" w:cs="Times New Roman"/>
          <w:b/>
          <w:i/>
          <w:sz w:val="12"/>
          <w:szCs w:val="12"/>
        </w:rPr>
        <w:tab/>
      </w:r>
      <w:r w:rsidR="00D71D91" w:rsidRPr="00D71D91">
        <w:rPr>
          <w:rFonts w:ascii="Times New Roman" w:hAnsi="Times New Roman" w:cs="Times New Roman"/>
          <w:b/>
          <w:i/>
          <w:sz w:val="12"/>
          <w:szCs w:val="12"/>
        </w:rPr>
        <w:t xml:space="preserve">   </w:t>
      </w:r>
      <w:r w:rsidRPr="00D71D91">
        <w:rPr>
          <w:rFonts w:ascii="Times New Roman" w:hAnsi="Times New Roman" w:cs="Times New Roman"/>
          <w:b/>
          <w:i/>
          <w:sz w:val="12"/>
          <w:szCs w:val="12"/>
        </w:rPr>
        <w:t>Г.Н. Григорьев</w:t>
      </w:r>
    </w:p>
    <w:p w:rsidR="00AA1B4A" w:rsidRPr="00AA1B4A" w:rsidRDefault="00B85D62" w:rsidP="00B85D62">
      <w:pPr>
        <w:spacing w:after="0" w:line="240" w:lineRule="auto"/>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________________________________________________________________________________</w:t>
      </w:r>
    </w:p>
    <w:p w:rsidR="00AA1B4A" w:rsidRPr="00D6727D"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w:t>
      </w:r>
      <w:r w:rsidRPr="00D6727D">
        <w:rPr>
          <w:rFonts w:ascii="Times New Roman" w:eastAsia="Times New Roman" w:hAnsi="Times New Roman" w:cs="Times New Roman"/>
          <w:sz w:val="12"/>
          <w:szCs w:val="12"/>
        </w:rPr>
        <w:t>Новорахинского сельского поселения</w:t>
      </w:r>
    </w:p>
    <w:p w:rsidR="00AA1B4A"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от 20.04.2022 № 96</w:t>
      </w:r>
    </w:p>
    <w:p w:rsidR="00AA1B4A" w:rsidRPr="00B85D62" w:rsidRDefault="00B85D62" w:rsidP="00B85D6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AA1B4A" w:rsidRPr="00AA1B4A" w:rsidRDefault="00AA1B4A" w:rsidP="00AA1B4A">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О назначении публичных слушаний</w:t>
      </w:r>
    </w:p>
    <w:p w:rsidR="00AA1B4A" w:rsidRPr="00AA1B4A" w:rsidRDefault="00AA1B4A" w:rsidP="00AA1B4A">
      <w:pPr>
        <w:spacing w:after="0" w:line="240" w:lineRule="auto"/>
        <w:rPr>
          <w:rFonts w:ascii="Times New Roman" w:eastAsia="Times New Roman" w:hAnsi="Times New Roman" w:cs="Times New Roman"/>
          <w:bCs/>
          <w:sz w:val="12"/>
          <w:szCs w:val="12"/>
        </w:rPr>
      </w:pPr>
    </w:p>
    <w:p w:rsidR="00AA1B4A" w:rsidRPr="00B85D62" w:rsidRDefault="00AA1B4A" w:rsidP="00B85D62">
      <w:pPr>
        <w:spacing w:after="0" w:line="240" w:lineRule="auto"/>
        <w:ind w:firstLine="720"/>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В соответствии  с  Уставом Ново</w:t>
      </w:r>
      <w:r w:rsidR="00B85D62">
        <w:rPr>
          <w:rFonts w:ascii="Times New Roman" w:eastAsia="Times New Roman" w:hAnsi="Times New Roman" w:cs="Times New Roman"/>
          <w:bCs/>
          <w:sz w:val="12"/>
          <w:szCs w:val="12"/>
        </w:rPr>
        <w:t xml:space="preserve">рахинского сельского поселения </w:t>
      </w:r>
      <w:r w:rsidRPr="00AA1B4A">
        <w:rPr>
          <w:rFonts w:ascii="Times New Roman" w:eastAsia="Times New Roman" w:hAnsi="Times New Roman" w:cs="Times New Roman"/>
          <w:bCs/>
          <w:sz w:val="12"/>
          <w:szCs w:val="12"/>
        </w:rPr>
        <w:t>Совет депутатов Новорахинского с</w:t>
      </w:r>
      <w:r w:rsidR="00B85D62">
        <w:rPr>
          <w:rFonts w:ascii="Times New Roman" w:eastAsia="Times New Roman" w:hAnsi="Times New Roman" w:cs="Times New Roman"/>
          <w:bCs/>
          <w:sz w:val="12"/>
          <w:szCs w:val="12"/>
        </w:rPr>
        <w:t xml:space="preserve">ельского поселения  </w:t>
      </w:r>
      <w:r w:rsidRPr="00AA1B4A">
        <w:rPr>
          <w:rFonts w:ascii="Times New Roman" w:eastAsia="Times New Roman" w:hAnsi="Times New Roman" w:cs="Times New Roman"/>
          <w:b/>
          <w:sz w:val="12"/>
          <w:szCs w:val="12"/>
        </w:rPr>
        <w:t>РЕШИЛ:</w:t>
      </w:r>
    </w:p>
    <w:p w:rsidR="00AA1B4A" w:rsidRPr="00AA1B4A" w:rsidRDefault="00AA1B4A" w:rsidP="00AA1B4A">
      <w:pPr>
        <w:tabs>
          <w:tab w:val="left" w:pos="420"/>
        </w:tabs>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1. Направить проект отчёта об исполнении бюджета Новорахинского  сельского  поселения за 2021 год в Контрольно-счётную комиссию Новорахинского сельского поселения  и для опубликования в муниципальную газету « Новорахинские вести». </w:t>
      </w:r>
    </w:p>
    <w:p w:rsidR="00AA1B4A" w:rsidRPr="00AA1B4A" w:rsidRDefault="00AA1B4A" w:rsidP="00AA1B4A">
      <w:pPr>
        <w:spacing w:after="0" w:line="240" w:lineRule="auto"/>
        <w:ind w:firstLine="72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 Назначить  публичные слушания по проекту отчёта об исполнении бюджета Новорахинского сельского поселения за 2021 год на   11 мая  2022 года  в 16.00 в здании Администрации Новорахинского сельского поселения;</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ab/>
        <w:t xml:space="preserve">3. </w:t>
      </w:r>
      <w:proofErr w:type="gramStart"/>
      <w:r w:rsidRPr="00AA1B4A">
        <w:rPr>
          <w:rFonts w:ascii="Times New Roman" w:eastAsia="Times New Roman" w:hAnsi="Times New Roman" w:cs="Times New Roman"/>
          <w:sz w:val="12"/>
          <w:szCs w:val="12"/>
        </w:rPr>
        <w:t>Ответственным</w:t>
      </w:r>
      <w:proofErr w:type="gramEnd"/>
      <w:r w:rsidRPr="00AA1B4A">
        <w:rPr>
          <w:rFonts w:ascii="Times New Roman" w:eastAsia="Times New Roman" w:hAnsi="Times New Roman" w:cs="Times New Roman"/>
          <w:sz w:val="12"/>
          <w:szCs w:val="12"/>
        </w:rPr>
        <w:t xml:space="preserve"> за проведение публичных слушаний назначить</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Григорьева Г.Н.</w:t>
      </w:r>
    </w:p>
    <w:p w:rsidR="00AA1B4A" w:rsidRPr="00AA1B4A" w:rsidRDefault="00AA1B4A" w:rsidP="00AA1B4A">
      <w:pPr>
        <w:spacing w:after="0" w:line="240" w:lineRule="auto"/>
        <w:ind w:firstLine="72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4. Утвердить прилагаемые Порядок участия граждан в обсуждении проекта отчёта об исполнении бюджета   сельского поселения   и Порядок учёта предложений по проекту отчёта об исполнении бюджета  Новорахинского  сельского поселения.</w:t>
      </w:r>
    </w:p>
    <w:p w:rsidR="00AA1B4A" w:rsidRPr="00AA1B4A" w:rsidRDefault="00AA1B4A" w:rsidP="00AA1B4A">
      <w:pPr>
        <w:spacing w:after="0" w:line="240" w:lineRule="auto"/>
        <w:ind w:firstLine="709"/>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5. Опубликовать решение в муниципальной  газете «Новорахинские вести».</w:t>
      </w:r>
    </w:p>
    <w:p w:rsidR="00AA1B4A" w:rsidRPr="00B85D62" w:rsidRDefault="00AA1B4A" w:rsidP="00B85D62">
      <w:pPr>
        <w:spacing w:after="0" w:line="240" w:lineRule="auto"/>
        <w:jc w:val="right"/>
        <w:rPr>
          <w:rFonts w:ascii="Times New Roman" w:eastAsia="Times New Roman" w:hAnsi="Times New Roman" w:cs="Times New Roman"/>
          <w:b/>
          <w:i/>
          <w:sz w:val="12"/>
          <w:szCs w:val="12"/>
        </w:rPr>
      </w:pPr>
      <w:r w:rsidRPr="00B85D62">
        <w:rPr>
          <w:rFonts w:ascii="Times New Roman" w:eastAsia="Times New Roman" w:hAnsi="Times New Roman" w:cs="Times New Roman"/>
          <w:b/>
          <w:i/>
          <w:sz w:val="12"/>
          <w:szCs w:val="12"/>
        </w:rPr>
        <w:t>Глава поселения                 Г.Н. Григорьев</w:t>
      </w:r>
    </w:p>
    <w:p w:rsidR="00AA1B4A" w:rsidRPr="00AA1B4A" w:rsidRDefault="00AA1B4A" w:rsidP="00AA1B4A">
      <w:pPr>
        <w:spacing w:after="0" w:line="240" w:lineRule="auto"/>
        <w:rPr>
          <w:rFonts w:ascii="Times New Roman" w:eastAsia="Times New Roman" w:hAnsi="Times New Roman" w:cs="Times New Roman"/>
          <w:sz w:val="12"/>
          <w:szCs w:val="12"/>
        </w:rPr>
      </w:pPr>
    </w:p>
    <w:p w:rsidR="00AA1B4A" w:rsidRPr="00AA1B4A" w:rsidRDefault="00AA1B4A" w:rsidP="00AA1B4A">
      <w:pPr>
        <w:spacing w:after="0" w:line="240" w:lineRule="auto"/>
        <w:jc w:val="right"/>
        <w:rPr>
          <w:rFonts w:ascii="Times New Roman" w:eastAsia="Times New Roman" w:hAnsi="Times New Roman" w:cs="Times New Roman"/>
          <w:sz w:val="12"/>
          <w:szCs w:val="12"/>
        </w:rPr>
      </w:pPr>
    </w:p>
    <w:p w:rsidR="00AA1B4A" w:rsidRPr="00AA1B4A" w:rsidRDefault="00B85D62" w:rsidP="00AA1B4A">
      <w:pPr>
        <w:tabs>
          <w:tab w:val="left" w:pos="540"/>
        </w:tabs>
        <w:spacing w:after="0" w:line="240" w:lineRule="auto"/>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________________________________________________________________________________________________________________________________________________________________</w:t>
      </w:r>
    </w:p>
    <w:p w:rsidR="00AA1B4A" w:rsidRPr="00AA1B4A" w:rsidRDefault="00AA1B4A" w:rsidP="00AA1B4A">
      <w:pPr>
        <w:tabs>
          <w:tab w:val="left" w:pos="540"/>
        </w:tabs>
        <w:spacing w:after="0" w:line="240" w:lineRule="auto"/>
        <w:jc w:val="center"/>
        <w:rPr>
          <w:rFonts w:ascii="Times New Roman" w:eastAsia="Calibri" w:hAnsi="Times New Roman" w:cs="Times New Roman"/>
          <w:b/>
          <w:sz w:val="12"/>
          <w:szCs w:val="12"/>
        </w:rPr>
      </w:pPr>
    </w:p>
    <w:p w:rsidR="00AA1B4A" w:rsidRPr="00AA1B4A" w:rsidRDefault="00AA1B4A" w:rsidP="00AA1B4A">
      <w:pPr>
        <w:spacing w:after="0" w:line="240" w:lineRule="auto"/>
        <w:jc w:val="right"/>
        <w:rPr>
          <w:rFonts w:ascii="Times New Roman" w:eastAsia="Times New Roman" w:hAnsi="Times New Roman" w:cs="Times New Roman"/>
          <w:sz w:val="12"/>
          <w:szCs w:val="12"/>
        </w:rPr>
      </w:pPr>
    </w:p>
    <w:p w:rsidR="00AA1B4A" w:rsidRPr="00AA1B4A" w:rsidRDefault="00AA1B4A" w:rsidP="00AA1B4A">
      <w:pPr>
        <w:spacing w:after="0" w:line="240" w:lineRule="auto"/>
        <w:jc w:val="right"/>
        <w:rPr>
          <w:rFonts w:ascii="Times New Roman" w:eastAsia="Times New Roman" w:hAnsi="Times New Roman" w:cs="Times New Roman"/>
          <w:sz w:val="12"/>
          <w:szCs w:val="12"/>
        </w:rPr>
      </w:pPr>
    </w:p>
    <w:p w:rsidR="00AA1B4A" w:rsidRPr="00AA1B4A" w:rsidRDefault="00AA1B4A" w:rsidP="00AA1B4A">
      <w:pPr>
        <w:spacing w:after="0" w:line="240" w:lineRule="auto"/>
        <w:jc w:val="right"/>
        <w:rPr>
          <w:rFonts w:ascii="Times New Roman" w:eastAsia="Times New Roman" w:hAnsi="Times New Roman" w:cs="Times New Roman"/>
          <w:sz w:val="12"/>
          <w:szCs w:val="12"/>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ook w:val="04A0" w:firstRow="1" w:lastRow="0" w:firstColumn="1" w:lastColumn="0" w:noHBand="0" w:noVBand="1"/>
      </w:tblPr>
      <w:tblGrid>
        <w:gridCol w:w="2647"/>
        <w:gridCol w:w="7503"/>
      </w:tblGrid>
      <w:tr w:rsidR="00B85D62" w:rsidRPr="00B076A7" w:rsidTr="00A10D61">
        <w:trPr>
          <w:trHeight w:val="120"/>
        </w:trPr>
        <w:tc>
          <w:tcPr>
            <w:tcW w:w="1304" w:type="pct"/>
            <w:hideMark/>
          </w:tcPr>
          <w:p w:rsidR="00B85D62" w:rsidRPr="00B076A7" w:rsidRDefault="00B85D62" w:rsidP="00A10D6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8</w:t>
            </w:r>
          </w:p>
        </w:tc>
        <w:tc>
          <w:tcPr>
            <w:tcW w:w="3696" w:type="pct"/>
            <w:hideMark/>
          </w:tcPr>
          <w:p w:rsidR="00B85D62" w:rsidRPr="00B076A7" w:rsidRDefault="00B85D62" w:rsidP="00A10D61">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25 апреля  2022    № 7</w:t>
            </w:r>
            <w:r>
              <w:rPr>
                <w:rFonts w:ascii="Times New Roman" w:eastAsia="Times New Roman" w:hAnsi="Times New Roman" w:cs="Times New Roman"/>
                <w:b/>
              </w:rPr>
              <w:t xml:space="preserve">       8</w:t>
            </w:r>
            <w:r>
              <w:rPr>
                <w:rFonts w:ascii="Times New Roman" w:eastAsia="Times New Roman" w:hAnsi="Times New Roman" w:cs="Times New Roman"/>
                <w:b/>
              </w:rPr>
              <w:t xml:space="preserve">  </w:t>
            </w:r>
          </w:p>
        </w:tc>
      </w:tr>
    </w:tbl>
    <w:p w:rsidR="00AA1B4A" w:rsidRPr="00AA1B4A" w:rsidRDefault="00AA1B4A" w:rsidP="00AA1B4A">
      <w:pPr>
        <w:spacing w:after="0" w:line="240" w:lineRule="auto"/>
        <w:jc w:val="right"/>
        <w:outlineLvl w:val="0"/>
        <w:rPr>
          <w:rFonts w:ascii="Times New Roman" w:eastAsia="Times New Roman" w:hAnsi="Times New Roman" w:cs="Times New Roman"/>
          <w:sz w:val="12"/>
          <w:szCs w:val="12"/>
        </w:rPr>
      </w:pPr>
    </w:p>
    <w:p w:rsidR="00AA1B4A" w:rsidRPr="00AA1B4A" w:rsidRDefault="00AA1B4A" w:rsidP="00AA1B4A">
      <w:pPr>
        <w:spacing w:after="0" w:line="240" w:lineRule="auto"/>
        <w:jc w:val="right"/>
        <w:outlineLvl w:val="0"/>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Утверждён</w:t>
      </w:r>
    </w:p>
    <w:p w:rsidR="00AA1B4A" w:rsidRPr="00AA1B4A" w:rsidRDefault="00AA1B4A" w:rsidP="00AA1B4A">
      <w:pPr>
        <w:spacing w:after="0" w:line="240" w:lineRule="auto"/>
        <w:jc w:val="right"/>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решением Совета депутатов </w:t>
      </w:r>
    </w:p>
    <w:p w:rsidR="00AA1B4A" w:rsidRPr="00AA1B4A" w:rsidRDefault="00AA1B4A" w:rsidP="00AA1B4A">
      <w:pPr>
        <w:spacing w:after="0" w:line="240" w:lineRule="auto"/>
        <w:jc w:val="right"/>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Новорахинского сельского </w:t>
      </w:r>
    </w:p>
    <w:p w:rsidR="00AA1B4A" w:rsidRPr="00AA1B4A" w:rsidRDefault="00AA1B4A" w:rsidP="00AA1B4A">
      <w:pPr>
        <w:spacing w:after="0" w:line="240" w:lineRule="auto"/>
        <w:jc w:val="right"/>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поселения  от 20.04.2022   № 96</w:t>
      </w:r>
    </w:p>
    <w:p w:rsidR="00AA1B4A" w:rsidRPr="00AA1B4A" w:rsidRDefault="00AA1B4A" w:rsidP="00AA1B4A">
      <w:pPr>
        <w:spacing w:after="0" w:line="240" w:lineRule="auto"/>
        <w:jc w:val="right"/>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w:t>
      </w:r>
    </w:p>
    <w:p w:rsidR="00AA1B4A" w:rsidRPr="00AA1B4A" w:rsidRDefault="00AA1B4A" w:rsidP="00AA1B4A">
      <w:pPr>
        <w:spacing w:after="0" w:line="240" w:lineRule="auto"/>
        <w:jc w:val="both"/>
        <w:rPr>
          <w:rFonts w:ascii="Times New Roman" w:eastAsia="Times New Roman" w:hAnsi="Times New Roman" w:cs="Times New Roman"/>
          <w:sz w:val="12"/>
          <w:szCs w:val="12"/>
        </w:rPr>
      </w:pPr>
    </w:p>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ПОРЯДОК УЧЁТА ПРЕДЛОЖЕНИЙ ПО ПРОЕКТУ ОТЧЁТА ОБ ИСПОЛНЕНИИ  БЮДЖЕТА  НОВОРАХИНКОГО СЕЛЬСКОГО ПОСЕЛЕНИЯ</w:t>
      </w:r>
    </w:p>
    <w:p w:rsidR="00AA1B4A" w:rsidRPr="00AA1B4A" w:rsidRDefault="00AA1B4A" w:rsidP="00AA1B4A">
      <w:pPr>
        <w:spacing w:after="0" w:line="240" w:lineRule="auto"/>
        <w:jc w:val="center"/>
        <w:rPr>
          <w:rFonts w:ascii="Times New Roman" w:eastAsia="Times New Roman" w:hAnsi="Times New Roman" w:cs="Times New Roman"/>
          <w:sz w:val="12"/>
          <w:szCs w:val="12"/>
        </w:rPr>
      </w:pP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1.Граждане, проживающие на территории Новорахинского сельского поселения Крестецкого района, имеют право подать свои предложения по проекту  отчёта об исполнении бюджета   сельского поселения.</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2.Предложения граждан подаются в письменном виде с указанием фамилии, имени, отчества и должны содержать, помимо изложения существа вопроса данные о месте жительства, учёбы и работы гражданина.</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3. Все поступившие предложения граждан  по проекту отчёта об исполнении бюджета Новорахинского  сельского поселения регистрируются в журнале учёта предложений в день их поступления.             </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4. Ведение делопроизводства по предложениям граждан осуществляет Администрация Новорахинского сельского поселения.</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5. Все поступившие предложения граждан после их регистрации направляются на рассмотрение в Контрольно-счётную комиссию Новорахинского сельского поселения.</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6. Срок рассмотрения предложений по проекту отчёта об исполнении  бюджета Новорахинского  сельского поселения     - не более 10 дней с момента их регистрации.</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             7. Контрольно-счётная комиссия Новорахинского сельского поселения сообщает в письменной форме заявителю о решении, принятом по его предложению, не позднее чем в трёхдневный срок после рассмотрения этого предложения.</w:t>
      </w:r>
    </w:p>
    <w:p w:rsidR="00AA1B4A" w:rsidRPr="00AA1B4A" w:rsidRDefault="00AA1B4A" w:rsidP="00AA1B4A">
      <w:pPr>
        <w:spacing w:after="0" w:line="240" w:lineRule="auto"/>
        <w:jc w:val="right"/>
        <w:rPr>
          <w:rFonts w:ascii="Times New Roman" w:eastAsia="Times New Roman" w:hAnsi="Times New Roman" w:cs="Times New Roman"/>
          <w:bCs/>
          <w:sz w:val="12"/>
          <w:szCs w:val="12"/>
        </w:rPr>
      </w:pPr>
    </w:p>
    <w:p w:rsidR="00AA1B4A" w:rsidRPr="00AA1B4A" w:rsidRDefault="00AA1B4A" w:rsidP="00AA1B4A">
      <w:pPr>
        <w:spacing w:after="0" w:line="240" w:lineRule="auto"/>
        <w:jc w:val="right"/>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Утверждён</w:t>
      </w:r>
    </w:p>
    <w:p w:rsidR="00AA1B4A" w:rsidRPr="00AA1B4A" w:rsidRDefault="00AA1B4A" w:rsidP="00AA1B4A">
      <w:pPr>
        <w:spacing w:after="0" w:line="240" w:lineRule="auto"/>
        <w:jc w:val="right"/>
        <w:rPr>
          <w:rFonts w:ascii="Times New Roman" w:eastAsia="Times New Roman" w:hAnsi="Times New Roman" w:cs="Times New Roman"/>
          <w:bCs/>
          <w:sz w:val="12"/>
          <w:szCs w:val="12"/>
        </w:rPr>
      </w:pPr>
      <w:r w:rsidRPr="00AA1B4A">
        <w:rPr>
          <w:rFonts w:ascii="Times New Roman" w:eastAsia="Times New Roman" w:hAnsi="Times New Roman" w:cs="Times New Roman"/>
          <w:bCs/>
          <w:sz w:val="12"/>
          <w:szCs w:val="12"/>
        </w:rPr>
        <w:t xml:space="preserve"> решением Совета  депутатов</w:t>
      </w:r>
    </w:p>
    <w:p w:rsidR="00AA1B4A" w:rsidRPr="00AA1B4A" w:rsidRDefault="00AA1B4A" w:rsidP="00AA1B4A">
      <w:pPr>
        <w:spacing w:after="0" w:line="240" w:lineRule="auto"/>
        <w:jc w:val="right"/>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сельского поселения </w:t>
      </w:r>
    </w:p>
    <w:p w:rsidR="00AA1B4A" w:rsidRPr="00AA1B4A" w:rsidRDefault="00AA1B4A" w:rsidP="00AA1B4A">
      <w:pPr>
        <w:spacing w:after="0" w:line="240" w:lineRule="auto"/>
        <w:jc w:val="right"/>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от 20.04.2022   № 96                          </w:t>
      </w:r>
    </w:p>
    <w:p w:rsidR="00AA1B4A" w:rsidRPr="00AA1B4A" w:rsidRDefault="00AA1B4A" w:rsidP="00AA1B4A">
      <w:pPr>
        <w:spacing w:after="0" w:line="240" w:lineRule="auto"/>
        <w:jc w:val="both"/>
        <w:rPr>
          <w:rFonts w:ascii="Times New Roman" w:eastAsia="Times New Roman" w:hAnsi="Times New Roman" w:cs="Times New Roman"/>
          <w:sz w:val="12"/>
          <w:szCs w:val="12"/>
        </w:rPr>
      </w:pPr>
    </w:p>
    <w:p w:rsidR="00AA1B4A" w:rsidRPr="00AA1B4A" w:rsidRDefault="00AA1B4A" w:rsidP="00B85D62">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ПОРЯДОК УЧАСТИ</w:t>
      </w:r>
      <w:r w:rsidR="00B85D62">
        <w:rPr>
          <w:rFonts w:ascii="Times New Roman" w:eastAsia="Times New Roman" w:hAnsi="Times New Roman" w:cs="Times New Roman"/>
          <w:sz w:val="12"/>
          <w:szCs w:val="12"/>
        </w:rPr>
        <w:t xml:space="preserve">Я ГРАЖДАН В ОБСУЖДЕНИИ  ПРОЕКТА </w:t>
      </w:r>
      <w:r w:rsidRPr="00AA1B4A">
        <w:rPr>
          <w:rFonts w:ascii="Times New Roman" w:eastAsia="Times New Roman" w:hAnsi="Times New Roman" w:cs="Times New Roman"/>
          <w:sz w:val="12"/>
          <w:szCs w:val="12"/>
        </w:rPr>
        <w:t>ОТЧЁТА ОБ ИСП</w:t>
      </w:r>
      <w:r w:rsidR="00B85D62">
        <w:rPr>
          <w:rFonts w:ascii="Times New Roman" w:eastAsia="Times New Roman" w:hAnsi="Times New Roman" w:cs="Times New Roman"/>
          <w:sz w:val="12"/>
          <w:szCs w:val="12"/>
        </w:rPr>
        <w:t xml:space="preserve">ОЛНЕНИИ БЮДЖЕТА НОВОРАХИНСКОГО   </w:t>
      </w:r>
      <w:r w:rsidRPr="00AA1B4A">
        <w:rPr>
          <w:rFonts w:ascii="Times New Roman" w:eastAsia="Times New Roman" w:hAnsi="Times New Roman" w:cs="Times New Roman"/>
          <w:sz w:val="12"/>
          <w:szCs w:val="12"/>
        </w:rPr>
        <w:t>СЕЛЬСКОГО ПОСЕЛЕНИЯ</w:t>
      </w:r>
    </w:p>
    <w:p w:rsidR="00AA1B4A" w:rsidRPr="00AA1B4A" w:rsidRDefault="00AA1B4A" w:rsidP="00AA1B4A">
      <w:pPr>
        <w:spacing w:after="0" w:line="240" w:lineRule="auto"/>
        <w:jc w:val="center"/>
        <w:rPr>
          <w:rFonts w:ascii="Times New Roman" w:eastAsia="Times New Roman" w:hAnsi="Times New Roman" w:cs="Times New Roman"/>
          <w:sz w:val="12"/>
          <w:szCs w:val="12"/>
        </w:rPr>
      </w:pP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ab/>
        <w:t xml:space="preserve">1.Граждане, проживающие на территории Новорахинского сельского поселения Крестецкого  района, имеют право на личное участие в обсуждении проекта отчёта об исполнении  бюджета Новорахинского  сельского поселения. </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ab/>
        <w:t>2. Для участия в обсуждении проекта отчёта об исполнении бюджета Новорахинского сельского поселения    гражданину необходимо зарегистрировать заявку на участие в обсуждении.</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ab/>
        <w:t>3. Заявка может быть подана в письменной или устной форме и   должна содержать указание  фамилии, имени, отчества и содержать помимо изложения существа вопроса, данные о месте жительства, работы или учёбы заявителя.</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ab/>
        <w:t>4. Все поступившие заявки граждан на участие в обсуждении проекта отчёта об исполнении  бюджета Новорахинского  сельского поселения, регистрируются  незамедлительно в журнале учёта предложений по проекту отчёта об исполнении  бюджета  сельского поселения.</w:t>
      </w:r>
    </w:p>
    <w:p w:rsidR="00AA1B4A" w:rsidRPr="00AA1B4A" w:rsidRDefault="00AA1B4A" w:rsidP="00AA1B4A">
      <w:pPr>
        <w:spacing w:after="0" w:line="240" w:lineRule="auto"/>
        <w:ind w:firstLine="72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5.Ведение делопроизводства по участию  граждан  в обсуждении проекта отчёта об исполнении бюджета Новорахинского  сельского поселения ведёт Администрация Новорахинского сельского поселения.</w:t>
      </w:r>
    </w:p>
    <w:p w:rsidR="00AA1B4A" w:rsidRPr="00AA1B4A" w:rsidRDefault="00AA1B4A" w:rsidP="00AA1B4A">
      <w:pPr>
        <w:spacing w:after="0" w:line="240" w:lineRule="auto"/>
        <w:ind w:firstLine="720"/>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6. Администрация Новорахинского сельского поселения обязана оповестить гражданина, подавшего заявку на участие в обсуждении проекта  отчёта исполнения  бюджета  Новорахинского  сельского поселения в двухдневный срок о дате, времени и места заседания комиссии по экономике и бюджету Совета депутатов Новорахинского сельского поселения, на котором будут заслушаны его предложения.</w:t>
      </w:r>
    </w:p>
    <w:p w:rsidR="00AA1B4A" w:rsidRPr="00AA1B4A" w:rsidRDefault="00B85D62" w:rsidP="00B85D6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w:t>
      </w:r>
    </w:p>
    <w:p w:rsidR="00B85D62" w:rsidRPr="00AA1B4A" w:rsidRDefault="00B85D62" w:rsidP="00B85D62">
      <w:pPr>
        <w:spacing w:after="0" w:line="240" w:lineRule="auto"/>
        <w:jc w:val="center"/>
        <w:rPr>
          <w:rFonts w:ascii="Times New Roman" w:eastAsia="Times New Roman" w:hAnsi="Times New Roman" w:cs="Times New Roman"/>
          <w:b/>
          <w:sz w:val="12"/>
          <w:szCs w:val="12"/>
        </w:rPr>
      </w:pPr>
      <w:r w:rsidRPr="00AA1B4A">
        <w:rPr>
          <w:rFonts w:ascii="Times New Roman" w:eastAsia="Times New Roman" w:hAnsi="Times New Roman" w:cs="Times New Roman"/>
          <w:b/>
          <w:sz w:val="12"/>
          <w:szCs w:val="12"/>
        </w:rPr>
        <w:t>ОБЪЯВЛЕНИЕ</w:t>
      </w:r>
    </w:p>
    <w:p w:rsidR="00B85D62" w:rsidRPr="00AA1B4A" w:rsidRDefault="00B85D62" w:rsidP="00B85D62">
      <w:pPr>
        <w:spacing w:after="0" w:line="240" w:lineRule="auto"/>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11 мая  2022 года   в 16.00  здании Администрации Новорахинского сельского поселения, д.Новое Рахино, д 26, состоятся публичные слушания по проекту    отчёта об исполнении бюджета за 2021 год  </w:t>
      </w:r>
      <w:r>
        <w:rPr>
          <w:rFonts w:ascii="Times New Roman" w:eastAsia="Times New Roman" w:hAnsi="Times New Roman" w:cs="Times New Roman"/>
          <w:sz w:val="12"/>
          <w:szCs w:val="12"/>
        </w:rPr>
        <w:t xml:space="preserve">  </w:t>
      </w:r>
      <w:r w:rsidRPr="00AA1B4A">
        <w:rPr>
          <w:rFonts w:ascii="Times New Roman" w:eastAsia="Times New Roman" w:hAnsi="Times New Roman" w:cs="Times New Roman"/>
          <w:sz w:val="12"/>
          <w:szCs w:val="12"/>
        </w:rPr>
        <w:t>Ответственный за проведение публичных слушаний Григорьев Г.Н.</w:t>
      </w:r>
      <w:r>
        <w:rPr>
          <w:rFonts w:ascii="Times New Roman" w:eastAsia="Times New Roman" w:hAnsi="Times New Roman" w:cs="Times New Roman"/>
          <w:sz w:val="12"/>
          <w:szCs w:val="12"/>
        </w:rPr>
        <w:t xml:space="preserve">    </w:t>
      </w:r>
      <w:r w:rsidRPr="00AA1B4A">
        <w:rPr>
          <w:rFonts w:ascii="Times New Roman" w:eastAsia="Times New Roman" w:hAnsi="Times New Roman" w:cs="Times New Roman"/>
          <w:sz w:val="12"/>
          <w:szCs w:val="12"/>
        </w:rPr>
        <w:t>Тел.(8 81659</w:t>
      </w:r>
      <w:proofErr w:type="gramStart"/>
      <w:r w:rsidRPr="00AA1B4A">
        <w:rPr>
          <w:rFonts w:ascii="Times New Roman" w:eastAsia="Times New Roman" w:hAnsi="Times New Roman" w:cs="Times New Roman"/>
          <w:sz w:val="12"/>
          <w:szCs w:val="12"/>
        </w:rPr>
        <w:t xml:space="preserve"> )</w:t>
      </w:r>
      <w:proofErr w:type="gramEnd"/>
      <w:r w:rsidRPr="00AA1B4A">
        <w:rPr>
          <w:rFonts w:ascii="Times New Roman" w:eastAsia="Times New Roman" w:hAnsi="Times New Roman" w:cs="Times New Roman"/>
          <w:sz w:val="12"/>
          <w:szCs w:val="12"/>
        </w:rPr>
        <w:t>51-236</w:t>
      </w:r>
    </w:p>
    <w:p w:rsidR="00AA1B4A" w:rsidRDefault="00B85D62" w:rsidP="0072088D">
      <w:pPr>
        <w:spacing w:line="240" w:lineRule="auto"/>
        <w:jc w:val="both"/>
        <w:rPr>
          <w:rFonts w:ascii="Calibri" w:eastAsia="Calibri" w:hAnsi="Calibri" w:cs="Times New Roman"/>
          <w:sz w:val="12"/>
          <w:szCs w:val="12"/>
          <w:lang w:eastAsia="en-US"/>
        </w:rPr>
      </w:pPr>
      <w:r>
        <w:rPr>
          <w:rFonts w:ascii="Calibri" w:eastAsia="Calibri" w:hAnsi="Calibri" w:cs="Times New Roman"/>
          <w:sz w:val="12"/>
          <w:szCs w:val="12"/>
          <w:lang w:eastAsia="en-US"/>
        </w:rPr>
        <w:t>_____________________________________________________________________________________________________________________________________________________________________</w:t>
      </w:r>
    </w:p>
    <w:p w:rsidR="00AA1B4A" w:rsidRPr="00D6727D" w:rsidRDefault="00AA1B4A" w:rsidP="00AA1B4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w:t>
      </w:r>
      <w:r w:rsidRPr="00D6727D">
        <w:rPr>
          <w:rFonts w:ascii="Times New Roman" w:eastAsia="Times New Roman" w:hAnsi="Times New Roman" w:cs="Times New Roman"/>
          <w:sz w:val="12"/>
          <w:szCs w:val="12"/>
        </w:rPr>
        <w:t>Новорахинского сельского поселения</w:t>
      </w:r>
    </w:p>
    <w:p w:rsidR="00AA1B4A" w:rsidRPr="00B85D62" w:rsidRDefault="00B85D62" w:rsidP="00B85D6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AA1B4A" w:rsidRPr="00AA1B4A" w:rsidRDefault="00AA1B4A" w:rsidP="00AA1B4A">
      <w:pPr>
        <w:spacing w:after="0" w:line="240" w:lineRule="auto"/>
        <w:jc w:val="center"/>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от 20.04.2022 № 97</w:t>
      </w:r>
    </w:p>
    <w:p w:rsidR="00AA1B4A" w:rsidRPr="00B85D62" w:rsidRDefault="00B85D62" w:rsidP="00B85D6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О согласовании передачи муниципального имущества из муниципальной собственности Новорахинского сельского повеления</w:t>
      </w:r>
    </w:p>
    <w:p w:rsidR="00AA1B4A" w:rsidRPr="00AA1B4A" w:rsidRDefault="00AA1B4A" w:rsidP="00AA1B4A">
      <w:pPr>
        <w:spacing w:after="0" w:line="240" w:lineRule="auto"/>
        <w:jc w:val="center"/>
        <w:rPr>
          <w:rFonts w:ascii="Times New Roman" w:eastAsia="Times New Roman" w:hAnsi="Times New Roman" w:cs="Times New Roman"/>
          <w:b/>
          <w:bCs/>
          <w:sz w:val="12"/>
          <w:szCs w:val="12"/>
        </w:rPr>
      </w:pPr>
      <w:r w:rsidRPr="00AA1B4A">
        <w:rPr>
          <w:rFonts w:ascii="Times New Roman" w:eastAsia="Times New Roman" w:hAnsi="Times New Roman" w:cs="Times New Roman"/>
          <w:b/>
          <w:bCs/>
          <w:sz w:val="12"/>
          <w:szCs w:val="12"/>
        </w:rPr>
        <w:t>в  муниципальную собственность Крестецкого муниципального района</w:t>
      </w:r>
    </w:p>
    <w:p w:rsidR="00AA1B4A" w:rsidRPr="00AA1B4A" w:rsidRDefault="00AA1B4A" w:rsidP="00AA1B4A">
      <w:pPr>
        <w:spacing w:after="0" w:line="240" w:lineRule="auto"/>
        <w:jc w:val="both"/>
        <w:rPr>
          <w:rFonts w:ascii="Times New Roman" w:eastAsia="Times New Roman" w:hAnsi="Times New Roman" w:cs="Times New Roman"/>
          <w:b/>
          <w:bCs/>
          <w:sz w:val="12"/>
          <w:szCs w:val="12"/>
        </w:rPr>
      </w:pP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b/>
          <w:bCs/>
          <w:sz w:val="12"/>
          <w:szCs w:val="12"/>
        </w:rPr>
        <w:tab/>
      </w:r>
      <w:r w:rsidRPr="00AA1B4A">
        <w:rPr>
          <w:rFonts w:ascii="Times New Roman" w:eastAsia="Times New Roman" w:hAnsi="Times New Roman" w:cs="Times New Roman"/>
          <w:sz w:val="12"/>
          <w:szCs w:val="12"/>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Новорахинского сельского поселения, Положением об управлении  и распоряжении муниципальным имуществом Новорахинского сельского поселения, утверждённым решением Совета депутатов Новорахинского сельского поселения  от 25.03.2020  № 253,</w:t>
      </w:r>
    </w:p>
    <w:p w:rsidR="00AA1B4A" w:rsidRPr="00B85D62" w:rsidRDefault="00AA1B4A" w:rsidP="00B85D62">
      <w:pPr>
        <w:spacing w:after="0" w:line="240" w:lineRule="auto"/>
        <w:ind w:firstLine="708"/>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Совет депутатов Ново</w:t>
      </w:r>
      <w:r w:rsidR="00B85D62">
        <w:rPr>
          <w:rFonts w:ascii="Times New Roman" w:eastAsia="Times New Roman" w:hAnsi="Times New Roman" w:cs="Times New Roman"/>
          <w:sz w:val="12"/>
          <w:szCs w:val="12"/>
        </w:rPr>
        <w:t xml:space="preserve">рахинского сельского поселения   </w:t>
      </w:r>
      <w:r w:rsidRPr="00AA1B4A">
        <w:rPr>
          <w:rFonts w:ascii="Times New Roman" w:eastAsia="Times New Roman" w:hAnsi="Times New Roman" w:cs="Times New Roman"/>
          <w:b/>
          <w:bCs/>
          <w:sz w:val="12"/>
          <w:szCs w:val="12"/>
        </w:rPr>
        <w:t>РЕШИЛ:</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ab/>
        <w:t>1.Согласовать передачу из муниципальной собственности Новорахинского сельского поселения  в  собственность Крестецкого муниципального района безвозмездно следующее недвижимое  имущество:</w:t>
      </w:r>
    </w:p>
    <w:p w:rsidR="00AA1B4A" w:rsidRPr="00AA1B4A" w:rsidRDefault="00AA1B4A" w:rsidP="00AA1B4A">
      <w:pPr>
        <w:spacing w:after="0" w:line="240" w:lineRule="auto"/>
        <w:ind w:firstLine="708"/>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 xml:space="preserve">1.1. </w:t>
      </w:r>
      <w:proofErr w:type="gramStart"/>
      <w:r w:rsidRPr="00AA1B4A">
        <w:rPr>
          <w:rFonts w:ascii="Times New Roman" w:eastAsia="Times New Roman" w:hAnsi="Times New Roman" w:cs="Times New Roman"/>
          <w:sz w:val="12"/>
          <w:szCs w:val="12"/>
        </w:rPr>
        <w:t>Расположенное</w:t>
      </w:r>
      <w:proofErr w:type="gramEnd"/>
      <w:r w:rsidRPr="00AA1B4A">
        <w:rPr>
          <w:rFonts w:ascii="Times New Roman" w:eastAsia="Times New Roman" w:hAnsi="Times New Roman" w:cs="Times New Roman"/>
          <w:sz w:val="12"/>
          <w:szCs w:val="12"/>
        </w:rPr>
        <w:t xml:space="preserve"> по адресу: Новгородская область, Крестецкий район, Новорахинское сельское поселение, д Локотско, д 44, Административное здание, назначение </w:t>
      </w:r>
      <w:proofErr w:type="gramStart"/>
      <w:r w:rsidRPr="00AA1B4A">
        <w:rPr>
          <w:rFonts w:ascii="Times New Roman" w:eastAsia="Times New Roman" w:hAnsi="Times New Roman" w:cs="Times New Roman"/>
          <w:sz w:val="12"/>
          <w:szCs w:val="12"/>
        </w:rPr>
        <w:t>–н</w:t>
      </w:r>
      <w:proofErr w:type="gramEnd"/>
      <w:r w:rsidRPr="00AA1B4A">
        <w:rPr>
          <w:rFonts w:ascii="Times New Roman" w:eastAsia="Times New Roman" w:hAnsi="Times New Roman" w:cs="Times New Roman"/>
          <w:sz w:val="12"/>
          <w:szCs w:val="12"/>
        </w:rPr>
        <w:t xml:space="preserve">ежилое,  площадью 104,4  </w:t>
      </w:r>
      <w:proofErr w:type="spellStart"/>
      <w:r w:rsidRPr="00AA1B4A">
        <w:rPr>
          <w:rFonts w:ascii="Times New Roman" w:eastAsia="Times New Roman" w:hAnsi="Times New Roman" w:cs="Times New Roman"/>
          <w:sz w:val="12"/>
          <w:szCs w:val="12"/>
        </w:rPr>
        <w:t>кв.м</w:t>
      </w:r>
      <w:proofErr w:type="spellEnd"/>
      <w:r w:rsidRPr="00AA1B4A">
        <w:rPr>
          <w:rFonts w:ascii="Times New Roman" w:eastAsia="Times New Roman" w:hAnsi="Times New Roman" w:cs="Times New Roman"/>
          <w:sz w:val="12"/>
          <w:szCs w:val="12"/>
        </w:rPr>
        <w:t>., кадастровый номер 53:06:0060202:13, балансовой стоимостью 383119 (триста восемьдесят три тысячи сто девятнадцать) рублей 88 коп., амортизация 100 процентов;</w:t>
      </w:r>
    </w:p>
    <w:p w:rsidR="00AA1B4A" w:rsidRPr="00AA1B4A" w:rsidRDefault="00AA1B4A" w:rsidP="00AA1B4A">
      <w:pPr>
        <w:spacing w:after="0" w:line="240" w:lineRule="auto"/>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ab/>
        <w:t xml:space="preserve">1.2. </w:t>
      </w:r>
      <w:proofErr w:type="gramStart"/>
      <w:r w:rsidRPr="00AA1B4A">
        <w:rPr>
          <w:rFonts w:ascii="Times New Roman" w:eastAsia="Times New Roman" w:hAnsi="Times New Roman" w:cs="Times New Roman"/>
          <w:sz w:val="12"/>
          <w:szCs w:val="12"/>
        </w:rPr>
        <w:t>Расположенное</w:t>
      </w:r>
      <w:proofErr w:type="gramEnd"/>
      <w:r w:rsidRPr="00AA1B4A">
        <w:rPr>
          <w:rFonts w:ascii="Times New Roman" w:eastAsia="Times New Roman" w:hAnsi="Times New Roman" w:cs="Times New Roman"/>
          <w:sz w:val="12"/>
          <w:szCs w:val="12"/>
        </w:rPr>
        <w:t xml:space="preserve"> по адресу: Новгородская область Крестецкий район, Новорахинское сельское поселение, д. Локотско, земельный участок 44, площадью 400 </w:t>
      </w:r>
      <w:proofErr w:type="spellStart"/>
      <w:r w:rsidRPr="00AA1B4A">
        <w:rPr>
          <w:rFonts w:ascii="Times New Roman" w:eastAsia="Times New Roman" w:hAnsi="Times New Roman" w:cs="Times New Roman"/>
          <w:sz w:val="12"/>
          <w:szCs w:val="12"/>
        </w:rPr>
        <w:t>кв.м</w:t>
      </w:r>
      <w:proofErr w:type="spellEnd"/>
      <w:r w:rsidRPr="00AA1B4A">
        <w:rPr>
          <w:rFonts w:ascii="Times New Roman" w:eastAsia="Times New Roman" w:hAnsi="Times New Roman" w:cs="Times New Roman"/>
          <w:sz w:val="12"/>
          <w:szCs w:val="12"/>
        </w:rPr>
        <w:t>., категория земел</w:t>
      </w:r>
      <w:proofErr w:type="gramStart"/>
      <w:r w:rsidRPr="00AA1B4A">
        <w:rPr>
          <w:rFonts w:ascii="Times New Roman" w:eastAsia="Times New Roman" w:hAnsi="Times New Roman" w:cs="Times New Roman"/>
          <w:sz w:val="12"/>
          <w:szCs w:val="12"/>
        </w:rPr>
        <w:t>ь-</w:t>
      </w:r>
      <w:proofErr w:type="gramEnd"/>
      <w:r w:rsidRPr="00AA1B4A">
        <w:rPr>
          <w:rFonts w:ascii="Times New Roman" w:eastAsia="Times New Roman" w:hAnsi="Times New Roman" w:cs="Times New Roman"/>
          <w:sz w:val="12"/>
          <w:szCs w:val="12"/>
        </w:rPr>
        <w:t xml:space="preserve"> земли населённых пунктов, вид разрешённого использования для общественно-деловых целей, для объектов общественно-делового значения, кадастровый номер 53:06:0060202:125.</w:t>
      </w:r>
    </w:p>
    <w:p w:rsidR="00AA1B4A" w:rsidRPr="00AA1B4A" w:rsidRDefault="00AA1B4A" w:rsidP="00AA1B4A">
      <w:pPr>
        <w:spacing w:after="0" w:line="240" w:lineRule="auto"/>
        <w:ind w:firstLine="708"/>
        <w:jc w:val="both"/>
        <w:rPr>
          <w:rFonts w:ascii="Times New Roman" w:eastAsia="Times New Roman" w:hAnsi="Times New Roman" w:cs="Times New Roman"/>
          <w:sz w:val="12"/>
          <w:szCs w:val="12"/>
        </w:rPr>
      </w:pPr>
      <w:r w:rsidRPr="00AA1B4A">
        <w:rPr>
          <w:rFonts w:ascii="Times New Roman" w:eastAsia="Times New Roman" w:hAnsi="Times New Roman" w:cs="Times New Roman"/>
          <w:sz w:val="12"/>
          <w:szCs w:val="12"/>
        </w:rPr>
        <w:t>2.Опубликовать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AA1B4A" w:rsidRPr="00AA1B4A" w:rsidRDefault="00AA1B4A" w:rsidP="00AA1B4A">
      <w:pPr>
        <w:spacing w:after="0" w:line="240" w:lineRule="auto"/>
        <w:rPr>
          <w:rFonts w:ascii="Times New Roman" w:eastAsia="Times New Roman" w:hAnsi="Times New Roman" w:cs="Times New Roman"/>
          <w:b/>
          <w:bCs/>
          <w:sz w:val="12"/>
          <w:szCs w:val="12"/>
        </w:rPr>
      </w:pPr>
    </w:p>
    <w:p w:rsidR="00AA1B4A" w:rsidRPr="00B85D62" w:rsidRDefault="00AA1B4A" w:rsidP="00B85D62">
      <w:pPr>
        <w:spacing w:after="0" w:line="240" w:lineRule="auto"/>
        <w:jc w:val="right"/>
        <w:rPr>
          <w:rFonts w:ascii="Times New Roman" w:eastAsia="Times New Roman" w:hAnsi="Times New Roman" w:cs="Times New Roman"/>
          <w:i/>
          <w:sz w:val="12"/>
          <w:szCs w:val="12"/>
        </w:rPr>
      </w:pPr>
      <w:r w:rsidRPr="00B85D62">
        <w:rPr>
          <w:rFonts w:ascii="Times New Roman" w:eastAsia="Times New Roman" w:hAnsi="Times New Roman" w:cs="Times New Roman"/>
          <w:b/>
          <w:bCs/>
          <w:i/>
          <w:sz w:val="12"/>
          <w:szCs w:val="12"/>
        </w:rPr>
        <w:t>Глава поселения                  Г. Н. Григорьев</w:t>
      </w:r>
    </w:p>
    <w:p w:rsidR="00AA1B4A" w:rsidRPr="00B85D62" w:rsidRDefault="00B85D62" w:rsidP="00B85D62">
      <w:pPr>
        <w:spacing w:line="240" w:lineRule="auto"/>
        <w:jc w:val="center"/>
        <w:rPr>
          <w:rFonts w:ascii="Calibri" w:eastAsia="Calibri" w:hAnsi="Calibri" w:cs="Times New Roman"/>
          <w:i/>
          <w:sz w:val="12"/>
          <w:szCs w:val="12"/>
          <w:lang w:eastAsia="en-US"/>
        </w:rPr>
      </w:pPr>
      <w:r>
        <w:rPr>
          <w:rFonts w:ascii="Calibri" w:eastAsia="Calibri" w:hAnsi="Calibri" w:cs="Times New Roman"/>
          <w:i/>
          <w:sz w:val="12"/>
          <w:szCs w:val="12"/>
          <w:lang w:eastAsia="en-US"/>
        </w:rPr>
        <w:t>_________________________________________________________________________</w:t>
      </w:r>
    </w:p>
    <w:p w:rsidR="00AA1B4A" w:rsidRDefault="00AA1B4A" w:rsidP="0072088D">
      <w:pPr>
        <w:spacing w:line="240" w:lineRule="auto"/>
        <w:jc w:val="both"/>
        <w:rPr>
          <w:rFonts w:ascii="Calibri" w:eastAsia="Calibri" w:hAnsi="Calibri" w:cs="Times New Roman"/>
          <w:sz w:val="12"/>
          <w:szCs w:val="12"/>
          <w:lang w:eastAsia="en-US"/>
        </w:rPr>
      </w:pPr>
    </w:p>
    <w:p w:rsidR="00AA1B4A" w:rsidRPr="00AA1B4A" w:rsidRDefault="00AA1B4A" w:rsidP="00AA1B4A">
      <w:pPr>
        <w:spacing w:after="0" w:line="240" w:lineRule="auto"/>
        <w:rPr>
          <w:rFonts w:ascii="Times New Roman" w:eastAsia="Times New Roman" w:hAnsi="Times New Roman" w:cs="Times New Roman"/>
          <w:sz w:val="12"/>
          <w:szCs w:val="12"/>
        </w:rPr>
      </w:pPr>
    </w:p>
    <w:p w:rsidR="00196924" w:rsidRDefault="00196924" w:rsidP="0072088D">
      <w:pPr>
        <w:spacing w:line="240" w:lineRule="auto"/>
        <w:jc w:val="both"/>
        <w:rPr>
          <w:rFonts w:ascii="Calibri" w:eastAsia="Calibri" w:hAnsi="Calibri" w:cs="Times New Roman"/>
          <w:sz w:val="12"/>
          <w:szCs w:val="12"/>
          <w:lang w:eastAsia="en-US"/>
        </w:rPr>
      </w:pPr>
    </w:p>
    <w:p w:rsidR="00B85D62" w:rsidRDefault="00B85D62" w:rsidP="0072088D">
      <w:pPr>
        <w:spacing w:line="240" w:lineRule="auto"/>
        <w:jc w:val="both"/>
        <w:rPr>
          <w:rFonts w:ascii="Calibri" w:eastAsia="Calibri" w:hAnsi="Calibri" w:cs="Times New Roman"/>
          <w:sz w:val="12"/>
          <w:szCs w:val="12"/>
          <w:lang w:eastAsia="en-US"/>
        </w:rPr>
      </w:pPr>
    </w:p>
    <w:p w:rsidR="00B85D62" w:rsidRDefault="00B85D62" w:rsidP="0072088D">
      <w:pPr>
        <w:spacing w:line="240" w:lineRule="auto"/>
        <w:jc w:val="both"/>
        <w:rPr>
          <w:rFonts w:ascii="Calibri" w:eastAsia="Calibri" w:hAnsi="Calibri" w:cs="Times New Roman"/>
          <w:sz w:val="12"/>
          <w:szCs w:val="12"/>
          <w:lang w:eastAsia="en-US"/>
        </w:rPr>
      </w:pPr>
    </w:p>
    <w:p w:rsidR="00B85D62" w:rsidRDefault="00B85D62" w:rsidP="0072088D">
      <w:pPr>
        <w:spacing w:line="240" w:lineRule="auto"/>
        <w:jc w:val="both"/>
        <w:rPr>
          <w:rFonts w:ascii="Calibri" w:eastAsia="Calibri" w:hAnsi="Calibri" w:cs="Times New Roman"/>
          <w:sz w:val="12"/>
          <w:szCs w:val="12"/>
          <w:lang w:eastAsia="en-US"/>
        </w:rPr>
      </w:pPr>
    </w:p>
    <w:p w:rsidR="00B85D62" w:rsidRDefault="00B85D62" w:rsidP="0072088D">
      <w:pPr>
        <w:spacing w:line="240" w:lineRule="auto"/>
        <w:jc w:val="both"/>
        <w:rPr>
          <w:rFonts w:ascii="Calibri" w:eastAsia="Calibri" w:hAnsi="Calibri" w:cs="Times New Roman"/>
          <w:sz w:val="12"/>
          <w:szCs w:val="12"/>
          <w:lang w:eastAsia="en-US"/>
        </w:rPr>
      </w:pPr>
    </w:p>
    <w:p w:rsidR="00B85D62" w:rsidRDefault="00B85D62" w:rsidP="0072088D">
      <w:pPr>
        <w:spacing w:line="240" w:lineRule="auto"/>
        <w:jc w:val="both"/>
        <w:rPr>
          <w:rFonts w:ascii="Calibri" w:eastAsia="Calibri" w:hAnsi="Calibri" w:cs="Times New Roman"/>
          <w:sz w:val="12"/>
          <w:szCs w:val="12"/>
          <w:lang w:eastAsia="en-US"/>
        </w:rPr>
      </w:pPr>
    </w:p>
    <w:p w:rsidR="00B85D62" w:rsidRDefault="00B85D62" w:rsidP="0072088D">
      <w:pPr>
        <w:spacing w:line="240" w:lineRule="auto"/>
        <w:jc w:val="both"/>
        <w:rPr>
          <w:rFonts w:ascii="Calibri" w:eastAsia="Calibri" w:hAnsi="Calibri" w:cs="Times New Roman"/>
          <w:sz w:val="12"/>
          <w:szCs w:val="12"/>
          <w:lang w:eastAsia="en-US"/>
        </w:rPr>
      </w:pPr>
    </w:p>
    <w:p w:rsidR="00156941" w:rsidRDefault="00156941" w:rsidP="0072088D">
      <w:pPr>
        <w:spacing w:line="240" w:lineRule="auto"/>
        <w:jc w:val="both"/>
        <w:rPr>
          <w:rFonts w:ascii="Calibri" w:eastAsia="Calibri" w:hAnsi="Calibri" w:cs="Times New Roman"/>
          <w:sz w:val="12"/>
          <w:szCs w:val="12"/>
          <w:lang w:eastAsia="en-US"/>
        </w:rPr>
      </w:pPr>
      <w:bookmarkStart w:id="2" w:name="_GoBack"/>
      <w:bookmarkEnd w:id="2"/>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Муниципальная газета</w:t>
            </w:r>
          </w:p>
          <w:p w:rsidR="00E5101F" w:rsidRP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5175EB" w:rsidP="003877F7">
            <w:pPr>
              <w:spacing w:after="0"/>
              <w:jc w:val="center"/>
              <w:rPr>
                <w:rFonts w:ascii="Times New Roman" w:eastAsia="Times New Roman" w:hAnsi="Times New Roman" w:cs="Times New Roman"/>
                <w:sz w:val="18"/>
                <w:szCs w:val="18"/>
              </w:rPr>
            </w:pPr>
            <w:hyperlink r:id="rId13"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proofErr w:type="spellStart"/>
              <w:r w:rsidR="00E5101F" w:rsidRPr="003934F0">
                <w:rPr>
                  <w:rFonts w:ascii="Times New Roman" w:eastAsia="Times New Roman" w:hAnsi="Times New Roman" w:cs="Times New Roman"/>
                  <w:sz w:val="18"/>
                  <w:szCs w:val="18"/>
                  <w:u w:val="single"/>
                  <w:lang w:val="en-US"/>
                </w:rPr>
                <w:t>ru</w:t>
              </w:r>
              <w:proofErr w:type="spellEnd"/>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AA1B4A">
              <w:rPr>
                <w:rFonts w:ascii="Times New Roman" w:eastAsia="Times New Roman" w:hAnsi="Times New Roman" w:cs="Times New Roman"/>
                <w:bCs/>
                <w:smallCaps/>
                <w:spacing w:val="5"/>
                <w:sz w:val="12"/>
                <w:szCs w:val="12"/>
              </w:rPr>
              <w:t xml:space="preserve"> печать  25</w:t>
            </w:r>
            <w:r w:rsidR="008B1E5F">
              <w:rPr>
                <w:rFonts w:ascii="Times New Roman" w:eastAsia="Times New Roman" w:hAnsi="Times New Roman" w:cs="Times New Roman"/>
                <w:bCs/>
                <w:smallCaps/>
                <w:spacing w:val="5"/>
                <w:sz w:val="12"/>
                <w:szCs w:val="12"/>
              </w:rPr>
              <w:t>.04</w:t>
            </w:r>
            <w:r w:rsidR="002C11F3">
              <w:rPr>
                <w:rFonts w:ascii="Times New Roman" w:eastAsia="Times New Roman" w:hAnsi="Times New Roman" w:cs="Times New Roman"/>
                <w:bCs/>
                <w:smallCaps/>
                <w:spacing w:val="5"/>
                <w:sz w:val="12"/>
                <w:szCs w:val="12"/>
              </w:rPr>
              <w:t>.2022</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2C7A84">
      <w:headerReference w:type="even" r:id="rId14"/>
      <w:type w:val="continuous"/>
      <w:pgSz w:w="11906" w:h="16838"/>
      <w:pgMar w:top="426"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AC" w:rsidRDefault="00C040AC" w:rsidP="00F24507">
      <w:pPr>
        <w:pStyle w:val="aa"/>
      </w:pPr>
      <w:r>
        <w:separator/>
      </w:r>
    </w:p>
  </w:endnote>
  <w:endnote w:type="continuationSeparator" w:id="0">
    <w:p w:rsidR="00C040AC" w:rsidRDefault="00C040AC"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AC" w:rsidRDefault="00C040AC" w:rsidP="00F24507">
      <w:pPr>
        <w:pStyle w:val="aa"/>
      </w:pPr>
      <w:r>
        <w:separator/>
      </w:r>
    </w:p>
  </w:footnote>
  <w:footnote w:type="continuationSeparator" w:id="0">
    <w:p w:rsidR="00C040AC" w:rsidRDefault="00C040AC"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EB" w:rsidRDefault="005175EB"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5175EB" w:rsidRDefault="005175EB">
    <w:pPr>
      <w:pStyle w:val="ac"/>
    </w:pPr>
  </w:p>
  <w:p w:rsidR="005175EB" w:rsidRDefault="005175EB"/>
  <w:p w:rsidR="005175EB" w:rsidRDefault="005175EB"/>
  <w:p w:rsidR="005175EB" w:rsidRDefault="005175EB"/>
  <w:p w:rsidR="005175EB" w:rsidRDefault="005175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1428D1"/>
    <w:multiLevelType w:val="multilevel"/>
    <w:tmpl w:val="081428D1"/>
    <w:lvl w:ilvl="0">
      <w:start w:val="23"/>
      <w:numFmt w:val="decimal"/>
      <w:lvlText w:val="%1"/>
      <w:lvlJc w:val="left"/>
      <w:pPr>
        <w:ind w:left="1469" w:hanging="629"/>
      </w:pPr>
      <w:rPr>
        <w:rFonts w:hint="default"/>
        <w:lang w:val="ru-RU" w:eastAsia="en-US" w:bidi="ar-SA"/>
      </w:rPr>
    </w:lvl>
    <w:lvl w:ilvl="1">
      <w:numFmt w:val="none"/>
      <w:lvlText w:val=""/>
      <w:lvlJc w:val="left"/>
      <w:pPr>
        <w:tabs>
          <w:tab w:val="left" w:pos="360"/>
        </w:tabs>
      </w:pPr>
    </w:lvl>
    <w:lvl w:ilvl="2">
      <w:numFmt w:val="bullet"/>
      <w:lvlText w:val="•"/>
      <w:lvlJc w:val="left"/>
      <w:pPr>
        <w:ind w:left="3116" w:hanging="629"/>
      </w:pPr>
      <w:rPr>
        <w:rFonts w:hint="default"/>
        <w:lang w:val="ru-RU" w:eastAsia="en-US" w:bidi="ar-SA"/>
      </w:rPr>
    </w:lvl>
    <w:lvl w:ilvl="3">
      <w:numFmt w:val="bullet"/>
      <w:lvlText w:val="•"/>
      <w:lvlJc w:val="left"/>
      <w:pPr>
        <w:ind w:left="3944" w:hanging="629"/>
      </w:pPr>
      <w:rPr>
        <w:rFonts w:hint="default"/>
        <w:lang w:val="ru-RU" w:eastAsia="en-US" w:bidi="ar-SA"/>
      </w:rPr>
    </w:lvl>
    <w:lvl w:ilvl="4">
      <w:numFmt w:val="bullet"/>
      <w:lvlText w:val="•"/>
      <w:lvlJc w:val="left"/>
      <w:pPr>
        <w:ind w:left="4772" w:hanging="629"/>
      </w:pPr>
      <w:rPr>
        <w:rFonts w:hint="default"/>
        <w:lang w:val="ru-RU" w:eastAsia="en-US" w:bidi="ar-SA"/>
      </w:rPr>
    </w:lvl>
    <w:lvl w:ilvl="5">
      <w:numFmt w:val="bullet"/>
      <w:lvlText w:val="•"/>
      <w:lvlJc w:val="left"/>
      <w:pPr>
        <w:ind w:left="5600" w:hanging="629"/>
      </w:pPr>
      <w:rPr>
        <w:rFonts w:hint="default"/>
        <w:lang w:val="ru-RU" w:eastAsia="en-US" w:bidi="ar-SA"/>
      </w:rPr>
    </w:lvl>
    <w:lvl w:ilvl="6">
      <w:numFmt w:val="bullet"/>
      <w:lvlText w:val="•"/>
      <w:lvlJc w:val="left"/>
      <w:pPr>
        <w:ind w:left="6428" w:hanging="629"/>
      </w:pPr>
      <w:rPr>
        <w:rFonts w:hint="default"/>
        <w:lang w:val="ru-RU" w:eastAsia="en-US" w:bidi="ar-SA"/>
      </w:rPr>
    </w:lvl>
    <w:lvl w:ilvl="7">
      <w:numFmt w:val="bullet"/>
      <w:lvlText w:val="•"/>
      <w:lvlJc w:val="left"/>
      <w:pPr>
        <w:ind w:left="7256" w:hanging="629"/>
      </w:pPr>
      <w:rPr>
        <w:rFonts w:hint="default"/>
        <w:lang w:val="ru-RU" w:eastAsia="en-US" w:bidi="ar-SA"/>
      </w:rPr>
    </w:lvl>
    <w:lvl w:ilvl="8">
      <w:numFmt w:val="bullet"/>
      <w:lvlText w:val="•"/>
      <w:lvlJc w:val="left"/>
      <w:pPr>
        <w:ind w:left="8084" w:hanging="629"/>
      </w:pPr>
      <w:rPr>
        <w:rFonts w:hint="default"/>
        <w:lang w:val="ru-RU" w:eastAsia="en-US" w:bidi="ar-SA"/>
      </w:r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14CAD"/>
    <w:multiLevelType w:val="hybridMultilevel"/>
    <w:tmpl w:val="89B698C8"/>
    <w:lvl w:ilvl="0" w:tplc="C3341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272F82"/>
    <w:multiLevelType w:val="multilevel"/>
    <w:tmpl w:val="845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884B09"/>
    <w:multiLevelType w:val="multilevel"/>
    <w:tmpl w:val="98A80E00"/>
    <w:lvl w:ilvl="0">
      <w:start w:val="1"/>
      <w:numFmt w:val="decimal"/>
      <w:lvlText w:val="%1"/>
      <w:lvlJc w:val="left"/>
      <w:pPr>
        <w:ind w:left="375" w:hanging="375"/>
      </w:pPr>
      <w:rPr>
        <w:rFonts w:hint="default"/>
      </w:rPr>
    </w:lvl>
    <w:lvl w:ilvl="1">
      <w:start w:val="1"/>
      <w:numFmt w:val="decimal"/>
      <w:lvlText w:val="%1.%2"/>
      <w:lvlJc w:val="left"/>
      <w:pPr>
        <w:ind w:left="1533" w:hanging="375"/>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554" w:hanging="108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7230" w:hanging="144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906" w:hanging="1800"/>
      </w:pPr>
      <w:rPr>
        <w:rFonts w:hint="default"/>
      </w:rPr>
    </w:lvl>
    <w:lvl w:ilvl="8">
      <w:start w:val="1"/>
      <w:numFmt w:val="decimal"/>
      <w:lvlText w:val="%1.%2.%3.%4.%5.%6.%7.%8.%9"/>
      <w:lvlJc w:val="left"/>
      <w:pPr>
        <w:ind w:left="11424" w:hanging="2160"/>
      </w:pPr>
      <w:rPr>
        <w:rFonts w:hint="default"/>
      </w:rPr>
    </w:lvl>
  </w:abstractNum>
  <w:abstractNum w:abstractNumId="13">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15942"/>
    <w:multiLevelType w:val="multilevel"/>
    <w:tmpl w:val="107CC73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F582C29"/>
    <w:multiLevelType w:val="hybridMultilevel"/>
    <w:tmpl w:val="C9369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91491D"/>
    <w:multiLevelType w:val="multilevel"/>
    <w:tmpl w:val="5991491D"/>
    <w:lvl w:ilvl="0">
      <w:start w:val="1"/>
      <w:numFmt w:val="decimal"/>
      <w:lvlText w:val="%1."/>
      <w:lvlJc w:val="left"/>
      <w:pPr>
        <w:ind w:left="581" w:hanging="280"/>
      </w:pPr>
      <w:rPr>
        <w:rFonts w:hint="default"/>
        <w:w w:val="99"/>
        <w:lang w:val="ru-RU" w:eastAsia="en-US" w:bidi="ar-SA"/>
      </w:rPr>
    </w:lvl>
    <w:lvl w:ilvl="1">
      <w:start w:val="1"/>
      <w:numFmt w:val="decimal"/>
      <w:lvlText w:val="%2."/>
      <w:lvlJc w:val="left"/>
      <w:pPr>
        <w:ind w:left="1698" w:hanging="280"/>
        <w:jc w:val="right"/>
      </w:pPr>
      <w:rPr>
        <w:rFonts w:hint="default"/>
        <w:w w:val="99"/>
        <w:lang w:val="ru-RU" w:eastAsia="en-US" w:bidi="ar-SA"/>
      </w:rPr>
    </w:lvl>
    <w:lvl w:ilvl="2">
      <w:numFmt w:val="none"/>
      <w:lvlText w:val=""/>
      <w:lvlJc w:val="left"/>
      <w:pPr>
        <w:tabs>
          <w:tab w:val="left" w:pos="360"/>
        </w:tabs>
      </w:pPr>
    </w:lvl>
    <w:lvl w:ilvl="3">
      <w:numFmt w:val="bullet"/>
      <w:lvlText w:val="•"/>
      <w:lvlJc w:val="left"/>
      <w:pPr>
        <w:ind w:left="2512" w:hanging="629"/>
      </w:pPr>
      <w:rPr>
        <w:rFonts w:hint="default"/>
        <w:lang w:val="ru-RU" w:eastAsia="en-US" w:bidi="ar-SA"/>
      </w:rPr>
    </w:lvl>
    <w:lvl w:ilvl="4">
      <w:numFmt w:val="bullet"/>
      <w:lvlText w:val="•"/>
      <w:lvlJc w:val="left"/>
      <w:pPr>
        <w:ind w:left="3545" w:hanging="629"/>
      </w:pPr>
      <w:rPr>
        <w:rFonts w:hint="default"/>
        <w:lang w:val="ru-RU" w:eastAsia="en-US" w:bidi="ar-SA"/>
      </w:rPr>
    </w:lvl>
    <w:lvl w:ilvl="5">
      <w:numFmt w:val="bullet"/>
      <w:lvlText w:val="•"/>
      <w:lvlJc w:val="left"/>
      <w:pPr>
        <w:ind w:left="4577" w:hanging="629"/>
      </w:pPr>
      <w:rPr>
        <w:rFonts w:hint="default"/>
        <w:lang w:val="ru-RU" w:eastAsia="en-US" w:bidi="ar-SA"/>
      </w:rPr>
    </w:lvl>
    <w:lvl w:ilvl="6">
      <w:numFmt w:val="bullet"/>
      <w:lvlText w:val="•"/>
      <w:lvlJc w:val="left"/>
      <w:pPr>
        <w:ind w:left="5610" w:hanging="629"/>
      </w:pPr>
      <w:rPr>
        <w:rFonts w:hint="default"/>
        <w:lang w:val="ru-RU" w:eastAsia="en-US" w:bidi="ar-SA"/>
      </w:rPr>
    </w:lvl>
    <w:lvl w:ilvl="7">
      <w:numFmt w:val="bullet"/>
      <w:lvlText w:val="•"/>
      <w:lvlJc w:val="left"/>
      <w:pPr>
        <w:ind w:left="6642" w:hanging="629"/>
      </w:pPr>
      <w:rPr>
        <w:rFonts w:hint="default"/>
        <w:lang w:val="ru-RU" w:eastAsia="en-US" w:bidi="ar-SA"/>
      </w:rPr>
    </w:lvl>
    <w:lvl w:ilvl="8">
      <w:numFmt w:val="bullet"/>
      <w:lvlText w:val="•"/>
      <w:lvlJc w:val="left"/>
      <w:pPr>
        <w:ind w:left="7675" w:hanging="629"/>
      </w:pPr>
      <w:rPr>
        <w:rFonts w:hint="default"/>
        <w:lang w:val="ru-RU" w:eastAsia="en-US" w:bidi="ar-SA"/>
      </w:rPr>
    </w:lvl>
  </w:abstractNum>
  <w:abstractNum w:abstractNumId="20">
    <w:nsid w:val="5B2E396D"/>
    <w:multiLevelType w:val="multilevel"/>
    <w:tmpl w:val="9294E5C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60BD02AE"/>
    <w:multiLevelType w:val="multilevel"/>
    <w:tmpl w:val="60BD02AE"/>
    <w:lvl w:ilvl="0">
      <w:start w:val="1"/>
      <w:numFmt w:val="decimal"/>
      <w:lvlText w:val="%1."/>
      <w:lvlJc w:val="left"/>
      <w:pPr>
        <w:ind w:left="1105" w:hanging="280"/>
      </w:pPr>
      <w:rPr>
        <w:rFonts w:ascii="Times New Roman" w:eastAsia="Times New Roman" w:hAnsi="Times New Roman" w:cs="Times New Roman" w:hint="default"/>
        <w:b/>
        <w:bCs/>
        <w:i w:val="0"/>
        <w:iCs w:val="0"/>
        <w:color w:val="000009"/>
        <w:w w:val="99"/>
        <w:sz w:val="28"/>
        <w:szCs w:val="28"/>
        <w:lang w:val="ru-RU" w:eastAsia="en-US" w:bidi="ar-SA"/>
      </w:rPr>
    </w:lvl>
    <w:lvl w:ilvl="1">
      <w:numFmt w:val="none"/>
      <w:lvlText w:val=""/>
      <w:lvlJc w:val="left"/>
      <w:pPr>
        <w:tabs>
          <w:tab w:val="left" w:pos="360"/>
        </w:tabs>
      </w:pPr>
    </w:lvl>
    <w:lvl w:ilvl="2">
      <w:numFmt w:val="bullet"/>
      <w:lvlText w:val="•"/>
      <w:lvlJc w:val="left"/>
      <w:pPr>
        <w:ind w:left="1320" w:hanging="490"/>
      </w:pPr>
      <w:rPr>
        <w:rFonts w:hint="default"/>
        <w:lang w:val="ru-RU" w:eastAsia="en-US" w:bidi="ar-SA"/>
      </w:rPr>
    </w:lvl>
    <w:lvl w:ilvl="3">
      <w:numFmt w:val="bullet"/>
      <w:lvlText w:val="•"/>
      <w:lvlJc w:val="left"/>
      <w:pPr>
        <w:ind w:left="2360" w:hanging="490"/>
      </w:pPr>
      <w:rPr>
        <w:rFonts w:hint="default"/>
        <w:lang w:val="ru-RU" w:eastAsia="en-US" w:bidi="ar-SA"/>
      </w:rPr>
    </w:lvl>
    <w:lvl w:ilvl="4">
      <w:numFmt w:val="bullet"/>
      <w:lvlText w:val="•"/>
      <w:lvlJc w:val="left"/>
      <w:pPr>
        <w:ind w:left="3400" w:hanging="490"/>
      </w:pPr>
      <w:rPr>
        <w:rFonts w:hint="default"/>
        <w:lang w:val="ru-RU" w:eastAsia="en-US" w:bidi="ar-SA"/>
      </w:rPr>
    </w:lvl>
    <w:lvl w:ilvl="5">
      <w:numFmt w:val="bullet"/>
      <w:lvlText w:val="•"/>
      <w:lvlJc w:val="left"/>
      <w:pPr>
        <w:ind w:left="4440" w:hanging="490"/>
      </w:pPr>
      <w:rPr>
        <w:rFonts w:hint="default"/>
        <w:lang w:val="ru-RU" w:eastAsia="en-US" w:bidi="ar-SA"/>
      </w:rPr>
    </w:lvl>
    <w:lvl w:ilvl="6">
      <w:numFmt w:val="bullet"/>
      <w:lvlText w:val="•"/>
      <w:lvlJc w:val="left"/>
      <w:pPr>
        <w:ind w:left="5480" w:hanging="490"/>
      </w:pPr>
      <w:rPr>
        <w:rFonts w:hint="default"/>
        <w:lang w:val="ru-RU" w:eastAsia="en-US" w:bidi="ar-SA"/>
      </w:rPr>
    </w:lvl>
    <w:lvl w:ilvl="7">
      <w:numFmt w:val="bullet"/>
      <w:lvlText w:val="•"/>
      <w:lvlJc w:val="left"/>
      <w:pPr>
        <w:ind w:left="6520" w:hanging="490"/>
      </w:pPr>
      <w:rPr>
        <w:rFonts w:hint="default"/>
        <w:lang w:val="ru-RU" w:eastAsia="en-US" w:bidi="ar-SA"/>
      </w:rPr>
    </w:lvl>
    <w:lvl w:ilvl="8">
      <w:numFmt w:val="bullet"/>
      <w:lvlText w:val="•"/>
      <w:lvlJc w:val="left"/>
      <w:pPr>
        <w:ind w:left="7560" w:hanging="490"/>
      </w:pPr>
      <w:rPr>
        <w:rFonts w:hint="default"/>
        <w:lang w:val="ru-RU" w:eastAsia="en-US" w:bidi="ar-SA"/>
      </w:rPr>
    </w:lvl>
  </w:abstractNum>
  <w:abstractNum w:abstractNumId="22">
    <w:nsid w:val="6AD82AEB"/>
    <w:multiLevelType w:val="hybridMultilevel"/>
    <w:tmpl w:val="7966C49E"/>
    <w:lvl w:ilvl="0" w:tplc="738896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392C0C"/>
    <w:multiLevelType w:val="hybridMultilevel"/>
    <w:tmpl w:val="ED742B6A"/>
    <w:lvl w:ilvl="0" w:tplc="A7C4A9AE">
      <w:start w:val="1"/>
      <w:numFmt w:val="decimal"/>
      <w:lvlText w:val="%1."/>
      <w:lvlJc w:val="left"/>
      <w:pPr>
        <w:ind w:left="900" w:hanging="360"/>
      </w:pPr>
      <w:rPr>
        <w:rFonts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5"/>
  </w:num>
  <w:num w:numId="4">
    <w:abstractNumId w:val="17"/>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4"/>
  </w:num>
  <w:num w:numId="13">
    <w:abstractNumId w:val="22"/>
  </w:num>
  <w:num w:numId="14">
    <w:abstractNumId w:val="9"/>
  </w:num>
  <w:num w:numId="15">
    <w:abstractNumId w:val="26"/>
  </w:num>
  <w:num w:numId="16">
    <w:abstractNumId w:val="16"/>
  </w:num>
  <w:num w:numId="17">
    <w:abstractNumId w:val="23"/>
  </w:num>
  <w:num w:numId="18">
    <w:abstractNumId w:val="15"/>
  </w:num>
  <w:num w:numId="19">
    <w:abstractNumId w:val="6"/>
  </w:num>
  <w:num w:numId="20">
    <w:abstractNumId w:val="3"/>
  </w:num>
  <w:num w:numId="21">
    <w:abstractNumId w:val="5"/>
  </w:num>
  <w:num w:numId="22">
    <w:abstractNumId w:val="12"/>
  </w:num>
  <w:num w:numId="23">
    <w:abstractNumId w:val="18"/>
  </w:num>
  <w:num w:numId="24">
    <w:abstractNumId w:val="2"/>
  </w:num>
  <w:num w:numId="25">
    <w:abstractNumId w:val="19"/>
  </w:num>
  <w:num w:numId="26">
    <w:abstractNumId w:val="21"/>
  </w:num>
  <w:num w:numId="27">
    <w:abstractNumId w:val="13"/>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169E"/>
    <w:rsid w:val="00003596"/>
    <w:rsid w:val="00011E80"/>
    <w:rsid w:val="00014E6A"/>
    <w:rsid w:val="00017C26"/>
    <w:rsid w:val="00020727"/>
    <w:rsid w:val="0002179F"/>
    <w:rsid w:val="00022829"/>
    <w:rsid w:val="00023BCE"/>
    <w:rsid w:val="000248CA"/>
    <w:rsid w:val="00025C0A"/>
    <w:rsid w:val="000278C5"/>
    <w:rsid w:val="0003087B"/>
    <w:rsid w:val="000352D2"/>
    <w:rsid w:val="00037B25"/>
    <w:rsid w:val="00041B2E"/>
    <w:rsid w:val="00041BE7"/>
    <w:rsid w:val="00041E7A"/>
    <w:rsid w:val="0004327E"/>
    <w:rsid w:val="000450CD"/>
    <w:rsid w:val="000465A2"/>
    <w:rsid w:val="00046676"/>
    <w:rsid w:val="000474E0"/>
    <w:rsid w:val="000517B8"/>
    <w:rsid w:val="0005211D"/>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97EBB"/>
    <w:rsid w:val="000A0648"/>
    <w:rsid w:val="000A0AC2"/>
    <w:rsid w:val="000A198C"/>
    <w:rsid w:val="000A20E0"/>
    <w:rsid w:val="000A3B69"/>
    <w:rsid w:val="000A7B03"/>
    <w:rsid w:val="000B0CAB"/>
    <w:rsid w:val="000B192B"/>
    <w:rsid w:val="000B2D52"/>
    <w:rsid w:val="000B4781"/>
    <w:rsid w:val="000B6762"/>
    <w:rsid w:val="000B7CD1"/>
    <w:rsid w:val="000C025E"/>
    <w:rsid w:val="000C06A6"/>
    <w:rsid w:val="000C1CA1"/>
    <w:rsid w:val="000C4BC3"/>
    <w:rsid w:val="000C7495"/>
    <w:rsid w:val="000C7CD7"/>
    <w:rsid w:val="000D2D74"/>
    <w:rsid w:val="000D365C"/>
    <w:rsid w:val="000E1458"/>
    <w:rsid w:val="000E16CB"/>
    <w:rsid w:val="000E3124"/>
    <w:rsid w:val="000E3DAD"/>
    <w:rsid w:val="000F006A"/>
    <w:rsid w:val="000F0D7D"/>
    <w:rsid w:val="000F3FDB"/>
    <w:rsid w:val="000F554E"/>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56941"/>
    <w:rsid w:val="001637DF"/>
    <w:rsid w:val="00163957"/>
    <w:rsid w:val="00164A5C"/>
    <w:rsid w:val="00164C3E"/>
    <w:rsid w:val="001672A8"/>
    <w:rsid w:val="00167793"/>
    <w:rsid w:val="00167CD2"/>
    <w:rsid w:val="001753B3"/>
    <w:rsid w:val="00176344"/>
    <w:rsid w:val="001775AA"/>
    <w:rsid w:val="00177C2D"/>
    <w:rsid w:val="00184D9D"/>
    <w:rsid w:val="00190D11"/>
    <w:rsid w:val="00193806"/>
    <w:rsid w:val="00194286"/>
    <w:rsid w:val="00195CC5"/>
    <w:rsid w:val="00196924"/>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1180"/>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0F6"/>
    <w:rsid w:val="0022165F"/>
    <w:rsid w:val="0022249A"/>
    <w:rsid w:val="00223550"/>
    <w:rsid w:val="0022721C"/>
    <w:rsid w:val="00227285"/>
    <w:rsid w:val="00227CA5"/>
    <w:rsid w:val="00230523"/>
    <w:rsid w:val="00231800"/>
    <w:rsid w:val="00231CA3"/>
    <w:rsid w:val="00231E38"/>
    <w:rsid w:val="00232BB9"/>
    <w:rsid w:val="00237131"/>
    <w:rsid w:val="002375AB"/>
    <w:rsid w:val="00241EE1"/>
    <w:rsid w:val="00242B11"/>
    <w:rsid w:val="00242FC0"/>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67986"/>
    <w:rsid w:val="0027054B"/>
    <w:rsid w:val="00272422"/>
    <w:rsid w:val="002739B9"/>
    <w:rsid w:val="002744C8"/>
    <w:rsid w:val="00275619"/>
    <w:rsid w:val="002764F3"/>
    <w:rsid w:val="00277C77"/>
    <w:rsid w:val="0028042D"/>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1F3"/>
    <w:rsid w:val="002C18AF"/>
    <w:rsid w:val="002C1EBE"/>
    <w:rsid w:val="002C20F9"/>
    <w:rsid w:val="002C78DA"/>
    <w:rsid w:val="002C7A84"/>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3F57"/>
    <w:rsid w:val="0032460E"/>
    <w:rsid w:val="00325664"/>
    <w:rsid w:val="003302D3"/>
    <w:rsid w:val="003342B6"/>
    <w:rsid w:val="003348E3"/>
    <w:rsid w:val="00340093"/>
    <w:rsid w:val="0034134C"/>
    <w:rsid w:val="00341A0B"/>
    <w:rsid w:val="0034394D"/>
    <w:rsid w:val="00344287"/>
    <w:rsid w:val="0034684D"/>
    <w:rsid w:val="00346F23"/>
    <w:rsid w:val="00351465"/>
    <w:rsid w:val="003514D8"/>
    <w:rsid w:val="003516EC"/>
    <w:rsid w:val="00351DE4"/>
    <w:rsid w:val="00352516"/>
    <w:rsid w:val="00352AEF"/>
    <w:rsid w:val="003601AB"/>
    <w:rsid w:val="00361457"/>
    <w:rsid w:val="00362CED"/>
    <w:rsid w:val="00363046"/>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6B9C"/>
    <w:rsid w:val="0038727A"/>
    <w:rsid w:val="003877F7"/>
    <w:rsid w:val="00390429"/>
    <w:rsid w:val="003926FE"/>
    <w:rsid w:val="003934F0"/>
    <w:rsid w:val="00394314"/>
    <w:rsid w:val="0039468C"/>
    <w:rsid w:val="003947D4"/>
    <w:rsid w:val="00394838"/>
    <w:rsid w:val="00394F5A"/>
    <w:rsid w:val="003963EC"/>
    <w:rsid w:val="00396F44"/>
    <w:rsid w:val="003A0352"/>
    <w:rsid w:val="003A16FF"/>
    <w:rsid w:val="003A2A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5C00"/>
    <w:rsid w:val="003F717E"/>
    <w:rsid w:val="003F7B6D"/>
    <w:rsid w:val="00401CCE"/>
    <w:rsid w:val="004022E8"/>
    <w:rsid w:val="0040371D"/>
    <w:rsid w:val="004067B4"/>
    <w:rsid w:val="00407F28"/>
    <w:rsid w:val="00412871"/>
    <w:rsid w:val="00413E8F"/>
    <w:rsid w:val="00416198"/>
    <w:rsid w:val="00420752"/>
    <w:rsid w:val="004212EC"/>
    <w:rsid w:val="00423059"/>
    <w:rsid w:val="00423A59"/>
    <w:rsid w:val="004244C7"/>
    <w:rsid w:val="004252F5"/>
    <w:rsid w:val="004258B2"/>
    <w:rsid w:val="00427457"/>
    <w:rsid w:val="00427A33"/>
    <w:rsid w:val="00431C69"/>
    <w:rsid w:val="00434921"/>
    <w:rsid w:val="004362DD"/>
    <w:rsid w:val="0044012F"/>
    <w:rsid w:val="00440FA1"/>
    <w:rsid w:val="00440FCF"/>
    <w:rsid w:val="00441F4A"/>
    <w:rsid w:val="004422C9"/>
    <w:rsid w:val="00442B95"/>
    <w:rsid w:val="004452B4"/>
    <w:rsid w:val="004459FD"/>
    <w:rsid w:val="00447509"/>
    <w:rsid w:val="00447B26"/>
    <w:rsid w:val="00451A20"/>
    <w:rsid w:val="00454F44"/>
    <w:rsid w:val="00455E5D"/>
    <w:rsid w:val="00456890"/>
    <w:rsid w:val="00460C59"/>
    <w:rsid w:val="00462084"/>
    <w:rsid w:val="004634B0"/>
    <w:rsid w:val="00463948"/>
    <w:rsid w:val="0046589C"/>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01BE"/>
    <w:rsid w:val="004A24EA"/>
    <w:rsid w:val="004A35FD"/>
    <w:rsid w:val="004A38A4"/>
    <w:rsid w:val="004A4D55"/>
    <w:rsid w:val="004A4ED2"/>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175EB"/>
    <w:rsid w:val="0052054C"/>
    <w:rsid w:val="00520EED"/>
    <w:rsid w:val="00523149"/>
    <w:rsid w:val="00526CA2"/>
    <w:rsid w:val="00530F3B"/>
    <w:rsid w:val="00541E69"/>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76E2D"/>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0903"/>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06F86"/>
    <w:rsid w:val="006136C7"/>
    <w:rsid w:val="0061396F"/>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69E2"/>
    <w:rsid w:val="00667817"/>
    <w:rsid w:val="006679B2"/>
    <w:rsid w:val="00667E54"/>
    <w:rsid w:val="00672072"/>
    <w:rsid w:val="006726C7"/>
    <w:rsid w:val="00674727"/>
    <w:rsid w:val="00680251"/>
    <w:rsid w:val="00680E6A"/>
    <w:rsid w:val="00681CC9"/>
    <w:rsid w:val="006838FE"/>
    <w:rsid w:val="0068406E"/>
    <w:rsid w:val="00684583"/>
    <w:rsid w:val="00686B7D"/>
    <w:rsid w:val="006871E0"/>
    <w:rsid w:val="006919D9"/>
    <w:rsid w:val="0069444E"/>
    <w:rsid w:val="00694804"/>
    <w:rsid w:val="00696137"/>
    <w:rsid w:val="006A376E"/>
    <w:rsid w:val="006A47FD"/>
    <w:rsid w:val="006A51B0"/>
    <w:rsid w:val="006A65AE"/>
    <w:rsid w:val="006A7DA7"/>
    <w:rsid w:val="006B0B23"/>
    <w:rsid w:val="006B11A1"/>
    <w:rsid w:val="006B24A2"/>
    <w:rsid w:val="006B35AC"/>
    <w:rsid w:val="006B49FA"/>
    <w:rsid w:val="006B4B02"/>
    <w:rsid w:val="006B50A5"/>
    <w:rsid w:val="006B60BB"/>
    <w:rsid w:val="006B7709"/>
    <w:rsid w:val="006C0394"/>
    <w:rsid w:val="006C1FD9"/>
    <w:rsid w:val="006C2269"/>
    <w:rsid w:val="006C5CF7"/>
    <w:rsid w:val="006D0393"/>
    <w:rsid w:val="006D309C"/>
    <w:rsid w:val="006D319D"/>
    <w:rsid w:val="006D31B2"/>
    <w:rsid w:val="006D46DB"/>
    <w:rsid w:val="006D484A"/>
    <w:rsid w:val="006D5DBF"/>
    <w:rsid w:val="006D666E"/>
    <w:rsid w:val="006E0ADB"/>
    <w:rsid w:val="006E0CD6"/>
    <w:rsid w:val="006E0D98"/>
    <w:rsid w:val="006E104A"/>
    <w:rsid w:val="006E1ED8"/>
    <w:rsid w:val="006E6150"/>
    <w:rsid w:val="006E722C"/>
    <w:rsid w:val="006F1A56"/>
    <w:rsid w:val="006F3681"/>
    <w:rsid w:val="006F54AD"/>
    <w:rsid w:val="006F57D7"/>
    <w:rsid w:val="006F63BD"/>
    <w:rsid w:val="006F7316"/>
    <w:rsid w:val="00704DED"/>
    <w:rsid w:val="007057FF"/>
    <w:rsid w:val="007144F0"/>
    <w:rsid w:val="00720569"/>
    <w:rsid w:val="0072088D"/>
    <w:rsid w:val="00723B7E"/>
    <w:rsid w:val="00726776"/>
    <w:rsid w:val="00726E5B"/>
    <w:rsid w:val="007307B0"/>
    <w:rsid w:val="007314E5"/>
    <w:rsid w:val="0073178F"/>
    <w:rsid w:val="0073652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0D8E"/>
    <w:rsid w:val="007713A6"/>
    <w:rsid w:val="007715A0"/>
    <w:rsid w:val="00771CA6"/>
    <w:rsid w:val="00775FFC"/>
    <w:rsid w:val="00776F4A"/>
    <w:rsid w:val="00777EB7"/>
    <w:rsid w:val="00780CEA"/>
    <w:rsid w:val="0078221C"/>
    <w:rsid w:val="00785A09"/>
    <w:rsid w:val="00791F94"/>
    <w:rsid w:val="0079284A"/>
    <w:rsid w:val="007932C5"/>
    <w:rsid w:val="00797137"/>
    <w:rsid w:val="007A077C"/>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00AA"/>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9E5"/>
    <w:rsid w:val="00857C2B"/>
    <w:rsid w:val="008603A9"/>
    <w:rsid w:val="008603E2"/>
    <w:rsid w:val="00860A0F"/>
    <w:rsid w:val="00862EFC"/>
    <w:rsid w:val="00864C7C"/>
    <w:rsid w:val="008670F1"/>
    <w:rsid w:val="0087053B"/>
    <w:rsid w:val="008715B7"/>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1E5F"/>
    <w:rsid w:val="008B24D9"/>
    <w:rsid w:val="008B4CE8"/>
    <w:rsid w:val="008B66C9"/>
    <w:rsid w:val="008C2B8E"/>
    <w:rsid w:val="008C3C2E"/>
    <w:rsid w:val="008C44F0"/>
    <w:rsid w:val="008C4E01"/>
    <w:rsid w:val="008C6234"/>
    <w:rsid w:val="008C7D3A"/>
    <w:rsid w:val="008C7EC2"/>
    <w:rsid w:val="008D16A6"/>
    <w:rsid w:val="008D1CD9"/>
    <w:rsid w:val="008D244B"/>
    <w:rsid w:val="008D26FF"/>
    <w:rsid w:val="008D4FDA"/>
    <w:rsid w:val="008D6400"/>
    <w:rsid w:val="008D6FEA"/>
    <w:rsid w:val="008E0B58"/>
    <w:rsid w:val="008E1ADF"/>
    <w:rsid w:val="008E2FFC"/>
    <w:rsid w:val="008E4C92"/>
    <w:rsid w:val="008E4F8D"/>
    <w:rsid w:val="008F129B"/>
    <w:rsid w:val="008F23BC"/>
    <w:rsid w:val="008F4781"/>
    <w:rsid w:val="008F4806"/>
    <w:rsid w:val="008F4DBA"/>
    <w:rsid w:val="008F5D7F"/>
    <w:rsid w:val="00900891"/>
    <w:rsid w:val="00900F99"/>
    <w:rsid w:val="00901ED7"/>
    <w:rsid w:val="00902148"/>
    <w:rsid w:val="00903EA5"/>
    <w:rsid w:val="00905D5D"/>
    <w:rsid w:val="00907CC3"/>
    <w:rsid w:val="009118AE"/>
    <w:rsid w:val="00914522"/>
    <w:rsid w:val="00914E40"/>
    <w:rsid w:val="00916AF2"/>
    <w:rsid w:val="00916DD9"/>
    <w:rsid w:val="00920B14"/>
    <w:rsid w:val="00921780"/>
    <w:rsid w:val="0092347F"/>
    <w:rsid w:val="009250CB"/>
    <w:rsid w:val="009271C3"/>
    <w:rsid w:val="00927922"/>
    <w:rsid w:val="00931380"/>
    <w:rsid w:val="00932450"/>
    <w:rsid w:val="009369DF"/>
    <w:rsid w:val="00936A6C"/>
    <w:rsid w:val="00937FF9"/>
    <w:rsid w:val="009405BA"/>
    <w:rsid w:val="00942F3E"/>
    <w:rsid w:val="009437EB"/>
    <w:rsid w:val="0094555E"/>
    <w:rsid w:val="009456C7"/>
    <w:rsid w:val="009515F7"/>
    <w:rsid w:val="00953D78"/>
    <w:rsid w:val="0095675C"/>
    <w:rsid w:val="009579D0"/>
    <w:rsid w:val="009604DE"/>
    <w:rsid w:val="0096209C"/>
    <w:rsid w:val="00962596"/>
    <w:rsid w:val="00963E5A"/>
    <w:rsid w:val="009662A5"/>
    <w:rsid w:val="009666D2"/>
    <w:rsid w:val="00970553"/>
    <w:rsid w:val="0097280A"/>
    <w:rsid w:val="00974359"/>
    <w:rsid w:val="00974E16"/>
    <w:rsid w:val="00975272"/>
    <w:rsid w:val="009753DB"/>
    <w:rsid w:val="009755A0"/>
    <w:rsid w:val="009803D0"/>
    <w:rsid w:val="00983AE6"/>
    <w:rsid w:val="00983FB5"/>
    <w:rsid w:val="00986B51"/>
    <w:rsid w:val="009916DA"/>
    <w:rsid w:val="009925DF"/>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E761C"/>
    <w:rsid w:val="009F1893"/>
    <w:rsid w:val="009F1D04"/>
    <w:rsid w:val="009F53DE"/>
    <w:rsid w:val="009F6B7E"/>
    <w:rsid w:val="00A01290"/>
    <w:rsid w:val="00A022F5"/>
    <w:rsid w:val="00A027D9"/>
    <w:rsid w:val="00A0317B"/>
    <w:rsid w:val="00A06125"/>
    <w:rsid w:val="00A06D52"/>
    <w:rsid w:val="00A0761A"/>
    <w:rsid w:val="00A10171"/>
    <w:rsid w:val="00A117EA"/>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619"/>
    <w:rsid w:val="00A40C44"/>
    <w:rsid w:val="00A40D62"/>
    <w:rsid w:val="00A4768B"/>
    <w:rsid w:val="00A476D0"/>
    <w:rsid w:val="00A51422"/>
    <w:rsid w:val="00A51C94"/>
    <w:rsid w:val="00A54707"/>
    <w:rsid w:val="00A55461"/>
    <w:rsid w:val="00A56232"/>
    <w:rsid w:val="00A5685F"/>
    <w:rsid w:val="00A57941"/>
    <w:rsid w:val="00A60B1B"/>
    <w:rsid w:val="00A61CE0"/>
    <w:rsid w:val="00A666C9"/>
    <w:rsid w:val="00A67B18"/>
    <w:rsid w:val="00A70714"/>
    <w:rsid w:val="00A70EF3"/>
    <w:rsid w:val="00A73A95"/>
    <w:rsid w:val="00A74AB5"/>
    <w:rsid w:val="00A74F0E"/>
    <w:rsid w:val="00A75BC4"/>
    <w:rsid w:val="00A76CF7"/>
    <w:rsid w:val="00A770F5"/>
    <w:rsid w:val="00A77246"/>
    <w:rsid w:val="00A777AC"/>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2B07"/>
    <w:rsid w:val="00A93E5F"/>
    <w:rsid w:val="00A94190"/>
    <w:rsid w:val="00A9558A"/>
    <w:rsid w:val="00A959D6"/>
    <w:rsid w:val="00AA08D6"/>
    <w:rsid w:val="00AA0A8B"/>
    <w:rsid w:val="00AA14EC"/>
    <w:rsid w:val="00AA1B4A"/>
    <w:rsid w:val="00AA3590"/>
    <w:rsid w:val="00AA3E86"/>
    <w:rsid w:val="00AA7E11"/>
    <w:rsid w:val="00AB37A9"/>
    <w:rsid w:val="00AB4201"/>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4BBB"/>
    <w:rsid w:val="00AF5AEB"/>
    <w:rsid w:val="00AF7825"/>
    <w:rsid w:val="00B00A63"/>
    <w:rsid w:val="00B01767"/>
    <w:rsid w:val="00B04017"/>
    <w:rsid w:val="00B060BD"/>
    <w:rsid w:val="00B076A7"/>
    <w:rsid w:val="00B11F2A"/>
    <w:rsid w:val="00B13094"/>
    <w:rsid w:val="00B17513"/>
    <w:rsid w:val="00B20A66"/>
    <w:rsid w:val="00B21214"/>
    <w:rsid w:val="00B22995"/>
    <w:rsid w:val="00B22A40"/>
    <w:rsid w:val="00B2368A"/>
    <w:rsid w:val="00B260D1"/>
    <w:rsid w:val="00B27E47"/>
    <w:rsid w:val="00B31507"/>
    <w:rsid w:val="00B3215B"/>
    <w:rsid w:val="00B34D52"/>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23F"/>
    <w:rsid w:val="00B65AD9"/>
    <w:rsid w:val="00B70D81"/>
    <w:rsid w:val="00B71EE4"/>
    <w:rsid w:val="00B744E0"/>
    <w:rsid w:val="00B74728"/>
    <w:rsid w:val="00B7496D"/>
    <w:rsid w:val="00B75E53"/>
    <w:rsid w:val="00B76A46"/>
    <w:rsid w:val="00B81241"/>
    <w:rsid w:val="00B82382"/>
    <w:rsid w:val="00B85636"/>
    <w:rsid w:val="00B8575C"/>
    <w:rsid w:val="00B85D62"/>
    <w:rsid w:val="00B87483"/>
    <w:rsid w:val="00B877C3"/>
    <w:rsid w:val="00B920A9"/>
    <w:rsid w:val="00B92E46"/>
    <w:rsid w:val="00B94AD5"/>
    <w:rsid w:val="00B968EC"/>
    <w:rsid w:val="00BA0F25"/>
    <w:rsid w:val="00BA23FA"/>
    <w:rsid w:val="00BA4CB5"/>
    <w:rsid w:val="00BA71D1"/>
    <w:rsid w:val="00BB1B48"/>
    <w:rsid w:val="00BB3488"/>
    <w:rsid w:val="00BB40CB"/>
    <w:rsid w:val="00BB5D4E"/>
    <w:rsid w:val="00BC0DE8"/>
    <w:rsid w:val="00BC2748"/>
    <w:rsid w:val="00BC3AB5"/>
    <w:rsid w:val="00BC45F2"/>
    <w:rsid w:val="00BC5FAF"/>
    <w:rsid w:val="00BD0453"/>
    <w:rsid w:val="00BD1D4A"/>
    <w:rsid w:val="00BD23FA"/>
    <w:rsid w:val="00BD3CB9"/>
    <w:rsid w:val="00BD484B"/>
    <w:rsid w:val="00BD77D6"/>
    <w:rsid w:val="00BD798F"/>
    <w:rsid w:val="00BE055E"/>
    <w:rsid w:val="00BE07D4"/>
    <w:rsid w:val="00BE142C"/>
    <w:rsid w:val="00BE28A6"/>
    <w:rsid w:val="00BE3764"/>
    <w:rsid w:val="00BE523A"/>
    <w:rsid w:val="00BF170D"/>
    <w:rsid w:val="00BF4C95"/>
    <w:rsid w:val="00BF4DA0"/>
    <w:rsid w:val="00BF5762"/>
    <w:rsid w:val="00BF752D"/>
    <w:rsid w:val="00C01A65"/>
    <w:rsid w:val="00C028BA"/>
    <w:rsid w:val="00C03AAB"/>
    <w:rsid w:val="00C040AC"/>
    <w:rsid w:val="00C05140"/>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E0C"/>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1EE6"/>
    <w:rsid w:val="00C76CB6"/>
    <w:rsid w:val="00C82594"/>
    <w:rsid w:val="00C83894"/>
    <w:rsid w:val="00C86183"/>
    <w:rsid w:val="00C8676E"/>
    <w:rsid w:val="00C9003D"/>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C6CCC"/>
    <w:rsid w:val="00CD038E"/>
    <w:rsid w:val="00CD0430"/>
    <w:rsid w:val="00CD0847"/>
    <w:rsid w:val="00CD516A"/>
    <w:rsid w:val="00CD792D"/>
    <w:rsid w:val="00CE19FC"/>
    <w:rsid w:val="00CE2595"/>
    <w:rsid w:val="00CE4D53"/>
    <w:rsid w:val="00CE6A2F"/>
    <w:rsid w:val="00CF0B12"/>
    <w:rsid w:val="00CF0BF6"/>
    <w:rsid w:val="00CF29B2"/>
    <w:rsid w:val="00CF32BB"/>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0B3F"/>
    <w:rsid w:val="00D410E5"/>
    <w:rsid w:val="00D41134"/>
    <w:rsid w:val="00D459FD"/>
    <w:rsid w:val="00D468AC"/>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55F"/>
    <w:rsid w:val="00D71D17"/>
    <w:rsid w:val="00D71D91"/>
    <w:rsid w:val="00D72B06"/>
    <w:rsid w:val="00D74EEB"/>
    <w:rsid w:val="00D76D1F"/>
    <w:rsid w:val="00D77AFE"/>
    <w:rsid w:val="00D84F22"/>
    <w:rsid w:val="00D863A7"/>
    <w:rsid w:val="00D869B1"/>
    <w:rsid w:val="00D86CFC"/>
    <w:rsid w:val="00D92DFC"/>
    <w:rsid w:val="00D93E00"/>
    <w:rsid w:val="00D976BF"/>
    <w:rsid w:val="00DA26AB"/>
    <w:rsid w:val="00DA37B6"/>
    <w:rsid w:val="00DA37E9"/>
    <w:rsid w:val="00DA3CCD"/>
    <w:rsid w:val="00DA4B0B"/>
    <w:rsid w:val="00DA6D56"/>
    <w:rsid w:val="00DB0033"/>
    <w:rsid w:val="00DB0B76"/>
    <w:rsid w:val="00DB3091"/>
    <w:rsid w:val="00DB487E"/>
    <w:rsid w:val="00DB50C8"/>
    <w:rsid w:val="00DC0A05"/>
    <w:rsid w:val="00DC265D"/>
    <w:rsid w:val="00DC2B47"/>
    <w:rsid w:val="00DC35CB"/>
    <w:rsid w:val="00DC400C"/>
    <w:rsid w:val="00DC6875"/>
    <w:rsid w:val="00DD09D4"/>
    <w:rsid w:val="00DD0CBE"/>
    <w:rsid w:val="00DD1025"/>
    <w:rsid w:val="00DD68FF"/>
    <w:rsid w:val="00DD6D71"/>
    <w:rsid w:val="00DE213F"/>
    <w:rsid w:val="00DE3024"/>
    <w:rsid w:val="00DE3158"/>
    <w:rsid w:val="00DE33B1"/>
    <w:rsid w:val="00DE43C9"/>
    <w:rsid w:val="00DE49B0"/>
    <w:rsid w:val="00DE560B"/>
    <w:rsid w:val="00DE63B3"/>
    <w:rsid w:val="00DE72BA"/>
    <w:rsid w:val="00DF31CD"/>
    <w:rsid w:val="00DF3D03"/>
    <w:rsid w:val="00DF44F3"/>
    <w:rsid w:val="00DF4C37"/>
    <w:rsid w:val="00DF4DDC"/>
    <w:rsid w:val="00DF51E1"/>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101F"/>
    <w:rsid w:val="00E520FA"/>
    <w:rsid w:val="00E53290"/>
    <w:rsid w:val="00E5473F"/>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8748C"/>
    <w:rsid w:val="00E942AE"/>
    <w:rsid w:val="00E9792C"/>
    <w:rsid w:val="00E97B47"/>
    <w:rsid w:val="00EA03B4"/>
    <w:rsid w:val="00EA3AED"/>
    <w:rsid w:val="00EA5AB5"/>
    <w:rsid w:val="00EA5F44"/>
    <w:rsid w:val="00EB08E0"/>
    <w:rsid w:val="00EB28E2"/>
    <w:rsid w:val="00EB36DC"/>
    <w:rsid w:val="00EB4B67"/>
    <w:rsid w:val="00EB7D0C"/>
    <w:rsid w:val="00EC115D"/>
    <w:rsid w:val="00EC2815"/>
    <w:rsid w:val="00EC2C89"/>
    <w:rsid w:val="00ED08F5"/>
    <w:rsid w:val="00ED0A3C"/>
    <w:rsid w:val="00ED2574"/>
    <w:rsid w:val="00ED489B"/>
    <w:rsid w:val="00ED768F"/>
    <w:rsid w:val="00ED7D09"/>
    <w:rsid w:val="00EE15A3"/>
    <w:rsid w:val="00EE1E2C"/>
    <w:rsid w:val="00EE4CC3"/>
    <w:rsid w:val="00EE5997"/>
    <w:rsid w:val="00EF2861"/>
    <w:rsid w:val="00EF63B6"/>
    <w:rsid w:val="00EF6FEB"/>
    <w:rsid w:val="00EF701B"/>
    <w:rsid w:val="00EF7A2C"/>
    <w:rsid w:val="00EF7A50"/>
    <w:rsid w:val="00EF7AF3"/>
    <w:rsid w:val="00EF7D83"/>
    <w:rsid w:val="00F0099F"/>
    <w:rsid w:val="00F014C3"/>
    <w:rsid w:val="00F01BDB"/>
    <w:rsid w:val="00F02156"/>
    <w:rsid w:val="00F03BF0"/>
    <w:rsid w:val="00F041F0"/>
    <w:rsid w:val="00F07243"/>
    <w:rsid w:val="00F12CB5"/>
    <w:rsid w:val="00F152FD"/>
    <w:rsid w:val="00F2081C"/>
    <w:rsid w:val="00F227AC"/>
    <w:rsid w:val="00F24507"/>
    <w:rsid w:val="00F2535D"/>
    <w:rsid w:val="00F30CB0"/>
    <w:rsid w:val="00F3166A"/>
    <w:rsid w:val="00F3323B"/>
    <w:rsid w:val="00F34C98"/>
    <w:rsid w:val="00F36F6D"/>
    <w:rsid w:val="00F37B2F"/>
    <w:rsid w:val="00F40450"/>
    <w:rsid w:val="00F420AD"/>
    <w:rsid w:val="00F420E4"/>
    <w:rsid w:val="00F422ED"/>
    <w:rsid w:val="00F43BB3"/>
    <w:rsid w:val="00F44CC0"/>
    <w:rsid w:val="00F4682E"/>
    <w:rsid w:val="00F50579"/>
    <w:rsid w:val="00F53CE9"/>
    <w:rsid w:val="00F53EC8"/>
    <w:rsid w:val="00F609A3"/>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2B53"/>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21CB"/>
    <w:rsid w:val="00FA6FA2"/>
    <w:rsid w:val="00FA72C7"/>
    <w:rsid w:val="00FB297A"/>
    <w:rsid w:val="00FB3BCB"/>
    <w:rsid w:val="00FB416D"/>
    <w:rsid w:val="00FB6190"/>
    <w:rsid w:val="00FB6594"/>
    <w:rsid w:val="00FB704D"/>
    <w:rsid w:val="00FC0BB7"/>
    <w:rsid w:val="00FD0B12"/>
    <w:rsid w:val="00FD2359"/>
    <w:rsid w:val="00FD53C1"/>
    <w:rsid w:val="00FD5645"/>
    <w:rsid w:val="00FE5655"/>
    <w:rsid w:val="00FE610C"/>
    <w:rsid w:val="00FE77AA"/>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EA"/>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qFormat/>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69C"/>
  </w:style>
  <w:style w:type="paragraph" w:customStyle="1" w:styleId="Style5">
    <w:name w:val="Style5"/>
    <w:basedOn w:val="a"/>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 w:type="numbering" w:customStyle="1" w:styleId="450">
    <w:name w:val="Нет списка45"/>
    <w:next w:val="a2"/>
    <w:semiHidden/>
    <w:unhideWhenUsed/>
    <w:rsid w:val="006D309C"/>
  </w:style>
  <w:style w:type="paragraph" w:customStyle="1" w:styleId="Style1">
    <w:name w:val="Style1"/>
    <w:basedOn w:val="a"/>
    <w:rsid w:val="006D309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6D309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6D3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D309C"/>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2">
    <w:name w:val="Font Style12"/>
    <w:rsid w:val="006D309C"/>
    <w:rPr>
      <w:rFonts w:ascii="Times New Roman" w:hAnsi="Times New Roman" w:cs="Times New Roman"/>
      <w:sz w:val="26"/>
      <w:szCs w:val="26"/>
    </w:rPr>
  </w:style>
  <w:style w:type="paragraph" w:customStyle="1" w:styleId="Style8">
    <w:name w:val="Style8"/>
    <w:basedOn w:val="a"/>
    <w:rsid w:val="006D309C"/>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customStyle="1" w:styleId="FontStyle13">
    <w:name w:val="Font Style13"/>
    <w:rsid w:val="006D309C"/>
    <w:rPr>
      <w:rFonts w:ascii="Times New Roman" w:hAnsi="Times New Roman" w:cs="Times New Roman"/>
      <w:sz w:val="26"/>
      <w:szCs w:val="26"/>
    </w:rPr>
  </w:style>
  <w:style w:type="paragraph" w:customStyle="1" w:styleId="western">
    <w:name w:val="western"/>
    <w:basedOn w:val="a"/>
    <w:rsid w:val="006D309C"/>
    <w:pPr>
      <w:spacing w:before="100" w:beforeAutospacing="1" w:after="100" w:afterAutospacing="1" w:line="240" w:lineRule="auto"/>
    </w:pPr>
    <w:rPr>
      <w:rFonts w:ascii="Times New Roman" w:eastAsia="Times New Roman" w:hAnsi="Times New Roman" w:cs="Times New Roman"/>
      <w:sz w:val="24"/>
      <w:szCs w:val="24"/>
    </w:rPr>
  </w:style>
  <w:style w:type="character" w:styleId="afff1">
    <w:name w:val="Emphasis"/>
    <w:qFormat/>
    <w:rsid w:val="006D309C"/>
    <w:rPr>
      <w:i/>
      <w:iCs/>
    </w:rPr>
  </w:style>
  <w:style w:type="character" w:customStyle="1" w:styleId="ConsPlusNormal1">
    <w:name w:val="ConsPlusNormal Знак Знак"/>
    <w:locked/>
    <w:rsid w:val="006D309C"/>
    <w:rPr>
      <w:rFonts w:ascii="Arial" w:hAnsi="Arial" w:cs="Arial"/>
    </w:rPr>
  </w:style>
  <w:style w:type="character" w:styleId="afff2">
    <w:name w:val="annotation reference"/>
    <w:rsid w:val="006D309C"/>
    <w:rPr>
      <w:sz w:val="16"/>
      <w:szCs w:val="16"/>
    </w:rPr>
  </w:style>
  <w:style w:type="paragraph" w:styleId="afff3">
    <w:name w:val="annotation text"/>
    <w:basedOn w:val="a"/>
    <w:link w:val="afff4"/>
    <w:rsid w:val="006D309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0"/>
    <w:link w:val="afff3"/>
    <w:rsid w:val="006D309C"/>
    <w:rPr>
      <w:rFonts w:ascii="Times New Roman" w:eastAsia="Times New Roman" w:hAnsi="Times New Roman" w:cs="Times New Roman"/>
      <w:sz w:val="20"/>
      <w:szCs w:val="20"/>
    </w:rPr>
  </w:style>
  <w:style w:type="paragraph" w:styleId="afff5">
    <w:name w:val="annotation subject"/>
    <w:basedOn w:val="afff3"/>
    <w:next w:val="afff3"/>
    <w:link w:val="afff6"/>
    <w:rsid w:val="006D309C"/>
    <w:rPr>
      <w:rFonts w:ascii="Times New Roman CYR" w:hAnsi="Times New Roman CYR"/>
      <w:b/>
      <w:bCs/>
    </w:rPr>
  </w:style>
  <w:style w:type="character" w:customStyle="1" w:styleId="afff6">
    <w:name w:val="Тема примечания Знак"/>
    <w:basedOn w:val="afff4"/>
    <w:link w:val="afff5"/>
    <w:rsid w:val="006D309C"/>
    <w:rPr>
      <w:rFonts w:ascii="Times New Roman CYR" w:eastAsia="Times New Roman" w:hAnsi="Times New Roman CYR" w:cs="Times New Roman"/>
      <w:b/>
      <w:bCs/>
      <w:sz w:val="20"/>
      <w:szCs w:val="20"/>
    </w:rPr>
  </w:style>
  <w:style w:type="paragraph" w:styleId="afff7">
    <w:name w:val="Revision"/>
    <w:hidden/>
    <w:uiPriority w:val="99"/>
    <w:semiHidden/>
    <w:rsid w:val="006D309C"/>
    <w:pPr>
      <w:spacing w:after="0" w:line="240" w:lineRule="auto"/>
    </w:pPr>
    <w:rPr>
      <w:rFonts w:ascii="Times New Roman CYR" w:eastAsia="Times New Roman" w:hAnsi="Times New Roman CYR" w:cs="Times New Roman"/>
      <w:sz w:val="20"/>
      <w:szCs w:val="20"/>
    </w:rPr>
  </w:style>
  <w:style w:type="paragraph" w:customStyle="1" w:styleId="afff8">
    <w:name w:val="основной текст документа"/>
    <w:basedOn w:val="a"/>
    <w:rsid w:val="006D309C"/>
    <w:pPr>
      <w:spacing w:before="120" w:after="120" w:line="240" w:lineRule="auto"/>
      <w:jc w:val="both"/>
    </w:pPr>
    <w:rPr>
      <w:rFonts w:ascii="Times New Roman" w:eastAsia="Times New Roman" w:hAnsi="Times New Roman" w:cs="Times New Roman"/>
      <w:sz w:val="24"/>
      <w:szCs w:val="20"/>
      <w:lang w:eastAsia="en-US"/>
    </w:rPr>
  </w:style>
  <w:style w:type="table" w:customStyle="1" w:styleId="451">
    <w:name w:val="Сетка таблицы45"/>
    <w:basedOn w:val="a1"/>
    <w:next w:val="a3"/>
    <w:rsid w:val="006D3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8569E5"/>
  </w:style>
  <w:style w:type="numbering" w:customStyle="1" w:styleId="1201">
    <w:name w:val="Нет списка120"/>
    <w:next w:val="a2"/>
    <w:uiPriority w:val="99"/>
    <w:semiHidden/>
    <w:unhideWhenUsed/>
    <w:rsid w:val="008569E5"/>
  </w:style>
  <w:style w:type="table" w:customStyle="1" w:styleId="461">
    <w:name w:val="Сетка таблицы46"/>
    <w:basedOn w:val="a1"/>
    <w:next w:val="a3"/>
    <w:rsid w:val="008569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6E0ADB"/>
  </w:style>
  <w:style w:type="table" w:customStyle="1" w:styleId="471">
    <w:name w:val="Сетка таблицы47"/>
    <w:basedOn w:val="a1"/>
    <w:next w:val="a3"/>
    <w:rsid w:val="006E0A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3"/>
    <w:uiPriority w:val="59"/>
    <w:rsid w:val="006E0AD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E0ADB"/>
  </w:style>
  <w:style w:type="numbering" w:customStyle="1" w:styleId="218">
    <w:name w:val="Нет списка218"/>
    <w:next w:val="a2"/>
    <w:uiPriority w:val="99"/>
    <w:semiHidden/>
    <w:unhideWhenUsed/>
    <w:rsid w:val="006E0ADB"/>
  </w:style>
  <w:style w:type="paragraph" w:customStyle="1" w:styleId="291">
    <w:name w:val="Основной текст 29"/>
    <w:basedOn w:val="a"/>
    <w:rsid w:val="006E0ADB"/>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96">
    <w:name w:val="Текст выноски9"/>
    <w:basedOn w:val="a"/>
    <w:rsid w:val="006E0ADB"/>
    <w:pPr>
      <w:suppressAutoHyphens/>
      <w:spacing w:after="0" w:line="100" w:lineRule="atLeast"/>
    </w:pPr>
    <w:rPr>
      <w:rFonts w:ascii="Tahoma" w:eastAsia="Times New Roman" w:hAnsi="Tahoma" w:cs="Tahoma"/>
      <w:kern w:val="2"/>
      <w:sz w:val="16"/>
      <w:szCs w:val="16"/>
    </w:rPr>
  </w:style>
  <w:style w:type="paragraph" w:customStyle="1" w:styleId="103">
    <w:name w:val="Без интервала10"/>
    <w:rsid w:val="006E0ADB"/>
    <w:pPr>
      <w:suppressAutoHyphens/>
      <w:spacing w:after="0" w:line="100" w:lineRule="atLeast"/>
    </w:pPr>
    <w:rPr>
      <w:rFonts w:ascii="Times New Roman" w:eastAsia="Times New Roman" w:hAnsi="Times New Roman" w:cs="Times New Roman"/>
      <w:kern w:val="2"/>
      <w:sz w:val="24"/>
      <w:szCs w:val="24"/>
    </w:rPr>
  </w:style>
  <w:style w:type="paragraph" w:customStyle="1" w:styleId="392">
    <w:name w:val="Основной текст 39"/>
    <w:basedOn w:val="a"/>
    <w:rsid w:val="006E0ADB"/>
    <w:pPr>
      <w:suppressAutoHyphens/>
      <w:spacing w:after="120" w:line="100" w:lineRule="atLeast"/>
    </w:pPr>
    <w:rPr>
      <w:rFonts w:ascii="Times New Roman" w:eastAsia="Times New Roman" w:hAnsi="Times New Roman" w:cs="Times New Roman"/>
      <w:kern w:val="2"/>
      <w:sz w:val="16"/>
      <w:szCs w:val="16"/>
    </w:rPr>
  </w:style>
  <w:style w:type="paragraph" w:customStyle="1" w:styleId="104">
    <w:name w:val="Абзац списка10"/>
    <w:basedOn w:val="a"/>
    <w:rsid w:val="006E0ADB"/>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97">
    <w:name w:val="Схема документа9"/>
    <w:basedOn w:val="a"/>
    <w:rsid w:val="006E0ADB"/>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1a">
    <w:name w:val="Основной шрифт абзаца11"/>
    <w:rsid w:val="006E0ADB"/>
  </w:style>
  <w:style w:type="numbering" w:customStyle="1" w:styleId="48">
    <w:name w:val="Нет списка48"/>
    <w:next w:val="a2"/>
    <w:uiPriority w:val="99"/>
    <w:semiHidden/>
    <w:unhideWhenUsed/>
    <w:rsid w:val="008F4781"/>
  </w:style>
  <w:style w:type="table" w:customStyle="1" w:styleId="480">
    <w:name w:val="Сетка таблицы48"/>
    <w:basedOn w:val="a1"/>
    <w:next w:val="a3"/>
    <w:rsid w:val="008F4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3"/>
    <w:uiPriority w:val="59"/>
    <w:rsid w:val="008F478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8F4781"/>
  </w:style>
  <w:style w:type="numbering" w:customStyle="1" w:styleId="219">
    <w:name w:val="Нет списка219"/>
    <w:next w:val="a2"/>
    <w:uiPriority w:val="99"/>
    <w:semiHidden/>
    <w:unhideWhenUsed/>
    <w:rsid w:val="008F4781"/>
  </w:style>
  <w:style w:type="paragraph" w:customStyle="1" w:styleId="2101">
    <w:name w:val="Основной текст 210"/>
    <w:basedOn w:val="a"/>
    <w:rsid w:val="008F478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05">
    <w:name w:val="Текст выноски10"/>
    <w:basedOn w:val="a"/>
    <w:rsid w:val="008F4781"/>
    <w:pPr>
      <w:suppressAutoHyphens/>
      <w:spacing w:after="0" w:line="100" w:lineRule="atLeast"/>
    </w:pPr>
    <w:rPr>
      <w:rFonts w:ascii="Tahoma" w:eastAsia="Times New Roman" w:hAnsi="Tahoma" w:cs="Tahoma"/>
      <w:kern w:val="2"/>
      <w:sz w:val="16"/>
      <w:szCs w:val="16"/>
    </w:rPr>
  </w:style>
  <w:style w:type="paragraph" w:customStyle="1" w:styleId="11b">
    <w:name w:val="Без интервала11"/>
    <w:rsid w:val="008F4781"/>
    <w:pPr>
      <w:suppressAutoHyphens/>
      <w:spacing w:after="0" w:line="100" w:lineRule="atLeast"/>
    </w:pPr>
    <w:rPr>
      <w:rFonts w:ascii="Times New Roman" w:eastAsia="Times New Roman" w:hAnsi="Times New Roman" w:cs="Times New Roman"/>
      <w:kern w:val="2"/>
      <w:sz w:val="24"/>
      <w:szCs w:val="24"/>
    </w:rPr>
  </w:style>
  <w:style w:type="paragraph" w:customStyle="1" w:styleId="3100">
    <w:name w:val="Основной текст 310"/>
    <w:basedOn w:val="a"/>
    <w:rsid w:val="008F4781"/>
    <w:pPr>
      <w:suppressAutoHyphens/>
      <w:spacing w:after="120" w:line="100" w:lineRule="atLeast"/>
    </w:pPr>
    <w:rPr>
      <w:rFonts w:ascii="Times New Roman" w:eastAsia="Times New Roman" w:hAnsi="Times New Roman" w:cs="Times New Roman"/>
      <w:kern w:val="2"/>
      <w:sz w:val="16"/>
      <w:szCs w:val="16"/>
    </w:rPr>
  </w:style>
  <w:style w:type="paragraph" w:customStyle="1" w:styleId="11c">
    <w:name w:val="Абзац списка11"/>
    <w:basedOn w:val="a"/>
    <w:rsid w:val="008F478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06">
    <w:name w:val="Схема документа10"/>
    <w:basedOn w:val="a"/>
    <w:rsid w:val="008F478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28">
    <w:name w:val="Основной шрифт абзаца12"/>
    <w:rsid w:val="008F4781"/>
  </w:style>
  <w:style w:type="numbering" w:customStyle="1" w:styleId="49">
    <w:name w:val="Нет списка49"/>
    <w:next w:val="a2"/>
    <w:uiPriority w:val="99"/>
    <w:semiHidden/>
    <w:unhideWhenUsed/>
    <w:rsid w:val="00541E69"/>
  </w:style>
  <w:style w:type="table" w:customStyle="1" w:styleId="490">
    <w:name w:val="Сетка таблицы49"/>
    <w:basedOn w:val="a1"/>
    <w:next w:val="a3"/>
    <w:rsid w:val="00541E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1"/>
    <w:next w:val="a3"/>
    <w:uiPriority w:val="59"/>
    <w:rsid w:val="00541E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541E69"/>
  </w:style>
  <w:style w:type="numbering" w:customStyle="1" w:styleId="2200">
    <w:name w:val="Нет списка220"/>
    <w:next w:val="a2"/>
    <w:uiPriority w:val="99"/>
    <w:semiHidden/>
    <w:unhideWhenUsed/>
    <w:rsid w:val="00541E69"/>
  </w:style>
  <w:style w:type="paragraph" w:customStyle="1" w:styleId="2111">
    <w:name w:val="Основной текст 211"/>
    <w:basedOn w:val="a"/>
    <w:rsid w:val="00541E69"/>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1d">
    <w:name w:val="Текст выноски11"/>
    <w:basedOn w:val="a"/>
    <w:rsid w:val="00541E69"/>
    <w:pPr>
      <w:suppressAutoHyphens/>
      <w:spacing w:after="0" w:line="100" w:lineRule="atLeast"/>
    </w:pPr>
    <w:rPr>
      <w:rFonts w:ascii="Tahoma" w:eastAsia="Times New Roman" w:hAnsi="Tahoma" w:cs="Tahoma"/>
      <w:kern w:val="2"/>
      <w:sz w:val="16"/>
      <w:szCs w:val="16"/>
    </w:rPr>
  </w:style>
  <w:style w:type="paragraph" w:customStyle="1" w:styleId="129">
    <w:name w:val="Без интервала12"/>
    <w:rsid w:val="00541E69"/>
    <w:pPr>
      <w:suppressAutoHyphens/>
      <w:spacing w:after="0" w:line="100" w:lineRule="atLeast"/>
    </w:pPr>
    <w:rPr>
      <w:rFonts w:ascii="Times New Roman" w:eastAsia="Times New Roman" w:hAnsi="Times New Roman" w:cs="Times New Roman"/>
      <w:kern w:val="2"/>
      <w:sz w:val="24"/>
      <w:szCs w:val="24"/>
    </w:rPr>
  </w:style>
  <w:style w:type="paragraph" w:customStyle="1" w:styleId="3110">
    <w:name w:val="Основной текст 311"/>
    <w:basedOn w:val="a"/>
    <w:rsid w:val="00541E69"/>
    <w:pPr>
      <w:suppressAutoHyphens/>
      <w:spacing w:after="120" w:line="100" w:lineRule="atLeast"/>
    </w:pPr>
    <w:rPr>
      <w:rFonts w:ascii="Times New Roman" w:eastAsia="Times New Roman" w:hAnsi="Times New Roman" w:cs="Times New Roman"/>
      <w:kern w:val="2"/>
      <w:sz w:val="16"/>
      <w:szCs w:val="16"/>
    </w:rPr>
  </w:style>
  <w:style w:type="paragraph" w:customStyle="1" w:styleId="12a">
    <w:name w:val="Абзац списка12"/>
    <w:basedOn w:val="a"/>
    <w:rsid w:val="00541E69"/>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1e">
    <w:name w:val="Схема документа11"/>
    <w:basedOn w:val="a"/>
    <w:rsid w:val="00541E69"/>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32">
    <w:name w:val="Основной шрифт абзаца13"/>
    <w:rsid w:val="00541E69"/>
  </w:style>
  <w:style w:type="table" w:customStyle="1" w:styleId="500">
    <w:name w:val="Сетка таблицы50"/>
    <w:basedOn w:val="a1"/>
    <w:next w:val="a3"/>
    <w:rsid w:val="0003087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2"/>
    <w:uiPriority w:val="99"/>
    <w:semiHidden/>
    <w:unhideWhenUsed/>
    <w:rsid w:val="009F53DE"/>
  </w:style>
  <w:style w:type="character" w:customStyle="1" w:styleId="s1">
    <w:name w:val="s1"/>
    <w:basedOn w:val="a0"/>
    <w:rsid w:val="009F53DE"/>
  </w:style>
  <w:style w:type="paragraph" w:customStyle="1" w:styleId="p3">
    <w:name w:val="p3"/>
    <w:basedOn w:val="a"/>
    <w:qFormat/>
    <w:rsid w:val="009F53DE"/>
    <w:pPr>
      <w:spacing w:before="100" w:beforeAutospacing="1" w:after="100" w:afterAutospacing="1" w:line="240" w:lineRule="auto"/>
    </w:pPr>
    <w:rPr>
      <w:rFonts w:ascii="Times New Roman" w:hAnsi="Times New Roman" w:cs="Times New Roman"/>
      <w:color w:val="000009"/>
      <w:sz w:val="24"/>
      <w:szCs w:val="24"/>
    </w:rPr>
  </w:style>
  <w:style w:type="paragraph" w:customStyle="1" w:styleId="p5">
    <w:name w:val="p5"/>
    <w:basedOn w:val="a"/>
    <w:qFormat/>
    <w:rsid w:val="009F53DE"/>
    <w:pPr>
      <w:spacing w:before="100" w:beforeAutospacing="1" w:after="100" w:afterAutospacing="1" w:line="240" w:lineRule="auto"/>
    </w:pPr>
    <w:rPr>
      <w:rFonts w:ascii="Times New Roman" w:hAnsi="Times New Roman" w:cs="Times New Roman"/>
      <w:color w:val="000009"/>
      <w:sz w:val="24"/>
      <w:szCs w:val="24"/>
    </w:rPr>
  </w:style>
  <w:style w:type="paragraph" w:customStyle="1" w:styleId="11f">
    <w:name w:val="Оглавление 11"/>
    <w:basedOn w:val="a"/>
    <w:uiPriority w:val="1"/>
    <w:qFormat/>
    <w:rsid w:val="009F53DE"/>
    <w:pPr>
      <w:widowControl w:val="0"/>
      <w:autoSpaceDE w:val="0"/>
      <w:autoSpaceDN w:val="0"/>
      <w:spacing w:after="0" w:line="321" w:lineRule="exact"/>
      <w:ind w:left="720" w:hanging="420"/>
    </w:pPr>
    <w:rPr>
      <w:rFonts w:ascii="Times New Roman" w:hAnsi="Times New Roman" w:cs="Times New Roman"/>
      <w:color w:val="000009"/>
      <w:sz w:val="28"/>
      <w:szCs w:val="28"/>
    </w:rPr>
  </w:style>
  <w:style w:type="paragraph" w:customStyle="1" w:styleId="11f0">
    <w:name w:val="Заголовок 11"/>
    <w:basedOn w:val="a"/>
    <w:uiPriority w:val="1"/>
    <w:qFormat/>
    <w:rsid w:val="009F53DE"/>
    <w:pPr>
      <w:widowControl w:val="0"/>
      <w:autoSpaceDE w:val="0"/>
      <w:autoSpaceDN w:val="0"/>
      <w:spacing w:after="0" w:line="322" w:lineRule="exact"/>
      <w:ind w:left="382" w:hanging="420"/>
      <w:outlineLvl w:val="1"/>
    </w:pPr>
    <w:rPr>
      <w:rFonts w:ascii="Times New Roman" w:hAnsi="Times New Roman" w:cs="Times New Roman"/>
      <w:b/>
      <w:bCs/>
      <w:color w:val="000009"/>
      <w:sz w:val="28"/>
      <w:szCs w:val="28"/>
    </w:rPr>
  </w:style>
  <w:style w:type="numbering" w:customStyle="1" w:styleId="510">
    <w:name w:val="Нет списка51"/>
    <w:next w:val="a2"/>
    <w:uiPriority w:val="99"/>
    <w:semiHidden/>
    <w:unhideWhenUsed/>
    <w:rsid w:val="00AA1B4A"/>
  </w:style>
  <w:style w:type="table" w:customStyle="1" w:styleId="511">
    <w:name w:val="Сетка таблицы51"/>
    <w:basedOn w:val="a1"/>
    <w:next w:val="a3"/>
    <w:rsid w:val="00AA1B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1"/>
    <w:next w:val="a3"/>
    <w:uiPriority w:val="59"/>
    <w:rsid w:val="00AA1B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1B4A"/>
  </w:style>
  <w:style w:type="numbering" w:customStyle="1" w:styleId="2210">
    <w:name w:val="Нет списка221"/>
    <w:next w:val="a2"/>
    <w:uiPriority w:val="99"/>
    <w:semiHidden/>
    <w:unhideWhenUsed/>
    <w:rsid w:val="00AA1B4A"/>
  </w:style>
  <w:style w:type="paragraph" w:customStyle="1" w:styleId="2121">
    <w:name w:val="Основной текст 212"/>
    <w:basedOn w:val="a"/>
    <w:rsid w:val="00AA1B4A"/>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2b">
    <w:name w:val="Текст выноски12"/>
    <w:basedOn w:val="a"/>
    <w:rsid w:val="00AA1B4A"/>
    <w:pPr>
      <w:suppressAutoHyphens/>
      <w:spacing w:after="0" w:line="100" w:lineRule="atLeast"/>
    </w:pPr>
    <w:rPr>
      <w:rFonts w:ascii="Tahoma" w:eastAsia="Times New Roman" w:hAnsi="Tahoma" w:cs="Tahoma"/>
      <w:kern w:val="2"/>
      <w:sz w:val="16"/>
      <w:szCs w:val="16"/>
    </w:rPr>
  </w:style>
  <w:style w:type="paragraph" w:customStyle="1" w:styleId="133">
    <w:name w:val="Без интервала13"/>
    <w:rsid w:val="00AA1B4A"/>
    <w:pPr>
      <w:suppressAutoHyphens/>
      <w:spacing w:after="0" w:line="100" w:lineRule="atLeast"/>
    </w:pPr>
    <w:rPr>
      <w:rFonts w:ascii="Times New Roman" w:eastAsia="Times New Roman" w:hAnsi="Times New Roman" w:cs="Times New Roman"/>
      <w:kern w:val="2"/>
      <w:sz w:val="24"/>
      <w:szCs w:val="24"/>
    </w:rPr>
  </w:style>
  <w:style w:type="paragraph" w:customStyle="1" w:styleId="3120">
    <w:name w:val="Основной текст 312"/>
    <w:basedOn w:val="a"/>
    <w:rsid w:val="00AA1B4A"/>
    <w:pPr>
      <w:suppressAutoHyphens/>
      <w:spacing w:after="120" w:line="100" w:lineRule="atLeast"/>
    </w:pPr>
    <w:rPr>
      <w:rFonts w:ascii="Times New Roman" w:eastAsia="Times New Roman" w:hAnsi="Times New Roman" w:cs="Times New Roman"/>
      <w:kern w:val="2"/>
      <w:sz w:val="16"/>
      <w:szCs w:val="16"/>
    </w:rPr>
  </w:style>
  <w:style w:type="paragraph" w:customStyle="1" w:styleId="134">
    <w:name w:val="Абзац списка13"/>
    <w:basedOn w:val="a"/>
    <w:rsid w:val="00AA1B4A"/>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2c">
    <w:name w:val="Схема документа12"/>
    <w:basedOn w:val="a"/>
    <w:rsid w:val="00AA1B4A"/>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43">
    <w:name w:val="Основной шрифт абзаца14"/>
    <w:rsid w:val="00AA1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89551600">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16763149">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28707162">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novrahin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679D490F1405CB0D6D06FBA50B3AC6EA377371D973183AE3CB16B546B6C4070727F4BD37C34A9D9B786AF2546C1994B683B96D514A2A50b4e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92CCC54254C5E4653B8F6EC2A907785C630BA7C4A2280FDDE52E87EDD59B7D157EB20D940ADB7BF5391FD8D6B0AFEA966418B68B12J5t1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56A27548BD86851C5D71F8F5339173CABC53367AF7CD0D3BE70AD14B18EDF50FC0FCBE3515FFADA816F24D71DrDr8J"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0768-FAE8-4622-AC6F-9730BD33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9447</TotalTime>
  <Pages>1</Pages>
  <Words>11296</Words>
  <Characters>64390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800</cp:revision>
  <cp:lastPrinted>2021-11-11T07:41:00Z</cp:lastPrinted>
  <dcterms:created xsi:type="dcterms:W3CDTF">2012-04-16T07:26:00Z</dcterms:created>
  <dcterms:modified xsi:type="dcterms:W3CDTF">2022-04-20T13:16:00Z</dcterms:modified>
</cp:coreProperties>
</file>