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20" w:rsidRPr="00894DE1" w:rsidRDefault="00766920" w:rsidP="00766920">
      <w:pPr>
        <w:pStyle w:val="a3"/>
        <w:shd w:val="clear" w:color="auto" w:fill="FFFFFF"/>
        <w:jc w:val="center"/>
        <w:rPr>
          <w:color w:val="21416A"/>
          <w:sz w:val="22"/>
          <w:szCs w:val="22"/>
        </w:rPr>
      </w:pPr>
      <w:r w:rsidRPr="00894DE1">
        <w:rPr>
          <w:rStyle w:val="a4"/>
          <w:iCs/>
          <w:color w:val="21416A"/>
          <w:sz w:val="22"/>
          <w:szCs w:val="22"/>
        </w:rPr>
        <w:t>Информационное сообщение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В соответствии с Земельным кодексом Российской Федерации Администрация Новорахинского сельского поселения сообщает о предоставлении в аренду земельного участка из земель населённых пунктов </w:t>
      </w:r>
      <w:r w:rsidR="00A463E2" w:rsidRPr="00894DE1">
        <w:rPr>
          <w:rFonts w:ascii="Times New Roman" w:eastAsia="Times New Roman" w:hAnsi="Times New Roman" w:cs="Times New Roman"/>
          <w:lang w:eastAsia="ru-RU"/>
        </w:rPr>
        <w:t>к</w:t>
      </w:r>
      <w:r w:rsidR="0030016F">
        <w:rPr>
          <w:rFonts w:ascii="Times New Roman" w:eastAsia="Times New Roman" w:hAnsi="Times New Roman" w:cs="Times New Roman"/>
          <w:lang w:eastAsia="ru-RU"/>
        </w:rPr>
        <w:t>адастрового квартала 53:06:0090303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общей площадью </w:t>
      </w:r>
      <w:r w:rsidR="0030016F">
        <w:rPr>
          <w:rFonts w:ascii="Times New Roman" w:eastAsia="Times New Roman" w:hAnsi="Times New Roman" w:cs="Times New Roman"/>
          <w:lang w:eastAsia="ru-RU"/>
        </w:rPr>
        <w:t>10 000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94DE1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894DE1">
        <w:rPr>
          <w:rFonts w:ascii="Times New Roman" w:eastAsia="Times New Roman" w:hAnsi="Times New Roman" w:cs="Times New Roman"/>
          <w:lang w:eastAsia="ru-RU"/>
        </w:rPr>
        <w:t xml:space="preserve">., для </w:t>
      </w:r>
      <w:r w:rsidR="0030016F">
        <w:rPr>
          <w:rFonts w:ascii="Times New Roman" w:eastAsia="Times New Roman" w:hAnsi="Times New Roman" w:cs="Times New Roman"/>
          <w:lang w:eastAsia="ru-RU"/>
        </w:rPr>
        <w:t>индивидуальной трудовой деятельности</w:t>
      </w:r>
      <w:r w:rsidRPr="00894DE1">
        <w:rPr>
          <w:rFonts w:ascii="Times New Roman" w:eastAsia="Times New Roman" w:hAnsi="Times New Roman" w:cs="Times New Roman"/>
          <w:lang w:eastAsia="ru-RU"/>
        </w:rPr>
        <w:t xml:space="preserve">, по адресу: Россия, Новгородская область, Крестецкий район, Новорахинское сельское поселение, д. </w:t>
      </w:r>
      <w:r w:rsidR="0030016F">
        <w:rPr>
          <w:rFonts w:ascii="Times New Roman" w:eastAsia="Times New Roman" w:hAnsi="Times New Roman" w:cs="Times New Roman"/>
          <w:lang w:eastAsia="ru-RU"/>
        </w:rPr>
        <w:t>Новое Рахино</w:t>
      </w:r>
      <w:r w:rsidRPr="00894DE1">
        <w:rPr>
          <w:rFonts w:ascii="Times New Roman" w:eastAsia="Times New Roman" w:hAnsi="Times New Roman" w:cs="Times New Roman"/>
          <w:lang w:eastAsia="ru-RU"/>
        </w:rPr>
        <w:t>.</w:t>
      </w:r>
    </w:p>
    <w:p w:rsidR="005538DF" w:rsidRPr="00894DE1" w:rsidRDefault="005538DF" w:rsidP="005538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Приём заявлений осуществляет Государственное областное автономное учреждение «Многофункциональный центр предоставления государственных и муниципальных услуг» по адресу: Новгородская область, Крестецкий район,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894DE1">
        <w:rPr>
          <w:rFonts w:ascii="Times New Roman" w:eastAsia="Times New Roman" w:hAnsi="Times New Roman" w:cs="Times New Roman"/>
          <w:lang w:eastAsia="ru-RU"/>
        </w:rPr>
        <w:t>Ямская</w:t>
      </w:r>
      <w:proofErr w:type="gramEnd"/>
      <w:r w:rsidRPr="00894DE1">
        <w:rPr>
          <w:rFonts w:ascii="Times New Roman" w:eastAsia="Times New Roman" w:hAnsi="Times New Roman" w:cs="Times New Roman"/>
          <w:lang w:eastAsia="ru-RU"/>
        </w:rPr>
        <w:t xml:space="preserve"> Слобода, ул. Ямская, д. № 21 (тел. 5-44-69) в течение месяца со дня опубликования сообщ</w:t>
      </w:r>
      <w:bookmarkStart w:id="0" w:name="_GoBack"/>
      <w:bookmarkEnd w:id="0"/>
      <w:r w:rsidRPr="00894DE1">
        <w:rPr>
          <w:rFonts w:ascii="Times New Roman" w:eastAsia="Times New Roman" w:hAnsi="Times New Roman" w:cs="Times New Roman"/>
          <w:lang w:eastAsia="ru-RU"/>
        </w:rPr>
        <w:t>ения с 9.00 до 16.00.</w:t>
      </w:r>
    </w:p>
    <w:p w:rsidR="00A463E2" w:rsidRPr="00894DE1" w:rsidRDefault="005538DF" w:rsidP="00894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DE1">
        <w:rPr>
          <w:rFonts w:ascii="Times New Roman" w:eastAsia="Times New Roman" w:hAnsi="Times New Roman" w:cs="Times New Roman"/>
          <w:lang w:eastAsia="ru-RU"/>
        </w:rPr>
        <w:t xml:space="preserve">        Для сведения: при поступлении двух и более заявлений земельный участок будет выставлен на </w:t>
      </w:r>
      <w:r w:rsidRPr="00894DE1">
        <w:rPr>
          <w:rFonts w:ascii="Times New Roman" w:eastAsia="Times New Roman" w:hAnsi="Times New Roman" w:cs="Times New Roman"/>
          <w:u w:val="single"/>
          <w:lang w:eastAsia="ru-RU"/>
        </w:rPr>
        <w:t>торги</w:t>
      </w:r>
      <w:r w:rsidRPr="00894DE1">
        <w:rPr>
          <w:rFonts w:ascii="Times New Roman" w:eastAsia="Times New Roman" w:hAnsi="Times New Roman" w:cs="Times New Roman"/>
          <w:lang w:eastAsia="ru-RU"/>
        </w:rPr>
        <w:t>».</w:t>
      </w:r>
    </w:p>
    <w:p w:rsidR="00A463E2" w:rsidRPr="00894DE1" w:rsidRDefault="00A463E2"/>
    <w:sectPr w:rsidR="00A463E2" w:rsidRPr="00894DE1" w:rsidSect="00894DE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8"/>
    <w:rsid w:val="001B7279"/>
    <w:rsid w:val="0030016F"/>
    <w:rsid w:val="005538DF"/>
    <w:rsid w:val="006933BD"/>
    <w:rsid w:val="00697F23"/>
    <w:rsid w:val="006C4840"/>
    <w:rsid w:val="00766920"/>
    <w:rsid w:val="00876C98"/>
    <w:rsid w:val="00894DE1"/>
    <w:rsid w:val="00A463E2"/>
    <w:rsid w:val="00B60B12"/>
    <w:rsid w:val="00C538DD"/>
    <w:rsid w:val="00CA57A2"/>
    <w:rsid w:val="00D233C2"/>
    <w:rsid w:val="00E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кей</cp:lastModifiedBy>
  <cp:revision>21</cp:revision>
  <cp:lastPrinted>2015-12-08T09:55:00Z</cp:lastPrinted>
  <dcterms:created xsi:type="dcterms:W3CDTF">2015-06-01T09:34:00Z</dcterms:created>
  <dcterms:modified xsi:type="dcterms:W3CDTF">2015-12-08T09:55:00Z</dcterms:modified>
</cp:coreProperties>
</file>